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FF" w:rsidRPr="0076525B" w:rsidRDefault="008B7BFF" w:rsidP="008B7BFF">
      <w:pPr>
        <w:pStyle w:val="Title"/>
        <w:spacing w:before="120" w:after="120"/>
        <w:rPr>
          <w:rFonts w:ascii="Baskerville Old Face" w:hAnsi="Baskerville Old Face" w:cs="Traditional Arabic"/>
          <w:b/>
          <w:bCs/>
          <w:color w:val="800000"/>
          <w:sz w:val="22"/>
          <w:szCs w:val="22"/>
        </w:rPr>
      </w:pPr>
      <w:r w:rsidRPr="0076525B">
        <w:rPr>
          <w:rFonts w:ascii="Bodoni MT Black" w:hAnsi="Bodoni MT Black" w:cs="Traditional Arabic"/>
          <w:color w:val="800000"/>
          <w:sz w:val="48"/>
          <w:szCs w:val="48"/>
        </w:rPr>
        <w:t>KESEMPURNAAN ISLAM DAN BAHAYA BID’AH</w:t>
      </w:r>
    </w:p>
    <w:p w:rsidR="008B7BFF" w:rsidRPr="0076525B" w:rsidRDefault="008B7BFF" w:rsidP="008B7BFF">
      <w:pPr>
        <w:pStyle w:val="Title"/>
        <w:spacing w:before="120" w:after="120"/>
        <w:rPr>
          <w:rFonts w:ascii="Bookman Old Style" w:eastAsia="MS UI Gothic" w:hAnsi="Bookman Old Style" w:cs="Tahoma"/>
          <w:sz w:val="16"/>
          <w:szCs w:val="16"/>
          <w:lang w:bidi="ar-EG"/>
        </w:rPr>
      </w:pPr>
      <w:r w:rsidRPr="0076525B">
        <w:rPr>
          <w:rFonts w:ascii="Bookman Old Style" w:eastAsia="MS UI Gothic" w:hAnsi="Bookman Old Style" w:cs="Tahoma"/>
          <w:sz w:val="16"/>
          <w:szCs w:val="16"/>
          <w:rtl/>
          <w:lang w:bidi="ar-EG"/>
        </w:rPr>
        <w:t>]</w:t>
      </w:r>
      <w:r w:rsidRPr="0076525B">
        <w:rPr>
          <w:rFonts w:ascii="Bookman Old Style" w:eastAsia="MS UI Gothic" w:hAnsi="Bookman Old Style" w:cs="Tahoma"/>
          <w:sz w:val="16"/>
          <w:szCs w:val="16"/>
        </w:rPr>
        <w:t xml:space="preserve"> Indonesia </w:t>
      </w:r>
      <w:r w:rsidRPr="0076525B">
        <w:rPr>
          <w:rFonts w:ascii="Bookman Old Style" w:eastAsia="MS UI Gothic" w:hAnsi="Bookman Old Style" w:cs="Tahoma"/>
          <w:sz w:val="16"/>
          <w:szCs w:val="16"/>
          <w:rtl/>
          <w:lang w:bidi="ar-EG"/>
        </w:rPr>
        <w:t>[</w:t>
      </w:r>
    </w:p>
    <w:p w:rsidR="008B7BFF" w:rsidRPr="0076525B" w:rsidRDefault="008B7BFF" w:rsidP="008B7BFF">
      <w:pPr>
        <w:jc w:val="center"/>
        <w:rPr>
          <w:rFonts w:ascii="mylotus" w:hAnsi="mylotus" w:cs="mylotus"/>
          <w:sz w:val="40"/>
          <w:szCs w:val="40"/>
          <w:rtl/>
          <w:lang w:bidi="ar-EG"/>
        </w:rPr>
      </w:pPr>
      <w:r w:rsidRPr="0076525B">
        <w:rPr>
          <w:rFonts w:ascii="mylotus" w:hAnsi="mylotus" w:cs="mylotus"/>
          <w:sz w:val="40"/>
          <w:szCs w:val="40"/>
          <w:rtl/>
        </w:rPr>
        <w:t>الإبداع في كمال الشرع وخطر الابتداع</w:t>
      </w:r>
    </w:p>
    <w:p w:rsidR="008B7BFF" w:rsidRPr="0076525B" w:rsidRDefault="008B7BFF" w:rsidP="008B7BFF">
      <w:pPr>
        <w:jc w:val="center"/>
        <w:rPr>
          <w:rFonts w:ascii="mylotus" w:hAnsi="mylotus" w:cs="mylotus"/>
          <w:sz w:val="16"/>
          <w:szCs w:val="16"/>
        </w:rPr>
      </w:pPr>
      <w:r w:rsidRPr="0076525B">
        <w:rPr>
          <w:rFonts w:ascii="mylotus" w:hAnsi="mylotus" w:cs="mylotus"/>
          <w:sz w:val="40"/>
          <w:szCs w:val="40"/>
          <w:rtl/>
          <w:lang w:bidi="ar-EG"/>
        </w:rPr>
        <w:t xml:space="preserve"> </w:t>
      </w:r>
      <w:r w:rsidRPr="0076525B">
        <w:rPr>
          <w:rFonts w:ascii="mylotus" w:hAnsi="mylotus" w:cs="mylotus"/>
          <w:sz w:val="16"/>
          <w:szCs w:val="16"/>
          <w:rtl/>
          <w:lang w:bidi="ar-EG"/>
        </w:rPr>
        <w:t>[</w:t>
      </w:r>
      <w:r w:rsidRPr="0076525B">
        <w:rPr>
          <w:rFonts w:ascii="mylotus" w:hAnsi="mylotus" w:cs="mylotus" w:hint="cs"/>
          <w:sz w:val="16"/>
          <w:szCs w:val="16"/>
          <w:rtl/>
          <w:lang w:bidi="ar-EG"/>
        </w:rPr>
        <w:t xml:space="preserve"> </w:t>
      </w:r>
      <w:r w:rsidRPr="0076525B">
        <w:rPr>
          <w:rFonts w:ascii="mylotus" w:hAnsi="mylotus" w:cs="mylotus"/>
          <w:sz w:val="16"/>
          <w:szCs w:val="16"/>
          <w:rtl/>
          <w:lang w:bidi="ar-EG"/>
        </w:rPr>
        <w:t>اللغة الأندونيسية</w:t>
      </w:r>
      <w:r w:rsidRPr="0076525B">
        <w:rPr>
          <w:rFonts w:ascii="mylotus" w:hAnsi="mylotus" w:cs="mylotus" w:hint="cs"/>
          <w:sz w:val="16"/>
          <w:szCs w:val="16"/>
          <w:rtl/>
          <w:lang w:bidi="ar-EG"/>
        </w:rPr>
        <w:t xml:space="preserve"> </w:t>
      </w:r>
      <w:r w:rsidRPr="0076525B">
        <w:rPr>
          <w:rFonts w:ascii="mylotus" w:hAnsi="mylotus" w:cs="mylotus"/>
          <w:sz w:val="16"/>
          <w:szCs w:val="16"/>
          <w:rtl/>
          <w:lang w:bidi="ar-EG"/>
        </w:rPr>
        <w:t>]</w:t>
      </w:r>
    </w:p>
    <w:p w:rsidR="008B7BFF" w:rsidRPr="0076525B" w:rsidRDefault="008B7BFF" w:rsidP="008B7BFF">
      <w:pPr>
        <w:pStyle w:val="Title"/>
        <w:spacing w:before="120" w:after="120"/>
        <w:rPr>
          <w:rFonts w:ascii="Bodoni MT Black" w:hAnsi="Bodoni MT Black" w:cs="Traditional Arabic"/>
          <w:sz w:val="48"/>
          <w:szCs w:val="48"/>
        </w:rPr>
      </w:pPr>
    </w:p>
    <w:p w:rsidR="00604396" w:rsidRPr="0076525B" w:rsidRDefault="00604396" w:rsidP="00604396">
      <w:pPr>
        <w:jc w:val="center"/>
        <w:rPr>
          <w:rFonts w:ascii="Bookman Old Style" w:hAnsi="Bookman Old Style" w:cs="Traditional Arabic"/>
          <w:i/>
          <w:iCs/>
          <w:caps/>
          <w:sz w:val="28"/>
          <w:szCs w:val="28"/>
        </w:rPr>
      </w:pPr>
      <w:r w:rsidRPr="0076525B">
        <w:rPr>
          <w:rFonts w:ascii="Bookman Old Style" w:hAnsi="Bookman Old Style" w:cs="Traditional Arabic"/>
          <w:caps/>
          <w:sz w:val="28"/>
          <w:szCs w:val="28"/>
        </w:rPr>
        <w:t>Muhammad bin Shalih Al Utsaimin</w:t>
      </w:r>
    </w:p>
    <w:p w:rsidR="008B7BFF" w:rsidRPr="0076525B" w:rsidRDefault="008B7BFF" w:rsidP="00604396">
      <w:pPr>
        <w:jc w:val="center"/>
        <w:rPr>
          <w:rFonts w:ascii="mylotus" w:hAnsi="mylotus" w:cs="mylotus"/>
          <w:b/>
          <w:bCs/>
          <w:caps/>
          <w:sz w:val="28"/>
          <w:szCs w:val="28"/>
          <w:rtl/>
          <w:lang w:bidi="ar-EG"/>
        </w:rPr>
      </w:pPr>
      <w:r w:rsidRPr="0076525B">
        <w:rPr>
          <w:rFonts w:ascii="mylotus" w:hAnsi="mylotus" w:cs="mylotus"/>
          <w:caps/>
          <w:sz w:val="28"/>
          <w:szCs w:val="28"/>
          <w:rtl/>
          <w:lang w:bidi="ar-EG"/>
        </w:rPr>
        <w:t>محمد بن صالح العثيمين</w:t>
      </w:r>
    </w:p>
    <w:p w:rsidR="005B1CDA" w:rsidRPr="0076525B" w:rsidRDefault="005B1CDA" w:rsidP="00604396">
      <w:pPr>
        <w:spacing w:before="120" w:after="120"/>
        <w:jc w:val="center"/>
        <w:rPr>
          <w:rFonts w:ascii="Bookman Old Style" w:hAnsi="Bookman Old Style" w:cs="Traditional Arabic"/>
          <w:b/>
          <w:bCs/>
        </w:rPr>
      </w:pPr>
    </w:p>
    <w:p w:rsidR="00B62B27" w:rsidRPr="0076525B" w:rsidRDefault="00604396" w:rsidP="008B7BFF">
      <w:pPr>
        <w:spacing w:before="120" w:after="120"/>
        <w:jc w:val="center"/>
        <w:rPr>
          <w:rFonts w:ascii="Bookman Old Style" w:hAnsi="Bookman Old Style" w:cs="Traditional Arabic"/>
        </w:rPr>
      </w:pPr>
      <w:r w:rsidRPr="0076525B">
        <w:rPr>
          <w:rFonts w:ascii="Bookman Old Style" w:hAnsi="Bookman Old Style" w:cs="Traditional Arabic"/>
          <w:b/>
          <w:bCs/>
          <w:color w:val="800000"/>
        </w:rPr>
        <w:t>Penerjemah:</w:t>
      </w:r>
      <w:r w:rsidR="008B7BFF" w:rsidRPr="0076525B">
        <w:rPr>
          <w:rFonts w:ascii="Bookman Old Style" w:hAnsi="Bookman Old Style" w:cs="Traditional Arabic"/>
        </w:rPr>
        <w:t xml:space="preserve"> </w:t>
      </w:r>
      <w:r w:rsidRPr="0076525B">
        <w:rPr>
          <w:rFonts w:ascii="Bookman Old Style" w:hAnsi="Bookman Old Style" w:cs="Traditional Arabic"/>
          <w:sz w:val="22"/>
          <w:szCs w:val="22"/>
        </w:rPr>
        <w:t>Ahmad Masykur MZ.</w:t>
      </w:r>
    </w:p>
    <w:p w:rsidR="008B7BFF" w:rsidRPr="0076525B" w:rsidRDefault="008B7BFF" w:rsidP="008B7BFF">
      <w:pPr>
        <w:spacing w:before="120" w:after="120"/>
        <w:jc w:val="center"/>
        <w:rPr>
          <w:rFonts w:ascii="mylotus" w:hAnsi="mylotus" w:cs="mylotus"/>
          <w:rtl/>
          <w:lang w:bidi="ar-EG"/>
        </w:rPr>
      </w:pPr>
      <w:r w:rsidRPr="0076525B">
        <w:rPr>
          <w:rFonts w:ascii="mylotus" w:hAnsi="mylotus" w:cs="mylotus"/>
          <w:color w:val="800000"/>
          <w:rtl/>
          <w:lang w:bidi="ar-EG"/>
        </w:rPr>
        <w:t>ترجمة:</w:t>
      </w:r>
      <w:r w:rsidRPr="0076525B">
        <w:rPr>
          <w:rFonts w:ascii="mylotus" w:hAnsi="mylotus" w:cs="mylotus"/>
          <w:rtl/>
          <w:lang w:bidi="ar-EG"/>
        </w:rPr>
        <w:t xml:space="preserve"> أحمد مشكور</w:t>
      </w:r>
    </w:p>
    <w:p w:rsidR="00E45021" w:rsidRPr="00131DBB" w:rsidRDefault="008B7BFF" w:rsidP="00131DBB">
      <w:pPr>
        <w:jc w:val="center"/>
        <w:rPr>
          <w:rFonts w:ascii="Bookman Old Style" w:hAnsi="Bookman Old Style" w:cs="Traditional Arabic"/>
          <w:b/>
          <w:bCs/>
        </w:rPr>
      </w:pPr>
      <w:r w:rsidRPr="00131DBB">
        <w:rPr>
          <w:rFonts w:ascii="Bookman Old Style" w:hAnsi="Bookman Old Style"/>
          <w:color w:val="800000"/>
        </w:rPr>
        <w:t>Murajaah</w:t>
      </w:r>
      <w:r w:rsidR="00604396" w:rsidRPr="00131DBB">
        <w:rPr>
          <w:rFonts w:ascii="Bookman Old Style" w:hAnsi="Bookman Old Style"/>
          <w:color w:val="800000"/>
        </w:rPr>
        <w:t>:</w:t>
      </w:r>
      <w:r w:rsidRPr="00131DBB">
        <w:rPr>
          <w:rFonts w:ascii="Bookman Old Style" w:hAnsi="Bookman Old Style"/>
        </w:rPr>
        <w:t xml:space="preserve"> </w:t>
      </w:r>
      <w:r w:rsidR="00604396" w:rsidRPr="00131DBB">
        <w:rPr>
          <w:rFonts w:ascii="Bookman Old Style" w:hAnsi="Bookman Old Style"/>
        </w:rPr>
        <w:t>Muhammad Yusuf Harun</w:t>
      </w:r>
      <w:r w:rsidRPr="00131DBB">
        <w:rPr>
          <w:rFonts w:ascii="Bookman Old Style" w:hAnsi="Bookman Old Style"/>
        </w:rPr>
        <w:t xml:space="preserve"> - </w:t>
      </w:r>
      <w:r w:rsidR="00604396" w:rsidRPr="00131DBB">
        <w:rPr>
          <w:rFonts w:ascii="Bookman Old Style" w:hAnsi="Bookman Old Style"/>
        </w:rPr>
        <w:t>Bakrun Syafi`</w:t>
      </w:r>
      <w:r w:rsidRPr="00131DBB">
        <w:rPr>
          <w:rFonts w:ascii="Bookman Old Style" w:hAnsi="Bookman Old Style"/>
        </w:rPr>
        <w:t xml:space="preserve">I - </w:t>
      </w:r>
      <w:r w:rsidR="00604396" w:rsidRPr="00131DBB">
        <w:rPr>
          <w:rFonts w:ascii="Bookman Old Style" w:hAnsi="Bookman Old Style"/>
        </w:rPr>
        <w:t>Muh. Mu’inudinillah</w:t>
      </w:r>
      <w:r w:rsidRPr="00131DBB">
        <w:rPr>
          <w:rFonts w:ascii="Bookman Old Style" w:hAnsi="Bookman Old Style"/>
        </w:rPr>
        <w:t xml:space="preserve"> - </w:t>
      </w:r>
      <w:r w:rsidR="00604396" w:rsidRPr="00131DBB">
        <w:rPr>
          <w:rFonts w:ascii="Bookman Old Style" w:hAnsi="Bookman Old Style" w:cs="Traditional Arabic"/>
        </w:rPr>
        <w:t>Muhammadun Abdul Hamid</w:t>
      </w:r>
      <w:r w:rsidRPr="00131DBB">
        <w:rPr>
          <w:rFonts w:ascii="Bookman Old Style" w:hAnsi="Bookman Old Style" w:cs="Traditional Arabic"/>
        </w:rPr>
        <w:t xml:space="preserve"> - </w:t>
      </w:r>
      <w:r w:rsidR="00604396" w:rsidRPr="00131DBB">
        <w:rPr>
          <w:rFonts w:ascii="Bookman Old Style" w:hAnsi="Bookman Old Style" w:cs="Traditional Arabic"/>
        </w:rPr>
        <w:t>Erwandi Tarmizi</w:t>
      </w:r>
    </w:p>
    <w:p w:rsidR="008B7BFF" w:rsidRPr="0076525B" w:rsidRDefault="008B7BFF" w:rsidP="008B7BFF">
      <w:pPr>
        <w:bidi/>
        <w:jc w:val="center"/>
        <w:rPr>
          <w:rFonts w:ascii="mylotus" w:hAnsi="mylotus" w:cs="mylotus"/>
          <w:rtl/>
        </w:rPr>
      </w:pPr>
      <w:r w:rsidRPr="0076525B">
        <w:rPr>
          <w:rFonts w:ascii="mylotus" w:hAnsi="mylotus" w:cs="mylotus"/>
          <w:rtl/>
        </w:rPr>
        <w:t>مراجعة: محمدون عبد</w:t>
      </w:r>
      <w:r w:rsidRPr="0076525B">
        <w:rPr>
          <w:rFonts w:ascii="mylotus" w:hAnsi="mylotus" w:cs="mylotus" w:hint="cs"/>
          <w:rtl/>
        </w:rPr>
        <w:t xml:space="preserve"> </w:t>
      </w:r>
      <w:r w:rsidRPr="0076525B">
        <w:rPr>
          <w:rFonts w:ascii="mylotus" w:hAnsi="mylotus" w:cs="mylotus"/>
          <w:rtl/>
        </w:rPr>
        <w:t>الحميد، د. محمد معين بصري،</w:t>
      </w:r>
      <w:r w:rsidRPr="0076525B">
        <w:rPr>
          <w:rFonts w:ascii="mylotus" w:hAnsi="mylotus" w:cs="mylotus" w:hint="cs"/>
          <w:rtl/>
        </w:rPr>
        <w:t xml:space="preserve"> </w:t>
      </w:r>
      <w:r w:rsidRPr="0076525B">
        <w:rPr>
          <w:rFonts w:ascii="mylotus" w:hAnsi="mylotus" w:cs="mylotus"/>
          <w:rtl/>
        </w:rPr>
        <w:t>بكرون شافعي، إيرواندي ترمذي</w:t>
      </w:r>
    </w:p>
    <w:p w:rsidR="008B7BFF" w:rsidRPr="0076525B" w:rsidRDefault="008B7BFF" w:rsidP="008B7BFF">
      <w:pPr>
        <w:jc w:val="center"/>
      </w:pPr>
    </w:p>
    <w:p w:rsidR="00E45021" w:rsidRPr="0076525B" w:rsidRDefault="00E45021" w:rsidP="007A6CF2">
      <w:pPr>
        <w:spacing w:before="120" w:after="120"/>
        <w:jc w:val="center"/>
        <w:rPr>
          <w:rFonts w:ascii="Bookman Old Style" w:hAnsi="Bookman Old Style" w:cs="Traditional Arabic"/>
          <w:b/>
          <w:bCs/>
          <w:sz w:val="20"/>
          <w:szCs w:val="20"/>
        </w:rPr>
      </w:pPr>
    </w:p>
    <w:p w:rsidR="008B7BFF" w:rsidRPr="0076525B" w:rsidRDefault="008B7BFF" w:rsidP="008B7BFF">
      <w:pPr>
        <w:spacing w:before="150" w:after="150" w:line="284" w:lineRule="atLeast"/>
        <w:jc w:val="center"/>
        <w:rPr>
          <w:rFonts w:ascii="TR Bahamas Light" w:hAnsi="TR Bahamas Light"/>
          <w:b/>
          <w:bCs/>
        </w:rPr>
      </w:pPr>
      <w:r w:rsidRPr="0076525B">
        <w:rPr>
          <w:rFonts w:ascii="TR Bahamas Light" w:hAnsi="TR Bahamas Light"/>
          <w:b/>
          <w:bCs/>
        </w:rPr>
        <w:t>Maktab Dakwah Dan Bimbingan Jaliyat Rabwah</w:t>
      </w:r>
    </w:p>
    <w:p w:rsidR="008B7BFF" w:rsidRPr="0076525B" w:rsidRDefault="008B7BFF" w:rsidP="008B7BFF">
      <w:pPr>
        <w:spacing w:before="150" w:after="150" w:line="284" w:lineRule="atLeast"/>
        <w:jc w:val="center"/>
        <w:rPr>
          <w:rFonts w:ascii="mylotus" w:hAnsi="mylotus" w:cs="mylotus"/>
          <w:b/>
          <w:bCs/>
          <w:rtl/>
          <w:lang w:bidi="ar-EG"/>
        </w:rPr>
      </w:pPr>
      <w:r w:rsidRPr="0076525B">
        <w:rPr>
          <w:rFonts w:ascii="mylotus" w:hAnsi="mylotus" w:cs="mylotus"/>
          <w:b/>
          <w:bCs/>
          <w:rtl/>
        </w:rPr>
        <w:t xml:space="preserve"> </w:t>
      </w:r>
      <w:r w:rsidRPr="0076525B">
        <w:rPr>
          <w:rFonts w:ascii="mylotus" w:hAnsi="mylotus" w:cs="mylotus" w:hint="cs"/>
          <w:b/>
          <w:bCs/>
          <w:rtl/>
        </w:rPr>
        <w:t>المكتب التعاوني للدعوة وتوعية الجاليات بالربوة بمدينة الرياض</w:t>
      </w:r>
    </w:p>
    <w:p w:rsidR="008B7BFF" w:rsidRPr="0076525B" w:rsidRDefault="008B7BFF" w:rsidP="008B7BFF">
      <w:pPr>
        <w:spacing w:before="120" w:after="120"/>
        <w:jc w:val="center"/>
        <w:rPr>
          <w:rFonts w:ascii="MS UI Gothic" w:eastAsia="MS UI Gothic" w:hAnsi="MS UI Gothic"/>
          <w:b/>
          <w:bCs/>
          <w:lang w:bidi="ar-EG"/>
        </w:rPr>
      </w:pPr>
      <w:r w:rsidRPr="0076525B">
        <w:rPr>
          <w:rFonts w:ascii="MS UI Gothic" w:eastAsia="MS UI Gothic" w:hAnsi="MS UI Gothic"/>
          <w:b/>
          <w:bCs/>
        </w:rPr>
        <w:t>1428 – 2007</w:t>
      </w:r>
    </w:p>
    <w:p w:rsidR="008B7BFF" w:rsidRPr="0076525B" w:rsidRDefault="00642BEA" w:rsidP="00393DBD">
      <w:pPr>
        <w:jc w:val="center"/>
        <w:rPr>
          <w:rFonts w:ascii="Bookman Old Style" w:hAnsi="Bookman Old Style" w:cs="Traditional Arabic"/>
          <w:sz w:val="32"/>
          <w:szCs w:val="32"/>
        </w:rPr>
      </w:pPr>
      <w:r w:rsidRPr="0076525B">
        <w:rPr>
          <w:rFonts w:ascii="Tahoma" w:hAnsi="Tahoma" w:cs="Tahoma"/>
          <w:noProof/>
        </w:rPr>
        <w:lastRenderedPageBreak/>
        <w:drawing>
          <wp:inline distT="0" distB="0" distL="0" distR="0" wp14:anchorId="65B57631" wp14:editId="7D842D62">
            <wp:extent cx="2141220" cy="327660"/>
            <wp:effectExtent l="0" t="0" r="0" b="0"/>
            <wp:docPr id="1" name="Picture 1" descr="الإسلام بين يدي الملايين! شعار حملناه لنشر الإسلام الصحيح والفقه في الدين المستمد من الكتاب والسنة بفهم سلف هذه الأمة بعشرات لغات العالم">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الإسلام بين يدي الملايين! شعار حملناه لنشر الإسلام الصحيح والفقه في الدين المستمد من الكتاب والسنة بفهم سلف هذه الأمة بعشرات لغات العالم"/>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327660"/>
                    </a:xfrm>
                    <a:prstGeom prst="rect">
                      <a:avLst/>
                    </a:prstGeom>
                    <a:noFill/>
                    <a:ln>
                      <a:noFill/>
                    </a:ln>
                  </pic:spPr>
                </pic:pic>
              </a:graphicData>
            </a:graphic>
          </wp:inline>
        </w:drawing>
      </w:r>
    </w:p>
    <w:p w:rsidR="00393DBD" w:rsidRPr="0076525B" w:rsidRDefault="00393DBD" w:rsidP="00393DBD">
      <w:pPr>
        <w:jc w:val="center"/>
        <w:rPr>
          <w:rFonts w:ascii="Bookman Old Style" w:hAnsi="Bookman Old Style" w:cs="Traditional Arabic"/>
          <w:sz w:val="32"/>
          <w:szCs w:val="32"/>
        </w:rPr>
        <w:sectPr w:rsidR="00393DBD" w:rsidRPr="0076525B" w:rsidSect="008B7BFF">
          <w:headerReference w:type="even" r:id="rId10"/>
          <w:headerReference w:type="default" r:id="rId11"/>
          <w:pgSz w:w="8392" w:h="11907" w:code="11"/>
          <w:pgMar w:top="992" w:right="907" w:bottom="992" w:left="907" w:header="720" w:footer="709"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1"/>
          <w:cols w:space="708"/>
          <w:titlePg/>
          <w:docGrid w:linePitch="360"/>
        </w:sectPr>
      </w:pPr>
    </w:p>
    <w:p w:rsidR="00393DBD" w:rsidRPr="0076525B" w:rsidRDefault="00393DBD" w:rsidP="00393DBD">
      <w:pPr>
        <w:bidi/>
        <w:jc w:val="center"/>
        <w:rPr>
          <w:rFonts w:ascii="mylotus" w:hAnsi="mylotus" w:cs="mylotus"/>
          <w:sz w:val="32"/>
          <w:szCs w:val="32"/>
          <w:rtl/>
          <w:lang w:bidi="fa-IR"/>
        </w:rPr>
      </w:pPr>
      <w:r w:rsidRPr="0076525B">
        <w:rPr>
          <w:rFonts w:ascii="mylotus" w:hAnsi="mylotus" w:cs="mylotus" w:hint="cs"/>
          <w:sz w:val="32"/>
          <w:szCs w:val="32"/>
          <w:rtl/>
          <w:lang w:bidi="fa-IR"/>
        </w:rPr>
        <w:lastRenderedPageBreak/>
        <w:t>بسم الله الرحمن الرحیم</w:t>
      </w:r>
    </w:p>
    <w:p w:rsidR="00393DBD" w:rsidRPr="0076525B" w:rsidRDefault="00393DBD" w:rsidP="00393DBD">
      <w:pPr>
        <w:pStyle w:val="1"/>
      </w:pPr>
      <w:bookmarkStart w:id="0" w:name="_Toc468193637"/>
      <w:r w:rsidRPr="0076525B">
        <w:t>Daftar Isi</w:t>
      </w:r>
      <w:bookmarkEnd w:id="0"/>
    </w:p>
    <w:p w:rsidR="008368DB" w:rsidRDefault="008368DB">
      <w:pPr>
        <w:pStyle w:val="TOC1"/>
        <w:tabs>
          <w:tab w:val="right" w:leader="dot" w:pos="6568"/>
        </w:tabs>
        <w:rPr>
          <w:rFonts w:asciiTheme="minorHAnsi" w:eastAsiaTheme="minorEastAsia" w:hAnsiTheme="minorHAnsi" w:cstheme="minorBidi"/>
          <w:b w:val="0"/>
          <w:bCs w:val="0"/>
          <w:noProof/>
          <w:sz w:val="22"/>
          <w:szCs w:val="22"/>
        </w:rPr>
      </w:pPr>
      <w:r>
        <w:rPr>
          <w:rFonts w:cs="Traditional Arabic"/>
          <w:sz w:val="32"/>
          <w:szCs w:val="32"/>
        </w:rPr>
        <w:fldChar w:fldCharType="begin"/>
      </w:r>
      <w:r>
        <w:rPr>
          <w:rFonts w:cs="Traditional Arabic"/>
          <w:sz w:val="32"/>
          <w:szCs w:val="32"/>
        </w:rPr>
        <w:instrText xml:space="preserve"> TOC \h \z \u \t "1,1" </w:instrText>
      </w:r>
      <w:r>
        <w:rPr>
          <w:rFonts w:cs="Traditional Arabic"/>
          <w:sz w:val="32"/>
          <w:szCs w:val="32"/>
        </w:rPr>
        <w:fldChar w:fldCharType="separate"/>
      </w:r>
      <w:hyperlink w:anchor="_Toc468193637" w:history="1">
        <w:r w:rsidRPr="00383FF1">
          <w:rPr>
            <w:rStyle w:val="Hyperlink"/>
            <w:noProof/>
          </w:rPr>
          <w:t>Daftar Isi</w:t>
        </w:r>
        <w:r>
          <w:rPr>
            <w:noProof/>
            <w:webHidden/>
          </w:rPr>
          <w:tab/>
        </w:r>
        <w:r>
          <w:rPr>
            <w:noProof/>
            <w:webHidden/>
          </w:rPr>
          <w:fldChar w:fldCharType="begin"/>
        </w:r>
        <w:r>
          <w:rPr>
            <w:noProof/>
            <w:webHidden/>
          </w:rPr>
          <w:instrText xml:space="preserve"> PAGEREF _Toc468193637 \h </w:instrText>
        </w:r>
        <w:r>
          <w:rPr>
            <w:noProof/>
            <w:webHidden/>
          </w:rPr>
        </w:r>
        <w:r>
          <w:rPr>
            <w:noProof/>
            <w:webHidden/>
          </w:rPr>
          <w:fldChar w:fldCharType="separate"/>
        </w:r>
        <w:r>
          <w:rPr>
            <w:noProof/>
            <w:webHidden/>
          </w:rPr>
          <w:t>2</w:t>
        </w:r>
        <w:r>
          <w:rPr>
            <w:noProof/>
            <w:webHidden/>
          </w:rPr>
          <w:fldChar w:fldCharType="end"/>
        </w:r>
      </w:hyperlink>
    </w:p>
    <w:p w:rsidR="008368DB" w:rsidRDefault="00131DBB">
      <w:pPr>
        <w:pStyle w:val="TOC1"/>
        <w:tabs>
          <w:tab w:val="right" w:leader="dot" w:pos="6568"/>
        </w:tabs>
        <w:rPr>
          <w:rFonts w:asciiTheme="minorHAnsi" w:eastAsiaTheme="minorEastAsia" w:hAnsiTheme="minorHAnsi" w:cstheme="minorBidi"/>
          <w:b w:val="0"/>
          <w:bCs w:val="0"/>
          <w:noProof/>
          <w:sz w:val="22"/>
          <w:szCs w:val="22"/>
        </w:rPr>
      </w:pPr>
      <w:hyperlink w:anchor="_Toc468193638" w:history="1">
        <w:r w:rsidR="008368DB" w:rsidRPr="00383FF1">
          <w:rPr>
            <w:rStyle w:val="Hyperlink"/>
            <w:noProof/>
          </w:rPr>
          <w:t>SEKAPUR SIRIH DARI PENERJEMAH</w:t>
        </w:r>
        <w:r w:rsidR="008368DB">
          <w:rPr>
            <w:noProof/>
            <w:webHidden/>
          </w:rPr>
          <w:tab/>
        </w:r>
        <w:r w:rsidR="008368DB">
          <w:rPr>
            <w:noProof/>
            <w:webHidden/>
          </w:rPr>
          <w:fldChar w:fldCharType="begin"/>
        </w:r>
        <w:r w:rsidR="008368DB">
          <w:rPr>
            <w:noProof/>
            <w:webHidden/>
          </w:rPr>
          <w:instrText xml:space="preserve"> PAGEREF _Toc468193638 \h </w:instrText>
        </w:r>
        <w:r w:rsidR="008368DB">
          <w:rPr>
            <w:noProof/>
            <w:webHidden/>
          </w:rPr>
        </w:r>
        <w:r w:rsidR="008368DB">
          <w:rPr>
            <w:noProof/>
            <w:webHidden/>
          </w:rPr>
          <w:fldChar w:fldCharType="separate"/>
        </w:r>
        <w:r w:rsidR="008368DB">
          <w:rPr>
            <w:noProof/>
            <w:webHidden/>
          </w:rPr>
          <w:t>3</w:t>
        </w:r>
        <w:r w:rsidR="008368DB">
          <w:rPr>
            <w:noProof/>
            <w:webHidden/>
          </w:rPr>
          <w:fldChar w:fldCharType="end"/>
        </w:r>
      </w:hyperlink>
    </w:p>
    <w:p w:rsidR="008368DB" w:rsidRDefault="00131DBB">
      <w:pPr>
        <w:pStyle w:val="TOC1"/>
        <w:tabs>
          <w:tab w:val="right" w:leader="dot" w:pos="6568"/>
        </w:tabs>
        <w:rPr>
          <w:rFonts w:asciiTheme="minorHAnsi" w:eastAsiaTheme="minorEastAsia" w:hAnsiTheme="minorHAnsi" w:cstheme="minorBidi"/>
          <w:b w:val="0"/>
          <w:bCs w:val="0"/>
          <w:noProof/>
          <w:sz w:val="22"/>
          <w:szCs w:val="22"/>
        </w:rPr>
      </w:pPr>
      <w:hyperlink w:anchor="_Toc468193639" w:history="1">
        <w:r w:rsidR="008368DB" w:rsidRPr="00383FF1">
          <w:rPr>
            <w:rStyle w:val="Hyperlink"/>
            <w:noProof/>
          </w:rPr>
          <w:t>PENDAHULUAN</w:t>
        </w:r>
        <w:r w:rsidR="008368DB">
          <w:rPr>
            <w:noProof/>
            <w:webHidden/>
          </w:rPr>
          <w:tab/>
        </w:r>
        <w:r w:rsidR="008368DB">
          <w:rPr>
            <w:noProof/>
            <w:webHidden/>
          </w:rPr>
          <w:fldChar w:fldCharType="begin"/>
        </w:r>
        <w:r w:rsidR="008368DB">
          <w:rPr>
            <w:noProof/>
            <w:webHidden/>
          </w:rPr>
          <w:instrText xml:space="preserve"> PAGEREF _Toc468193639 \h </w:instrText>
        </w:r>
        <w:r w:rsidR="008368DB">
          <w:rPr>
            <w:noProof/>
            <w:webHidden/>
          </w:rPr>
        </w:r>
        <w:r w:rsidR="008368DB">
          <w:rPr>
            <w:noProof/>
            <w:webHidden/>
          </w:rPr>
          <w:fldChar w:fldCharType="separate"/>
        </w:r>
        <w:r w:rsidR="008368DB">
          <w:rPr>
            <w:noProof/>
            <w:webHidden/>
          </w:rPr>
          <w:t>4</w:t>
        </w:r>
        <w:r w:rsidR="008368DB">
          <w:rPr>
            <w:noProof/>
            <w:webHidden/>
          </w:rPr>
          <w:fldChar w:fldCharType="end"/>
        </w:r>
      </w:hyperlink>
    </w:p>
    <w:p w:rsidR="008368DB" w:rsidRDefault="00131DBB">
      <w:pPr>
        <w:pStyle w:val="TOC1"/>
        <w:tabs>
          <w:tab w:val="right" w:leader="dot" w:pos="6568"/>
        </w:tabs>
        <w:rPr>
          <w:rFonts w:asciiTheme="minorHAnsi" w:eastAsiaTheme="minorEastAsia" w:hAnsiTheme="minorHAnsi" w:cstheme="minorBidi"/>
          <w:b w:val="0"/>
          <w:bCs w:val="0"/>
          <w:noProof/>
          <w:sz w:val="22"/>
          <w:szCs w:val="22"/>
        </w:rPr>
      </w:pPr>
      <w:hyperlink w:anchor="_Toc468193640" w:history="1">
        <w:r w:rsidR="008368DB" w:rsidRPr="00383FF1">
          <w:rPr>
            <w:rStyle w:val="Hyperlink"/>
            <w:noProof/>
          </w:rPr>
          <w:t>ALLAH TELAH MENJELASKAN TENTANG POKOK POKOK DAN CABANG CABANG AGAMA ISLAM DALAM AL- QUR’AN</w:t>
        </w:r>
        <w:r w:rsidR="008368DB">
          <w:rPr>
            <w:noProof/>
            <w:webHidden/>
          </w:rPr>
          <w:tab/>
        </w:r>
        <w:r w:rsidR="008368DB">
          <w:rPr>
            <w:noProof/>
            <w:webHidden/>
          </w:rPr>
          <w:fldChar w:fldCharType="begin"/>
        </w:r>
        <w:r w:rsidR="008368DB">
          <w:rPr>
            <w:noProof/>
            <w:webHidden/>
          </w:rPr>
          <w:instrText xml:space="preserve"> PAGEREF _Toc468193640 \h </w:instrText>
        </w:r>
        <w:r w:rsidR="008368DB">
          <w:rPr>
            <w:noProof/>
            <w:webHidden/>
          </w:rPr>
        </w:r>
        <w:r w:rsidR="008368DB">
          <w:rPr>
            <w:noProof/>
            <w:webHidden/>
          </w:rPr>
          <w:fldChar w:fldCharType="separate"/>
        </w:r>
        <w:r w:rsidR="008368DB">
          <w:rPr>
            <w:noProof/>
            <w:webHidden/>
          </w:rPr>
          <w:t>6</w:t>
        </w:r>
        <w:r w:rsidR="008368DB">
          <w:rPr>
            <w:noProof/>
            <w:webHidden/>
          </w:rPr>
          <w:fldChar w:fldCharType="end"/>
        </w:r>
      </w:hyperlink>
    </w:p>
    <w:p w:rsidR="008368DB" w:rsidRDefault="00131DBB">
      <w:pPr>
        <w:pStyle w:val="TOC1"/>
        <w:tabs>
          <w:tab w:val="right" w:leader="dot" w:pos="6568"/>
        </w:tabs>
        <w:rPr>
          <w:rFonts w:asciiTheme="minorHAnsi" w:eastAsiaTheme="minorEastAsia" w:hAnsiTheme="minorHAnsi" w:cstheme="minorBidi"/>
          <w:b w:val="0"/>
          <w:bCs w:val="0"/>
          <w:noProof/>
          <w:sz w:val="22"/>
          <w:szCs w:val="22"/>
        </w:rPr>
      </w:pPr>
      <w:hyperlink w:anchor="_Toc468193641" w:history="1">
        <w:r w:rsidR="008368DB" w:rsidRPr="00383FF1">
          <w:rPr>
            <w:rStyle w:val="Hyperlink"/>
            <w:noProof/>
          </w:rPr>
          <w:t xml:space="preserve">RASULULLAH </w:t>
        </w:r>
        <w:r w:rsidR="008368DB" w:rsidRPr="008368DB">
          <w:rPr>
            <w:rStyle w:val="Hyperlink"/>
            <w:rFonts w:cs="CTraditional Arabic" w:hint="eastAsia"/>
            <w:b w:val="0"/>
            <w:bCs w:val="0"/>
            <w:noProof/>
            <w:rtl/>
          </w:rPr>
          <w:t>ج</w:t>
        </w:r>
        <w:r w:rsidR="008368DB" w:rsidRPr="00383FF1">
          <w:rPr>
            <w:rStyle w:val="Hyperlink"/>
            <w:noProof/>
          </w:rPr>
          <w:t xml:space="preserve"> TELAH MENJELASKAN SELURUH AJARAN AGAMA ISLAM</w:t>
        </w:r>
        <w:r w:rsidR="008368DB">
          <w:rPr>
            <w:noProof/>
            <w:webHidden/>
          </w:rPr>
          <w:tab/>
        </w:r>
        <w:r w:rsidR="008368DB">
          <w:rPr>
            <w:noProof/>
            <w:webHidden/>
          </w:rPr>
          <w:fldChar w:fldCharType="begin"/>
        </w:r>
        <w:r w:rsidR="008368DB">
          <w:rPr>
            <w:noProof/>
            <w:webHidden/>
          </w:rPr>
          <w:instrText xml:space="preserve"> PAGEREF _Toc468193641 \h </w:instrText>
        </w:r>
        <w:r w:rsidR="008368DB">
          <w:rPr>
            <w:noProof/>
            <w:webHidden/>
          </w:rPr>
        </w:r>
        <w:r w:rsidR="008368DB">
          <w:rPr>
            <w:noProof/>
            <w:webHidden/>
          </w:rPr>
          <w:fldChar w:fldCharType="separate"/>
        </w:r>
        <w:r w:rsidR="008368DB">
          <w:rPr>
            <w:noProof/>
            <w:webHidden/>
          </w:rPr>
          <w:t>11</w:t>
        </w:r>
        <w:r w:rsidR="008368DB">
          <w:rPr>
            <w:noProof/>
            <w:webHidden/>
          </w:rPr>
          <w:fldChar w:fldCharType="end"/>
        </w:r>
      </w:hyperlink>
    </w:p>
    <w:p w:rsidR="008368DB" w:rsidRDefault="00131DBB">
      <w:pPr>
        <w:pStyle w:val="TOC1"/>
        <w:tabs>
          <w:tab w:val="right" w:leader="dot" w:pos="6568"/>
        </w:tabs>
        <w:rPr>
          <w:rFonts w:asciiTheme="minorHAnsi" w:eastAsiaTheme="minorEastAsia" w:hAnsiTheme="minorHAnsi" w:cstheme="minorBidi"/>
          <w:b w:val="0"/>
          <w:bCs w:val="0"/>
          <w:noProof/>
          <w:sz w:val="22"/>
          <w:szCs w:val="22"/>
        </w:rPr>
      </w:pPr>
      <w:hyperlink w:anchor="_Toc468193642" w:history="1">
        <w:r w:rsidR="008368DB" w:rsidRPr="00383FF1">
          <w:rPr>
            <w:rStyle w:val="Hyperlink"/>
            <w:noProof/>
          </w:rPr>
          <w:t>SETIAP BID’AH ADALAH KESESATAN</w:t>
        </w:r>
        <w:r w:rsidR="008368DB">
          <w:rPr>
            <w:noProof/>
            <w:webHidden/>
          </w:rPr>
          <w:tab/>
        </w:r>
        <w:r w:rsidR="008368DB">
          <w:rPr>
            <w:noProof/>
            <w:webHidden/>
          </w:rPr>
          <w:fldChar w:fldCharType="begin"/>
        </w:r>
        <w:r w:rsidR="008368DB">
          <w:rPr>
            <w:noProof/>
            <w:webHidden/>
          </w:rPr>
          <w:instrText xml:space="preserve"> PAGEREF _Toc468193642 \h </w:instrText>
        </w:r>
        <w:r w:rsidR="008368DB">
          <w:rPr>
            <w:noProof/>
            <w:webHidden/>
          </w:rPr>
        </w:r>
        <w:r w:rsidR="008368DB">
          <w:rPr>
            <w:noProof/>
            <w:webHidden/>
          </w:rPr>
          <w:fldChar w:fldCharType="separate"/>
        </w:r>
        <w:r w:rsidR="008368DB">
          <w:rPr>
            <w:noProof/>
            <w:webHidden/>
          </w:rPr>
          <w:t>12</w:t>
        </w:r>
        <w:r w:rsidR="008368DB">
          <w:rPr>
            <w:noProof/>
            <w:webHidden/>
          </w:rPr>
          <w:fldChar w:fldCharType="end"/>
        </w:r>
      </w:hyperlink>
    </w:p>
    <w:p w:rsidR="008368DB" w:rsidRDefault="00131DBB">
      <w:pPr>
        <w:pStyle w:val="TOC1"/>
        <w:tabs>
          <w:tab w:val="right" w:leader="dot" w:pos="6568"/>
        </w:tabs>
        <w:rPr>
          <w:rFonts w:asciiTheme="minorHAnsi" w:eastAsiaTheme="minorEastAsia" w:hAnsiTheme="minorHAnsi" w:cstheme="minorBidi"/>
          <w:b w:val="0"/>
          <w:bCs w:val="0"/>
          <w:noProof/>
          <w:sz w:val="22"/>
          <w:szCs w:val="22"/>
        </w:rPr>
      </w:pPr>
      <w:hyperlink w:anchor="_Toc468193643" w:history="1">
        <w:r w:rsidR="008368DB" w:rsidRPr="00383FF1">
          <w:rPr>
            <w:rStyle w:val="Hyperlink"/>
            <w:noProof/>
          </w:rPr>
          <w:t>BEBERAPA PERTANYAAN DAN JAWABANNYA</w:t>
        </w:r>
        <w:r w:rsidR="008368DB">
          <w:rPr>
            <w:noProof/>
            <w:webHidden/>
          </w:rPr>
          <w:tab/>
        </w:r>
        <w:r w:rsidR="008368DB">
          <w:rPr>
            <w:noProof/>
            <w:webHidden/>
          </w:rPr>
          <w:fldChar w:fldCharType="begin"/>
        </w:r>
        <w:r w:rsidR="008368DB">
          <w:rPr>
            <w:noProof/>
            <w:webHidden/>
          </w:rPr>
          <w:instrText xml:space="preserve"> PAGEREF _Toc468193643 \h </w:instrText>
        </w:r>
        <w:r w:rsidR="008368DB">
          <w:rPr>
            <w:noProof/>
            <w:webHidden/>
          </w:rPr>
        </w:r>
        <w:r w:rsidR="008368DB">
          <w:rPr>
            <w:noProof/>
            <w:webHidden/>
          </w:rPr>
          <w:fldChar w:fldCharType="separate"/>
        </w:r>
        <w:r w:rsidR="008368DB">
          <w:rPr>
            <w:noProof/>
            <w:webHidden/>
          </w:rPr>
          <w:t>18</w:t>
        </w:r>
        <w:r w:rsidR="008368DB">
          <w:rPr>
            <w:noProof/>
            <w:webHidden/>
          </w:rPr>
          <w:fldChar w:fldCharType="end"/>
        </w:r>
      </w:hyperlink>
    </w:p>
    <w:p w:rsidR="008368DB" w:rsidRDefault="00131DBB">
      <w:pPr>
        <w:pStyle w:val="TOC1"/>
        <w:tabs>
          <w:tab w:val="right" w:leader="dot" w:pos="6568"/>
        </w:tabs>
        <w:rPr>
          <w:rFonts w:asciiTheme="minorHAnsi" w:eastAsiaTheme="minorEastAsia" w:hAnsiTheme="minorHAnsi" w:cstheme="minorBidi"/>
          <w:b w:val="0"/>
          <w:bCs w:val="0"/>
          <w:noProof/>
          <w:sz w:val="22"/>
          <w:szCs w:val="22"/>
        </w:rPr>
      </w:pPr>
      <w:hyperlink w:anchor="_Toc468193644" w:history="1">
        <w:r w:rsidR="008368DB" w:rsidRPr="00383FF1">
          <w:rPr>
            <w:rStyle w:val="Hyperlink"/>
            <w:noProof/>
          </w:rPr>
          <w:t>SYARAT YANG HARUS DIPENUHI DALAM IBADAH</w:t>
        </w:r>
        <w:r w:rsidR="008368DB">
          <w:rPr>
            <w:noProof/>
            <w:webHidden/>
          </w:rPr>
          <w:tab/>
        </w:r>
        <w:r w:rsidR="008368DB">
          <w:rPr>
            <w:noProof/>
            <w:webHidden/>
          </w:rPr>
          <w:fldChar w:fldCharType="begin"/>
        </w:r>
        <w:r w:rsidR="008368DB">
          <w:rPr>
            <w:noProof/>
            <w:webHidden/>
          </w:rPr>
          <w:instrText xml:space="preserve"> PAGEREF _Toc468193644 \h </w:instrText>
        </w:r>
        <w:r w:rsidR="008368DB">
          <w:rPr>
            <w:noProof/>
            <w:webHidden/>
          </w:rPr>
        </w:r>
        <w:r w:rsidR="008368DB">
          <w:rPr>
            <w:noProof/>
            <w:webHidden/>
          </w:rPr>
          <w:fldChar w:fldCharType="separate"/>
        </w:r>
        <w:r w:rsidR="008368DB">
          <w:rPr>
            <w:noProof/>
            <w:webHidden/>
          </w:rPr>
          <w:t>25</w:t>
        </w:r>
        <w:r w:rsidR="008368DB">
          <w:rPr>
            <w:noProof/>
            <w:webHidden/>
          </w:rPr>
          <w:fldChar w:fldCharType="end"/>
        </w:r>
      </w:hyperlink>
    </w:p>
    <w:p w:rsidR="008368DB" w:rsidRDefault="00131DBB">
      <w:pPr>
        <w:pStyle w:val="TOC1"/>
        <w:tabs>
          <w:tab w:val="right" w:leader="dot" w:pos="6568"/>
        </w:tabs>
        <w:rPr>
          <w:rFonts w:asciiTheme="minorHAnsi" w:eastAsiaTheme="minorEastAsia" w:hAnsiTheme="minorHAnsi" w:cstheme="minorBidi"/>
          <w:b w:val="0"/>
          <w:bCs w:val="0"/>
          <w:noProof/>
          <w:sz w:val="22"/>
          <w:szCs w:val="22"/>
        </w:rPr>
      </w:pPr>
      <w:hyperlink w:anchor="_Toc468193645" w:history="1">
        <w:r w:rsidR="008368DB" w:rsidRPr="00383FF1">
          <w:rPr>
            <w:rStyle w:val="Hyperlink"/>
            <w:noProof/>
          </w:rPr>
          <w:t>PENUTUP</w:t>
        </w:r>
        <w:r w:rsidR="008368DB">
          <w:rPr>
            <w:noProof/>
            <w:webHidden/>
          </w:rPr>
          <w:tab/>
        </w:r>
        <w:r w:rsidR="008368DB">
          <w:rPr>
            <w:noProof/>
            <w:webHidden/>
          </w:rPr>
          <w:fldChar w:fldCharType="begin"/>
        </w:r>
        <w:r w:rsidR="008368DB">
          <w:rPr>
            <w:noProof/>
            <w:webHidden/>
          </w:rPr>
          <w:instrText xml:space="preserve"> PAGEREF _Toc468193645 \h </w:instrText>
        </w:r>
        <w:r w:rsidR="008368DB">
          <w:rPr>
            <w:noProof/>
            <w:webHidden/>
          </w:rPr>
        </w:r>
        <w:r w:rsidR="008368DB">
          <w:rPr>
            <w:noProof/>
            <w:webHidden/>
          </w:rPr>
          <w:fldChar w:fldCharType="separate"/>
        </w:r>
        <w:r w:rsidR="008368DB">
          <w:rPr>
            <w:noProof/>
            <w:webHidden/>
          </w:rPr>
          <w:t>29</w:t>
        </w:r>
        <w:r w:rsidR="008368DB">
          <w:rPr>
            <w:noProof/>
            <w:webHidden/>
          </w:rPr>
          <w:fldChar w:fldCharType="end"/>
        </w:r>
      </w:hyperlink>
    </w:p>
    <w:p w:rsidR="00393DBD" w:rsidRPr="0076525B" w:rsidRDefault="008368DB" w:rsidP="00393DBD">
      <w:pPr>
        <w:jc w:val="both"/>
        <w:rPr>
          <w:rFonts w:ascii="Bookman Old Style" w:hAnsi="Bookman Old Style" w:cs="Traditional Arabic"/>
          <w:sz w:val="32"/>
          <w:szCs w:val="32"/>
        </w:rPr>
      </w:pPr>
      <w:r>
        <w:rPr>
          <w:rFonts w:ascii="Bookman Old Style" w:hAnsi="Bookman Old Style" w:cs="Traditional Arabic"/>
          <w:sz w:val="32"/>
          <w:szCs w:val="32"/>
        </w:rPr>
        <w:fldChar w:fldCharType="end"/>
      </w:r>
    </w:p>
    <w:p w:rsidR="00393DBD" w:rsidRPr="0076525B" w:rsidRDefault="00393DBD" w:rsidP="00393DBD">
      <w:pPr>
        <w:jc w:val="both"/>
        <w:rPr>
          <w:rFonts w:ascii="Bookman Old Style" w:hAnsi="Bookman Old Style" w:cs="Traditional Arabic"/>
          <w:sz w:val="32"/>
          <w:szCs w:val="32"/>
        </w:rPr>
      </w:pPr>
    </w:p>
    <w:p w:rsidR="00393DBD" w:rsidRPr="0076525B" w:rsidRDefault="00393DBD" w:rsidP="00393DBD">
      <w:pPr>
        <w:jc w:val="both"/>
        <w:rPr>
          <w:rFonts w:ascii="Bookman Old Style" w:hAnsi="Bookman Old Style" w:cs="Traditional Arabic"/>
          <w:sz w:val="32"/>
          <w:szCs w:val="32"/>
        </w:rPr>
        <w:sectPr w:rsidR="00393DBD" w:rsidRPr="0076525B" w:rsidSect="00393DBD">
          <w:headerReference w:type="first" r:id="rId12"/>
          <w:pgSz w:w="8392" w:h="11907" w:code="11"/>
          <w:pgMar w:top="992" w:right="907" w:bottom="992" w:left="907" w:header="720" w:footer="709" w:gutter="0"/>
          <w:cols w:space="708"/>
          <w:titlePg/>
          <w:docGrid w:linePitch="360"/>
        </w:sectPr>
      </w:pPr>
    </w:p>
    <w:p w:rsidR="00144831" w:rsidRPr="0076525B" w:rsidRDefault="00A12985" w:rsidP="00393DBD">
      <w:pPr>
        <w:pStyle w:val="1"/>
        <w:rPr>
          <w:sz w:val="24"/>
          <w:szCs w:val="24"/>
        </w:rPr>
      </w:pPr>
      <w:bookmarkStart w:id="1" w:name="_Toc468193638"/>
      <w:bookmarkStart w:id="2" w:name="_GoBack"/>
      <w:bookmarkEnd w:id="2"/>
      <w:r w:rsidRPr="0076525B">
        <w:lastRenderedPageBreak/>
        <w:t>SEKAPUR SIRIH DARI PENERJEMAH</w:t>
      </w:r>
      <w:bookmarkEnd w:id="1"/>
    </w:p>
    <w:p w:rsidR="00A12985" w:rsidRPr="0076525B" w:rsidRDefault="00DE084E" w:rsidP="00DE084E">
      <w:pPr>
        <w:pStyle w:val="BodyTextIndent"/>
        <w:tabs>
          <w:tab w:val="left" w:pos="540"/>
        </w:tabs>
        <w:spacing w:before="120" w:after="120"/>
        <w:ind w:left="0" w:firstLine="0"/>
        <w:rPr>
          <w:rFonts w:ascii="Bookman Old Style" w:hAnsi="Bookman Old Style"/>
          <w:sz w:val="24"/>
          <w:szCs w:val="24"/>
        </w:rPr>
      </w:pPr>
      <w:r w:rsidRPr="0076525B">
        <w:rPr>
          <w:rFonts w:ascii="Bookman Old Style" w:hAnsi="Bookman Old Style"/>
          <w:sz w:val="24"/>
          <w:szCs w:val="24"/>
        </w:rPr>
        <w:tab/>
      </w:r>
      <w:r w:rsidR="00A12985" w:rsidRPr="0076525B">
        <w:rPr>
          <w:rFonts w:ascii="Bookman Old Style" w:hAnsi="Bookman Old Style"/>
          <w:sz w:val="24"/>
          <w:szCs w:val="24"/>
        </w:rPr>
        <w:t xml:space="preserve">Alhamdulillah, berkat rahmat Allah </w:t>
      </w:r>
      <w:r w:rsidR="00393DBD" w:rsidRPr="0076525B">
        <w:rPr>
          <w:rFonts w:ascii="Bookman Old Style" w:hAnsi="Bookman Old Style" w:cs="CTraditional Arabic"/>
          <w:sz w:val="24"/>
          <w:szCs w:val="24"/>
          <w:rtl/>
        </w:rPr>
        <w:t>ـ</w:t>
      </w:r>
      <w:r w:rsidR="00A12985" w:rsidRPr="0076525B">
        <w:rPr>
          <w:rFonts w:ascii="Bookman Old Style" w:hAnsi="Bookman Old Style"/>
          <w:sz w:val="24"/>
          <w:szCs w:val="24"/>
        </w:rPr>
        <w:t xml:space="preserve">, buku yang ditulis oleh Syaikh Muhammad bin Shaleh Al Utsaimin ini akhirnya selesai diterjemahkan kedalam bahasa indonesia, dengan </w:t>
      </w:r>
      <w:proofErr w:type="gramStart"/>
      <w:r w:rsidR="00A12985" w:rsidRPr="0076525B">
        <w:rPr>
          <w:rFonts w:ascii="Bookman Old Style" w:hAnsi="Bookman Old Style"/>
          <w:sz w:val="24"/>
          <w:szCs w:val="24"/>
        </w:rPr>
        <w:t>judul :</w:t>
      </w:r>
      <w:proofErr w:type="gramEnd"/>
    </w:p>
    <w:p w:rsidR="00A12985" w:rsidRPr="0076525B" w:rsidRDefault="00A12985" w:rsidP="00912BF3">
      <w:pPr>
        <w:pStyle w:val="BodyTextIndent"/>
        <w:spacing w:before="120" w:after="120"/>
        <w:ind w:left="0" w:firstLine="340"/>
        <w:jc w:val="center"/>
        <w:rPr>
          <w:rFonts w:ascii="Bookman Old Style" w:hAnsi="Bookman Old Style"/>
          <w:b/>
          <w:bCs/>
          <w:sz w:val="24"/>
          <w:szCs w:val="24"/>
        </w:rPr>
      </w:pPr>
      <w:proofErr w:type="gramStart"/>
      <w:r w:rsidRPr="0076525B">
        <w:rPr>
          <w:rFonts w:ascii="Bookman Old Style" w:hAnsi="Bookman Old Style"/>
          <w:b/>
          <w:bCs/>
          <w:sz w:val="24"/>
          <w:szCs w:val="24"/>
        </w:rPr>
        <w:t>“ Kesempurnaan</w:t>
      </w:r>
      <w:proofErr w:type="gramEnd"/>
      <w:r w:rsidRPr="0076525B">
        <w:rPr>
          <w:rFonts w:ascii="Bookman Old Style" w:hAnsi="Bookman Old Style"/>
          <w:b/>
          <w:bCs/>
          <w:sz w:val="24"/>
          <w:szCs w:val="24"/>
        </w:rPr>
        <w:t xml:space="preserve"> Islam dan bahaya bid’ah.”</w:t>
      </w:r>
    </w:p>
    <w:p w:rsidR="00A12985" w:rsidRPr="0076525B" w:rsidRDefault="00DE084E" w:rsidP="00DE084E">
      <w:pPr>
        <w:pStyle w:val="BodyTextIndent"/>
        <w:tabs>
          <w:tab w:val="left" w:pos="0"/>
        </w:tabs>
        <w:spacing w:before="120" w:after="120"/>
        <w:ind w:left="0" w:firstLine="0"/>
        <w:rPr>
          <w:rFonts w:ascii="Bookman Old Style" w:hAnsi="Bookman Old Style"/>
          <w:sz w:val="24"/>
          <w:szCs w:val="24"/>
        </w:rPr>
      </w:pPr>
      <w:r w:rsidRPr="0076525B">
        <w:rPr>
          <w:rFonts w:ascii="Bookman Old Style" w:hAnsi="Bookman Old Style"/>
          <w:sz w:val="24"/>
          <w:szCs w:val="24"/>
        </w:rPr>
        <w:tab/>
      </w:r>
      <w:proofErr w:type="gramStart"/>
      <w:r w:rsidR="00A12985" w:rsidRPr="0076525B">
        <w:rPr>
          <w:rFonts w:ascii="Bookman Old Style" w:hAnsi="Bookman Old Style"/>
          <w:sz w:val="24"/>
          <w:szCs w:val="24"/>
        </w:rPr>
        <w:t xml:space="preserve">Penulis buku ini </w:t>
      </w:r>
      <w:r w:rsidR="00A12985" w:rsidRPr="0076525B">
        <w:rPr>
          <w:rFonts w:ascii="Bookman Old Style" w:hAnsi="Bookman Old Style"/>
          <w:color w:val="000000"/>
          <w:sz w:val="24"/>
          <w:szCs w:val="24"/>
        </w:rPr>
        <w:t>adalah</w:t>
      </w:r>
      <w:r w:rsidR="00A12985" w:rsidRPr="0076525B">
        <w:rPr>
          <w:rFonts w:ascii="Bookman Old Style" w:hAnsi="Bookman Old Style"/>
          <w:sz w:val="24"/>
          <w:szCs w:val="24"/>
        </w:rPr>
        <w:t xml:space="preserve"> seorang ulama yang tidak asing lagi, </w:t>
      </w:r>
      <w:r w:rsidR="00A12985" w:rsidRPr="0076525B">
        <w:rPr>
          <w:rFonts w:ascii="Bookman Old Style" w:hAnsi="Bookman Old Style"/>
          <w:color w:val="000000"/>
          <w:sz w:val="24"/>
          <w:szCs w:val="24"/>
        </w:rPr>
        <w:t>lewat</w:t>
      </w:r>
      <w:r w:rsidR="00A12985" w:rsidRPr="0076525B">
        <w:rPr>
          <w:rFonts w:ascii="Bookman Old Style" w:hAnsi="Bookman Old Style"/>
          <w:color w:val="800000"/>
          <w:sz w:val="24"/>
          <w:szCs w:val="24"/>
        </w:rPr>
        <w:t xml:space="preserve"> </w:t>
      </w:r>
      <w:r w:rsidR="00A12985" w:rsidRPr="0076525B">
        <w:rPr>
          <w:rFonts w:ascii="Bookman Old Style" w:hAnsi="Bookman Old Style"/>
          <w:sz w:val="24"/>
          <w:szCs w:val="24"/>
        </w:rPr>
        <w:t>buku buku yang beliau tulis, dan fatwa fatwa yang beliau sampaikan.</w:t>
      </w:r>
      <w:proofErr w:type="gramEnd"/>
      <w:r w:rsidR="00A12985" w:rsidRPr="0076525B">
        <w:rPr>
          <w:rFonts w:ascii="Bookman Old Style" w:hAnsi="Bookman Old Style"/>
          <w:sz w:val="24"/>
          <w:szCs w:val="24"/>
        </w:rPr>
        <w:t xml:space="preserve"> Beliau adalah guru besar pada fakultas </w:t>
      </w:r>
      <w:proofErr w:type="gramStart"/>
      <w:r w:rsidR="00A12985" w:rsidRPr="0076525B">
        <w:rPr>
          <w:rFonts w:ascii="Bookman Old Style" w:hAnsi="Bookman Old Style"/>
          <w:sz w:val="24"/>
          <w:szCs w:val="24"/>
        </w:rPr>
        <w:t>syari’ah Universitas Imam Muhammad bin</w:t>
      </w:r>
      <w:proofErr w:type="gramEnd"/>
      <w:r w:rsidR="00A12985" w:rsidRPr="0076525B">
        <w:rPr>
          <w:rFonts w:ascii="Bookman Old Style" w:hAnsi="Bookman Old Style"/>
          <w:sz w:val="24"/>
          <w:szCs w:val="24"/>
        </w:rPr>
        <w:t xml:space="preserve"> Saud, di Qashim, Saudi Arabia.</w:t>
      </w:r>
    </w:p>
    <w:p w:rsidR="00A12985" w:rsidRPr="0076525B" w:rsidRDefault="00DE084E" w:rsidP="00DE084E">
      <w:pPr>
        <w:pStyle w:val="BodyTextIndent"/>
        <w:tabs>
          <w:tab w:val="left" w:pos="0"/>
        </w:tabs>
        <w:spacing w:before="120" w:after="120"/>
        <w:ind w:left="0" w:firstLine="0"/>
        <w:rPr>
          <w:rFonts w:ascii="Bookman Old Style" w:hAnsi="Bookman Old Style"/>
          <w:sz w:val="24"/>
          <w:szCs w:val="24"/>
        </w:rPr>
      </w:pPr>
      <w:r w:rsidRPr="0076525B">
        <w:rPr>
          <w:rFonts w:ascii="Bookman Old Style" w:hAnsi="Bookman Old Style"/>
          <w:sz w:val="24"/>
          <w:szCs w:val="24"/>
        </w:rPr>
        <w:tab/>
      </w:r>
      <w:r w:rsidR="00A12985" w:rsidRPr="0076525B">
        <w:rPr>
          <w:rFonts w:ascii="Bookman Old Style" w:hAnsi="Bookman Old Style"/>
          <w:sz w:val="24"/>
          <w:szCs w:val="24"/>
        </w:rPr>
        <w:t xml:space="preserve">Kami merasa terpanggil untuk menerjemahkan buku ini, mengingat semangat dan pesan yang dikandungnya, </w:t>
      </w:r>
      <w:r w:rsidR="00A12985" w:rsidRPr="0076525B">
        <w:rPr>
          <w:rFonts w:ascii="Bookman Old Style" w:hAnsi="Bookman Old Style"/>
          <w:color w:val="000000"/>
          <w:sz w:val="24"/>
          <w:szCs w:val="24"/>
        </w:rPr>
        <w:t>yang</w:t>
      </w:r>
      <w:r w:rsidR="00A12985" w:rsidRPr="0076525B">
        <w:rPr>
          <w:rFonts w:ascii="Bookman Old Style" w:hAnsi="Bookman Old Style"/>
          <w:sz w:val="24"/>
          <w:szCs w:val="24"/>
        </w:rPr>
        <w:t xml:space="preserve"> menjelaskan tentang kesempurnaan Islam sebagai agama yang diridhai Allah dan dibawa oleh Nabi terakhir Muhammad </w:t>
      </w:r>
      <w:r w:rsidR="00044BBE" w:rsidRPr="0076525B">
        <w:rPr>
          <w:rFonts w:ascii="Bookman Old Style" w:hAnsi="Bookman Old Style" w:cs="CTraditional Arabic"/>
          <w:sz w:val="24"/>
          <w:szCs w:val="24"/>
          <w:rtl/>
        </w:rPr>
        <w:t>ج</w:t>
      </w:r>
      <w:r w:rsidR="00A12985" w:rsidRPr="0076525B">
        <w:rPr>
          <w:rFonts w:ascii="Bookman Old Style" w:hAnsi="Bookman Old Style"/>
          <w:sz w:val="24"/>
          <w:szCs w:val="24"/>
        </w:rPr>
        <w:t>. Dengan lugas dan tegas penulis menjawab beberapa hal yang dijadikan dalil oleh orang orang ahli bid’ah untuk mempertahankan bid’ah yang mereka lakukan, serta menerangkan secara ringkas dampak dan bahaya bid’ah.</w:t>
      </w:r>
    </w:p>
    <w:p w:rsidR="00F21228" w:rsidRPr="0076525B" w:rsidRDefault="00A12985" w:rsidP="002E71DD">
      <w:pPr>
        <w:pStyle w:val="BodyTextIndent"/>
        <w:tabs>
          <w:tab w:val="left" w:pos="0"/>
        </w:tabs>
        <w:spacing w:before="120" w:after="120"/>
        <w:ind w:left="0" w:firstLine="340"/>
        <w:rPr>
          <w:rFonts w:ascii="Bookman Old Style" w:hAnsi="Bookman Old Style"/>
          <w:sz w:val="24"/>
          <w:szCs w:val="24"/>
        </w:rPr>
      </w:pPr>
      <w:r w:rsidRPr="0076525B">
        <w:rPr>
          <w:rFonts w:ascii="Bookman Old Style" w:hAnsi="Bookman Old Style"/>
          <w:sz w:val="24"/>
          <w:szCs w:val="24"/>
        </w:rPr>
        <w:t xml:space="preserve">Kehadiran buku ini diharapkan dapat menggugah kesadaran kita </w:t>
      </w:r>
      <w:r w:rsidRPr="0076525B">
        <w:rPr>
          <w:rFonts w:ascii="Bookman Old Style" w:hAnsi="Bookman Old Style"/>
          <w:color w:val="000000"/>
          <w:sz w:val="24"/>
          <w:szCs w:val="24"/>
        </w:rPr>
        <w:t>dan</w:t>
      </w:r>
      <w:r w:rsidRPr="0076525B">
        <w:rPr>
          <w:rFonts w:ascii="Bookman Old Style" w:hAnsi="Bookman Old Style"/>
          <w:sz w:val="24"/>
          <w:szCs w:val="24"/>
        </w:rPr>
        <w:t xml:space="preserve"> generasi muda, akan bahaya yang ditimbulkan oleh bid’ah bagi pelakunya maupun bagi agama dan umat Islam, serta dapat meningkatkan keimanan kita melalui pengamalan Islam secara murni dan konsekwen, dengan mematuhi perintah Allah dan mengikuti sunnah Rasulullah </w:t>
      </w:r>
      <w:r w:rsidR="00044BBE" w:rsidRPr="0076525B">
        <w:rPr>
          <w:rFonts w:ascii="Bookman Old Style" w:hAnsi="Bookman Old Style" w:cs="CTraditional Arabic"/>
          <w:sz w:val="24"/>
          <w:szCs w:val="24"/>
          <w:rtl/>
        </w:rPr>
        <w:t>ج</w:t>
      </w:r>
      <w:r w:rsidRPr="0076525B">
        <w:rPr>
          <w:rFonts w:ascii="Bookman Old Style" w:hAnsi="Bookman Old Style"/>
          <w:sz w:val="24"/>
          <w:szCs w:val="24"/>
        </w:rPr>
        <w:t>.</w:t>
      </w:r>
    </w:p>
    <w:p w:rsidR="005D525D" w:rsidRPr="0076525B" w:rsidRDefault="00F21228" w:rsidP="00F21228">
      <w:pPr>
        <w:pStyle w:val="BodyTextIndent"/>
        <w:tabs>
          <w:tab w:val="left" w:pos="1980"/>
        </w:tabs>
        <w:spacing w:before="120" w:after="120"/>
        <w:ind w:left="0" w:firstLine="3060"/>
        <w:rPr>
          <w:rFonts w:ascii="Bookman Old Style" w:hAnsi="Bookman Old Style"/>
          <w:b/>
          <w:bCs/>
          <w:sz w:val="24"/>
          <w:szCs w:val="24"/>
        </w:rPr>
      </w:pPr>
      <w:r w:rsidRPr="0076525B">
        <w:rPr>
          <w:rFonts w:ascii="Bookman Old Style" w:hAnsi="Bookman Old Style"/>
          <w:b/>
          <w:bCs/>
          <w:sz w:val="24"/>
          <w:szCs w:val="24"/>
        </w:rPr>
        <w:tab/>
      </w:r>
      <w:r w:rsidRPr="0076525B">
        <w:rPr>
          <w:rFonts w:ascii="Bookman Old Style" w:hAnsi="Bookman Old Style"/>
          <w:b/>
          <w:bCs/>
          <w:sz w:val="24"/>
          <w:szCs w:val="24"/>
        </w:rPr>
        <w:tab/>
        <w:t>P</w:t>
      </w:r>
      <w:r w:rsidR="005D525D" w:rsidRPr="0076525B">
        <w:rPr>
          <w:rFonts w:ascii="Bookman Old Style" w:hAnsi="Bookman Old Style"/>
          <w:b/>
          <w:bCs/>
          <w:sz w:val="24"/>
          <w:szCs w:val="24"/>
        </w:rPr>
        <w:t>enerjemah</w:t>
      </w:r>
    </w:p>
    <w:p w:rsidR="00393DBD" w:rsidRPr="0076525B" w:rsidRDefault="00393DBD" w:rsidP="00F21228">
      <w:pPr>
        <w:pStyle w:val="BodyTextIndent"/>
        <w:tabs>
          <w:tab w:val="left" w:pos="1980"/>
        </w:tabs>
        <w:spacing w:before="120" w:after="120"/>
        <w:ind w:left="0" w:firstLine="3060"/>
        <w:rPr>
          <w:rFonts w:ascii="Bookman Old Style" w:hAnsi="Bookman Old Style"/>
          <w:b/>
          <w:bCs/>
          <w:sz w:val="24"/>
          <w:szCs w:val="24"/>
        </w:rPr>
        <w:sectPr w:rsidR="00393DBD" w:rsidRPr="0076525B" w:rsidSect="00393DBD">
          <w:headerReference w:type="first" r:id="rId13"/>
          <w:pgSz w:w="8392" w:h="11907" w:code="11"/>
          <w:pgMar w:top="992" w:right="907" w:bottom="992" w:left="907" w:header="720" w:footer="709" w:gutter="0"/>
          <w:cols w:space="708"/>
          <w:titlePg/>
          <w:docGrid w:linePitch="360"/>
        </w:sectPr>
      </w:pPr>
    </w:p>
    <w:p w:rsidR="00A12985" w:rsidRPr="0076525B" w:rsidRDefault="00A12985" w:rsidP="00393DBD">
      <w:pPr>
        <w:pStyle w:val="1"/>
      </w:pPr>
      <w:bookmarkStart w:id="3" w:name="_Toc468193639"/>
      <w:r w:rsidRPr="0076525B">
        <w:lastRenderedPageBreak/>
        <w:t>PENDAHULUAN</w:t>
      </w:r>
      <w:bookmarkEnd w:id="3"/>
    </w:p>
    <w:p w:rsidR="00A12985" w:rsidRPr="0076525B" w:rsidRDefault="00A12985" w:rsidP="00393DB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Segala</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puji bagi Allah </w:t>
      </w:r>
      <w:r w:rsidR="00393DBD" w:rsidRPr="0076525B">
        <w:rPr>
          <w:rFonts w:ascii="Bookman Old Style" w:hAnsi="Bookman Old Style" w:cs="CTraditional Arabic" w:hint="cs"/>
          <w:sz w:val="24"/>
          <w:szCs w:val="24"/>
          <w:rtl/>
        </w:rPr>
        <w:t>ـ</w:t>
      </w:r>
      <w:r w:rsidRPr="0076525B">
        <w:rPr>
          <w:rFonts w:ascii="Bookman Old Style" w:hAnsi="Bookman Old Style" w:cs="Traditional Arabic"/>
          <w:sz w:val="24"/>
          <w:szCs w:val="24"/>
        </w:rPr>
        <w:t>.</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Kita memuji-Nya, memohon ma’unah dan maghfirah-Nya, bertaubat dan berlindung kepada-Nya, dari kejahatan diri dan</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keburukan</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amal</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perbuatan</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kita.</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Barang</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siapa yang diberi petunjuk oleh Allah, maka tiada yang dapat </w:t>
      </w:r>
      <w:r w:rsidRPr="0076525B">
        <w:rPr>
          <w:rFonts w:ascii="Bookman Old Style" w:hAnsi="Bookman Old Style" w:cs="Traditional Arabic"/>
          <w:color w:val="000000"/>
          <w:sz w:val="24"/>
          <w:szCs w:val="24"/>
        </w:rPr>
        <w:t>menyesatkannya</w:t>
      </w:r>
      <w:r w:rsidRPr="0076525B">
        <w:rPr>
          <w:rFonts w:ascii="Bookman Old Style" w:hAnsi="Bookman Old Style" w:cs="Traditional Arabic"/>
          <w:sz w:val="24"/>
          <w:szCs w:val="24"/>
        </w:rPr>
        <w:t>, dan barang siapa yang disesatkan-Nya, maka tiada yang dapat memberi petunjuk kepadanya.</w:t>
      </w:r>
      <w:proofErr w:type="gramEnd"/>
    </w:p>
    <w:p w:rsidR="00A12985" w:rsidRPr="00131DBB" w:rsidRDefault="00A12985" w:rsidP="00131DBB">
      <w:pPr>
        <w:ind w:firstLine="397"/>
        <w:jc w:val="both"/>
        <w:rPr>
          <w:rFonts w:ascii="Bookman Old Style" w:hAnsi="Bookman Old Style"/>
          <w:b/>
          <w:bCs/>
        </w:rPr>
      </w:pPr>
      <w:proofErr w:type="gramStart"/>
      <w:r w:rsidRPr="00131DBB">
        <w:rPr>
          <w:rFonts w:ascii="Bookman Old Style" w:hAnsi="Bookman Old Style"/>
        </w:rPr>
        <w:t>Aku bersaksi bahwa tiada Tuhan yang berhak disembah selain Allah, tiada sekutu bagi-Nya.</w:t>
      </w:r>
      <w:proofErr w:type="gramEnd"/>
      <w:r w:rsidRPr="00131DBB">
        <w:rPr>
          <w:rFonts w:ascii="Bookman Old Style" w:hAnsi="Bookman Old Style"/>
        </w:rPr>
        <w:t xml:space="preserve"> </w:t>
      </w:r>
      <w:proofErr w:type="gramStart"/>
      <w:r w:rsidRPr="00131DBB">
        <w:rPr>
          <w:rFonts w:ascii="Bookman Old Style" w:hAnsi="Bookman Old Style"/>
        </w:rPr>
        <w:t>Dan aku bersaksi bahwa Muhammad adalah hamba dan RasulNya.</w:t>
      </w:r>
      <w:proofErr w:type="gramEnd"/>
      <w:r w:rsidRPr="00131DBB">
        <w:rPr>
          <w:rFonts w:ascii="Bookman Old Style" w:hAnsi="Bookman Old Style"/>
        </w:rPr>
        <w:t xml:space="preserve"> </w:t>
      </w:r>
      <w:proofErr w:type="gramStart"/>
      <w:r w:rsidRPr="00131DBB">
        <w:rPr>
          <w:rFonts w:ascii="Bookman Old Style" w:hAnsi="Bookman Old Style"/>
        </w:rPr>
        <w:t xml:space="preserve">Beliau diutus oleh Allah </w:t>
      </w:r>
      <w:r w:rsidR="00393DBD" w:rsidRPr="00131DBB">
        <w:rPr>
          <w:rFonts w:ascii="Bookman Old Style" w:hAnsi="Bookman Old Style" w:cs="CTraditional Arabic"/>
          <w:rtl/>
        </w:rPr>
        <w:t>ـ</w:t>
      </w:r>
      <w:r w:rsidRPr="00131DBB">
        <w:rPr>
          <w:rFonts w:ascii="Bookman Old Style" w:hAnsi="Bookman Old Style"/>
        </w:rPr>
        <w:t xml:space="preserve"> dengan membawa petunjuk dan agama yang haq.</w:t>
      </w:r>
      <w:proofErr w:type="gramEnd"/>
      <w:r w:rsidRPr="00131DBB">
        <w:rPr>
          <w:rFonts w:ascii="Bookman Old Style" w:hAnsi="Bookman Old Style"/>
        </w:rPr>
        <w:t xml:space="preserve"> </w:t>
      </w:r>
      <w:proofErr w:type="gramStart"/>
      <w:r w:rsidRPr="00131DBB">
        <w:rPr>
          <w:rFonts w:ascii="Bookman Old Style" w:hAnsi="Bookman Old Style"/>
        </w:rPr>
        <w:t>Beliaupun telah menyampaikan risalah, melaksanakan amanah, tulus dan kasih kepada umatnya, serta berjihad di jalan Allah dengan sebenar-benarnya, sampai beliau pulang ke rahmat-Nya.</w:t>
      </w:r>
      <w:proofErr w:type="gramEnd"/>
      <w:r w:rsidRPr="00131DBB">
        <w:rPr>
          <w:rFonts w:ascii="Bookman Old Style" w:hAnsi="Bookman Old Style"/>
        </w:rPr>
        <w:t xml:space="preserve"> </w:t>
      </w:r>
      <w:proofErr w:type="gramStart"/>
      <w:r w:rsidRPr="00131DBB">
        <w:rPr>
          <w:rFonts w:ascii="Bookman Old Style" w:hAnsi="Bookman Old Style"/>
        </w:rPr>
        <w:t>Sedang umatnya beliau tinggalkan pada jalan yang terang benderang, siapa yang menyimpang darinya pasti binasa.</w:t>
      </w:r>
      <w:proofErr w:type="gramEnd"/>
    </w:p>
    <w:p w:rsidR="00A12985" w:rsidRPr="0076525B" w:rsidRDefault="00A12985" w:rsidP="00A34E8D">
      <w:pPr>
        <w:spacing w:before="120" w:after="120"/>
        <w:ind w:firstLine="340"/>
        <w:jc w:val="both"/>
        <w:rPr>
          <w:rFonts w:ascii="Bookman Old Style" w:hAnsi="Bookman Old Style" w:cs="Traditional Arabic"/>
        </w:rPr>
      </w:pPr>
      <w:r w:rsidRPr="0076525B">
        <w:rPr>
          <w:rFonts w:ascii="Bookman Old Style" w:hAnsi="Bookman Old Style" w:cs="Traditional Arabic"/>
        </w:rPr>
        <w:t xml:space="preserve">Rasulullah </w:t>
      </w:r>
      <w:r w:rsidR="00044BBE" w:rsidRPr="0076525B">
        <w:rPr>
          <w:rFonts w:ascii="Bookman Old Style" w:hAnsi="Bookman Old Style" w:cs="CTraditional Arabic"/>
          <w:rtl/>
        </w:rPr>
        <w:t>ج</w:t>
      </w:r>
      <w:r w:rsidRPr="0076525B">
        <w:rPr>
          <w:rFonts w:ascii="Bookman Old Style" w:hAnsi="Bookman Old Style" w:cs="Traditional Arabic"/>
        </w:rPr>
        <w:t xml:space="preserve"> telah menerangkan segala kebutuhan umatnya dalam berbagai aspek kehidupan mereka, sebagaimana dikatakan oleh Abu Darda’ </w:t>
      </w:r>
      <w:r w:rsidR="00044BBE" w:rsidRPr="0076525B">
        <w:rPr>
          <w:rFonts w:ascii="Bookman Old Style" w:hAnsi="Bookman Old Style" w:cs="CTraditional Arabic"/>
          <w:rtl/>
        </w:rPr>
        <w:t>س</w:t>
      </w:r>
      <w:proofErr w:type="gramStart"/>
      <w:r w:rsidRPr="0076525B">
        <w:rPr>
          <w:rFonts w:ascii="Bookman Old Style" w:hAnsi="Bookman Old Style" w:cs="Traditional Arabic"/>
        </w:rPr>
        <w:t>,“</w:t>
      </w:r>
      <w:proofErr w:type="gramEnd"/>
      <w:r w:rsidRPr="0076525B">
        <w:rPr>
          <w:rFonts w:ascii="Bookman Old Style" w:hAnsi="Bookman Old Style" w:cs="Traditional Arabic"/>
        </w:rPr>
        <w:t xml:space="preserve"> Tidak ada yang diabaikan oleh Nabi </w:t>
      </w:r>
      <w:r w:rsidR="00044BBE" w:rsidRPr="0076525B">
        <w:rPr>
          <w:rFonts w:ascii="Bookman Old Style" w:hAnsi="Bookman Old Style" w:cs="CTraditional Arabic"/>
          <w:rtl/>
        </w:rPr>
        <w:t>ج</w:t>
      </w:r>
      <w:r w:rsidRPr="0076525B">
        <w:rPr>
          <w:rFonts w:ascii="Bookman Old Style" w:hAnsi="Bookman Old Style" w:cs="Traditional Arabic"/>
        </w:rPr>
        <w:t xml:space="preserve">, sampai burung yang mengepakkan sayapnya dilangit, melainkan beliau telah mengajarkan kepada </w:t>
      </w:r>
      <w:r w:rsidRPr="0076525B">
        <w:rPr>
          <w:rFonts w:ascii="Bookman Old Style" w:hAnsi="Bookman Old Style" w:cs="Traditional Arabic"/>
          <w:color w:val="000000"/>
        </w:rPr>
        <w:t>kita tentang</w:t>
      </w:r>
      <w:r w:rsidRPr="0076525B">
        <w:rPr>
          <w:rFonts w:ascii="Bookman Old Style" w:hAnsi="Bookman Old Style" w:cs="Traditional Arabic"/>
        </w:rPr>
        <w:t xml:space="preserve"> ilmunya.”</w:t>
      </w:r>
    </w:p>
    <w:p w:rsidR="00A12985" w:rsidRPr="0076525B" w:rsidRDefault="00A12985" w:rsidP="00A34E8D">
      <w:pPr>
        <w:pStyle w:val="BodyText2"/>
        <w:spacing w:before="120" w:after="120" w:line="240" w:lineRule="auto"/>
        <w:ind w:firstLine="340"/>
        <w:jc w:val="both"/>
        <w:rPr>
          <w:rFonts w:ascii="Bookman Old Style" w:hAnsi="Bookman Old Style" w:cs="Traditional Arabic"/>
          <w:sz w:val="24"/>
          <w:szCs w:val="24"/>
        </w:rPr>
      </w:pPr>
      <w:r w:rsidRPr="0076525B">
        <w:rPr>
          <w:rFonts w:ascii="Bookman Old Style" w:hAnsi="Bookman Old Style" w:cs="Traditional Arabic"/>
          <w:sz w:val="24"/>
          <w:szCs w:val="24"/>
        </w:rPr>
        <w:t xml:space="preserve">Ada seorang musyrik bertanya kepada Salman Al Farisi </w:t>
      </w:r>
      <w:r w:rsidR="00044BBE" w:rsidRPr="0076525B">
        <w:rPr>
          <w:rFonts w:ascii="Bookman Old Style" w:hAnsi="Bookman Old Style" w:cs="CTraditional Arabic"/>
          <w:sz w:val="24"/>
          <w:szCs w:val="24"/>
          <w:rtl/>
        </w:rPr>
        <w:t>س</w:t>
      </w:r>
      <w:r w:rsidRPr="0076525B">
        <w:rPr>
          <w:rFonts w:ascii="Bookman Old Style" w:hAnsi="Bookman Old Style" w:cs="Traditional Arabic"/>
          <w:sz w:val="24"/>
          <w:szCs w:val="24"/>
        </w:rPr>
        <w:t xml:space="preserve">,"apakah Nabi kalian mengajarkan sampai tentang cara buang hajat ?, Salman menjawab,"ya, </w:t>
      </w:r>
      <w:r w:rsidRPr="0076525B">
        <w:rPr>
          <w:rFonts w:ascii="Bookman Old Style" w:hAnsi="Bookman Old Style" w:cs="Traditional Arabic"/>
          <w:sz w:val="24"/>
          <w:szCs w:val="24"/>
        </w:rPr>
        <w:lastRenderedPageBreak/>
        <w:t>beliau telah melarang kami menghadap kiblat ketika buang hajat, dan melarang membersihkan hajat dengan kurang dari tiga batu, atau dengan tangan kanan, atau dengan kotoran kering, atau tulang.</w:t>
      </w:r>
    </w:p>
    <w:p w:rsidR="0076525B" w:rsidRPr="0076525B" w:rsidRDefault="0076525B" w:rsidP="00A34E8D">
      <w:pPr>
        <w:pStyle w:val="BodyText2"/>
        <w:spacing w:before="120" w:after="120" w:line="240" w:lineRule="auto"/>
        <w:ind w:firstLine="340"/>
        <w:jc w:val="both"/>
        <w:rPr>
          <w:rFonts w:ascii="Bookman Old Style" w:hAnsi="Bookman Old Style" w:cs="Traditional Arabic"/>
          <w:sz w:val="24"/>
          <w:szCs w:val="24"/>
        </w:rPr>
        <w:sectPr w:rsidR="0076525B" w:rsidRPr="0076525B" w:rsidSect="00393DBD">
          <w:pgSz w:w="8392" w:h="11907" w:code="11"/>
          <w:pgMar w:top="992" w:right="907" w:bottom="992" w:left="907" w:header="720" w:footer="709" w:gutter="0"/>
          <w:cols w:space="708"/>
          <w:titlePg/>
          <w:docGrid w:linePitch="360"/>
        </w:sectPr>
      </w:pPr>
    </w:p>
    <w:p w:rsidR="00A12985" w:rsidRPr="0076525B" w:rsidRDefault="00A12985" w:rsidP="0076525B">
      <w:pPr>
        <w:pStyle w:val="1"/>
      </w:pPr>
      <w:bookmarkStart w:id="4" w:name="_Toc468193640"/>
      <w:r w:rsidRPr="0076525B">
        <w:lastRenderedPageBreak/>
        <w:t>ALLAH TELAH MENJELASKAN TENTANG POKOK POKOK DAN CABANG CABANG AGAMA ISLAM DALAM AL- QUR’AN</w:t>
      </w:r>
      <w:bookmarkEnd w:id="4"/>
    </w:p>
    <w:p w:rsidR="00A12985" w:rsidRPr="0076525B" w:rsidRDefault="00A12985" w:rsidP="005D525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Anda</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tentu tahu bahwa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telah menjelaskan dalam Al-Qur’an tentang ushul </w:t>
      </w:r>
      <w:proofErr w:type="gramStart"/>
      <w:r w:rsidRPr="0076525B">
        <w:rPr>
          <w:rFonts w:ascii="Bookman Old Style" w:hAnsi="Bookman Old Style" w:cs="Traditional Arabic"/>
          <w:sz w:val="24"/>
          <w:szCs w:val="24"/>
        </w:rPr>
        <w:t>( pokok</w:t>
      </w:r>
      <w:proofErr w:type="gramEnd"/>
      <w:r w:rsidRPr="0076525B">
        <w:rPr>
          <w:rFonts w:ascii="Bookman Old Style" w:hAnsi="Bookman Old Style" w:cs="Traditional Arabic"/>
          <w:sz w:val="24"/>
          <w:szCs w:val="24"/>
        </w:rPr>
        <w:t>-pokok ) dan furu’ ( cabang-cabang ) agama Islam.</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Allah</w:t>
      </w:r>
      <w:r w:rsidR="00393DBD" w:rsidRPr="0076525B">
        <w:rPr>
          <w:rFonts w:ascii="Bookman Old Style" w:hAnsi="Bookman Old Style" w:cs="Traditional Arabic"/>
          <w:sz w:val="24"/>
          <w:szCs w:val="24"/>
        </w:rPr>
        <w:t xml:space="preserve"> </w:t>
      </w:r>
      <w:r w:rsidR="00393DBD" w:rsidRPr="0076525B">
        <w:rPr>
          <w:rFonts w:ascii="Bookman Old Style" w:hAnsi="Bookman Old Style" w:cs="CTraditional Arabic"/>
          <w:sz w:val="24"/>
          <w:szCs w:val="24"/>
          <w:rtl/>
        </w:rPr>
        <w:t>ـ</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telah menjelaskan</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tentang tauhid dengan Segala macam-macamnya, sampai tentang bergaul dengan sesama manusia, seperti etika pertemuan, tata cara minta izin, dan lain sebagainya, sebagaimana firman Allah </w:t>
      </w:r>
      <w:proofErr w:type="gramStart"/>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w:t>
      </w:r>
      <w:proofErr w:type="gramEnd"/>
    </w:p>
    <w:p w:rsidR="00A12985" w:rsidRPr="0076525B" w:rsidRDefault="00520245" w:rsidP="00520245">
      <w:pPr>
        <w:pStyle w:val="a"/>
        <w:rPr>
          <w:rStyle w:val="Char"/>
          <w:position w:val="0"/>
          <w:rtl/>
        </w:rPr>
      </w:pPr>
      <w:r w:rsidRPr="0076525B">
        <w:rPr>
          <w:rFonts w:cs="Traditional Arabic"/>
          <w:color w:val="000000"/>
          <w:position w:val="0"/>
          <w:shd w:val="clear" w:color="auto" w:fill="FFFFFF"/>
          <w:rtl/>
          <w:lang w:bidi="fa-IR"/>
        </w:rPr>
        <w:t>﴿</w:t>
      </w:r>
      <w:r w:rsidRPr="0076525B">
        <w:rPr>
          <w:rStyle w:val="Char"/>
          <w:position w:val="0"/>
          <w:rtl/>
        </w:rPr>
        <w:t>يَا أَيُّهَا الَّذِينَ آمَنُوا إِذَا قِيلَ لَكُمْ تَفَسَّحُوا فِي الْمَجَالِسِ فَافْسَحُوا يَفْسَحِ اللَّهُ لَكُمْ</w:t>
      </w:r>
      <w:r w:rsidRPr="0076525B">
        <w:rPr>
          <w:rFonts w:cs="Traditional Arabic"/>
          <w:color w:val="000000"/>
          <w:position w:val="0"/>
          <w:shd w:val="clear" w:color="auto" w:fill="FFFFFF"/>
          <w:rtl/>
          <w:lang w:bidi="fa-IR"/>
        </w:rPr>
        <w:t>﴾</w:t>
      </w:r>
      <w:r w:rsidRPr="0076525B">
        <w:rPr>
          <w:rStyle w:val="Char"/>
          <w:position w:val="0"/>
          <w:rtl/>
        </w:rPr>
        <w:t xml:space="preserve"> </w:t>
      </w:r>
      <w:r w:rsidRPr="0076525B">
        <w:rPr>
          <w:rFonts w:cs="mylotus"/>
          <w:color w:val="000000"/>
          <w:position w:val="0"/>
          <w:szCs w:val="24"/>
          <w:shd w:val="clear" w:color="auto" w:fill="FFFFFF"/>
          <w:rtl/>
          <w:lang w:bidi="fa-IR"/>
        </w:rPr>
        <w:t>[المجادلة: 11]</w:t>
      </w:r>
      <w:r w:rsidR="00A12985" w:rsidRPr="0076525B">
        <w:rPr>
          <w:rStyle w:val="Char"/>
          <w:position w:val="0"/>
          <w:rtl/>
        </w:rPr>
        <w:t xml:space="preserve"> </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i/>
          <w:iCs/>
          <w:sz w:val="24"/>
          <w:szCs w:val="24"/>
        </w:rPr>
        <w:t xml:space="preserve">“Hai orang orang yang beriman, apabila dikatakan </w:t>
      </w:r>
      <w:proofErr w:type="gramStart"/>
      <w:r w:rsidRPr="0076525B">
        <w:rPr>
          <w:rFonts w:ascii="Bookman Old Style" w:hAnsi="Bookman Old Style" w:cs="Traditional Arabic"/>
          <w:i/>
          <w:iCs/>
          <w:sz w:val="24"/>
          <w:szCs w:val="24"/>
        </w:rPr>
        <w:t>kepadamu :</w:t>
      </w:r>
      <w:proofErr w:type="gramEnd"/>
      <w:r w:rsidRPr="0076525B">
        <w:rPr>
          <w:rFonts w:ascii="Bookman Old Style" w:hAnsi="Bookman Old Style" w:cs="Traditional Arabic"/>
          <w:i/>
          <w:iCs/>
          <w:sz w:val="24"/>
          <w:szCs w:val="24"/>
        </w:rPr>
        <w:t xml:space="preserve"> ‘berlapang lapanglah dalam majlis’, maka lapangkanlah niscaya Allah akan memberi kelapangan untukmu.”</w:t>
      </w:r>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 QS</w:t>
      </w:r>
      <w:proofErr w:type="gramEnd"/>
      <w:r w:rsidRPr="0076525B">
        <w:rPr>
          <w:rFonts w:ascii="Bookman Old Style" w:hAnsi="Bookman Old Style" w:cs="Traditional Arabic"/>
          <w:sz w:val="24"/>
          <w:szCs w:val="24"/>
        </w:rPr>
        <w:t xml:space="preserve">. Al Mujadilah: </w:t>
      </w:r>
      <w:proofErr w:type="gramStart"/>
      <w:r w:rsidRPr="0076525B">
        <w:rPr>
          <w:rFonts w:ascii="Bookman Old Style" w:hAnsi="Bookman Old Style" w:cs="Traditional Arabic"/>
          <w:sz w:val="24"/>
          <w:szCs w:val="24"/>
        </w:rPr>
        <w:t>11 )</w:t>
      </w:r>
      <w:proofErr w:type="gramEnd"/>
      <w:r w:rsidRPr="0076525B">
        <w:rPr>
          <w:rFonts w:ascii="Bookman Old Style" w:hAnsi="Bookman Old Style" w:cs="Traditional Arabic"/>
          <w:sz w:val="24"/>
          <w:szCs w:val="24"/>
        </w:rPr>
        <w:t>.</w:t>
      </w:r>
    </w:p>
    <w:p w:rsidR="00A12985" w:rsidRPr="0076525B" w:rsidRDefault="00A12985" w:rsidP="0076525B">
      <w:pPr>
        <w:pStyle w:val="BodyText"/>
        <w:ind w:firstLine="340"/>
        <w:rPr>
          <w:rFonts w:ascii="Bookman Old Style" w:hAnsi="Bookman Old Style" w:cs="Traditional Arabic"/>
          <w:sz w:val="24"/>
          <w:szCs w:val="24"/>
        </w:rPr>
      </w:pPr>
      <w:r w:rsidRPr="0076525B">
        <w:rPr>
          <w:rFonts w:ascii="Bookman Old Style" w:hAnsi="Bookman Old Style" w:cs="Traditional Arabic"/>
          <w:sz w:val="24"/>
          <w:szCs w:val="24"/>
        </w:rPr>
        <w:t>Dan firman Nya:</w:t>
      </w:r>
    </w:p>
    <w:p w:rsidR="00A12985" w:rsidRPr="0076525B" w:rsidRDefault="0076525B" w:rsidP="0076525B">
      <w:pPr>
        <w:autoSpaceDE w:val="0"/>
        <w:autoSpaceDN w:val="0"/>
        <w:bidi/>
        <w:adjustRightInd w:val="0"/>
        <w:jc w:val="both"/>
        <w:rPr>
          <w:rFonts w:ascii="Bookman Old Style" w:hAnsi="Bookman Old Style" w:cs="Traditional Arabic"/>
          <w:rtl/>
        </w:rPr>
      </w:pPr>
      <w:r w:rsidRPr="0076525B">
        <w:rPr>
          <w:rFonts w:ascii="Traditional Arabic" w:hAnsi="Traditional Arabic" w:cs="Traditional Arabic"/>
          <w:color w:val="000000"/>
          <w:szCs w:val="28"/>
          <w:shd w:val="clear" w:color="auto" w:fill="FFFFFF"/>
          <w:rtl/>
        </w:rPr>
        <w:t>﴿</w:t>
      </w:r>
      <w:r w:rsidR="00520245" w:rsidRPr="0076525B">
        <w:rPr>
          <w:rStyle w:val="Char"/>
          <w:rFonts w:hint="eastAsia"/>
          <w:position w:val="0"/>
          <w:rtl/>
        </w:rPr>
        <w:t>يَا</w:t>
      </w:r>
      <w:r w:rsidR="00520245" w:rsidRPr="0076525B">
        <w:rPr>
          <w:rStyle w:val="Char"/>
          <w:position w:val="0"/>
          <w:rtl/>
        </w:rPr>
        <w:t xml:space="preserve"> </w:t>
      </w:r>
      <w:r w:rsidR="00520245" w:rsidRPr="0076525B">
        <w:rPr>
          <w:rStyle w:val="Char"/>
          <w:rFonts w:hint="eastAsia"/>
          <w:position w:val="0"/>
          <w:rtl/>
        </w:rPr>
        <w:t>أَيُّهَا</w:t>
      </w:r>
      <w:r w:rsidR="00520245" w:rsidRPr="0076525B">
        <w:rPr>
          <w:rStyle w:val="Char"/>
          <w:position w:val="0"/>
          <w:rtl/>
        </w:rPr>
        <w:t xml:space="preserve"> </w:t>
      </w:r>
      <w:r w:rsidR="00520245" w:rsidRPr="0076525B">
        <w:rPr>
          <w:rStyle w:val="Char"/>
          <w:rFonts w:hint="eastAsia"/>
          <w:position w:val="0"/>
          <w:rtl/>
        </w:rPr>
        <w:t>الَّذِينَ</w:t>
      </w:r>
      <w:r w:rsidR="00520245" w:rsidRPr="0076525B">
        <w:rPr>
          <w:rStyle w:val="Char"/>
          <w:position w:val="0"/>
          <w:rtl/>
        </w:rPr>
        <w:t xml:space="preserve"> </w:t>
      </w:r>
      <w:r w:rsidR="00520245" w:rsidRPr="0076525B">
        <w:rPr>
          <w:rStyle w:val="Char"/>
          <w:rFonts w:hint="eastAsia"/>
          <w:position w:val="0"/>
          <w:rtl/>
        </w:rPr>
        <w:t>آمَنُوا</w:t>
      </w:r>
      <w:r w:rsidR="00520245" w:rsidRPr="0076525B">
        <w:rPr>
          <w:rStyle w:val="Char"/>
          <w:position w:val="0"/>
          <w:rtl/>
        </w:rPr>
        <w:t xml:space="preserve"> </w:t>
      </w:r>
      <w:r w:rsidR="00520245" w:rsidRPr="0076525B">
        <w:rPr>
          <w:rStyle w:val="Char"/>
          <w:rFonts w:hint="eastAsia"/>
          <w:position w:val="0"/>
          <w:rtl/>
        </w:rPr>
        <w:t>لَا</w:t>
      </w:r>
      <w:r w:rsidR="00520245" w:rsidRPr="0076525B">
        <w:rPr>
          <w:rStyle w:val="Char"/>
          <w:position w:val="0"/>
          <w:rtl/>
        </w:rPr>
        <w:t xml:space="preserve"> </w:t>
      </w:r>
      <w:r w:rsidR="00520245" w:rsidRPr="0076525B">
        <w:rPr>
          <w:rStyle w:val="Char"/>
          <w:rFonts w:hint="eastAsia"/>
          <w:position w:val="0"/>
          <w:rtl/>
        </w:rPr>
        <w:t>تَدْخُلُوا</w:t>
      </w:r>
      <w:r w:rsidR="00520245" w:rsidRPr="0076525B">
        <w:rPr>
          <w:rStyle w:val="Char"/>
          <w:position w:val="0"/>
          <w:rtl/>
        </w:rPr>
        <w:t xml:space="preserve"> </w:t>
      </w:r>
      <w:r w:rsidR="00520245" w:rsidRPr="0076525B">
        <w:rPr>
          <w:rStyle w:val="Char"/>
          <w:rFonts w:hint="eastAsia"/>
          <w:position w:val="0"/>
          <w:rtl/>
        </w:rPr>
        <w:t>بُيُوتًا</w:t>
      </w:r>
      <w:r w:rsidR="00520245" w:rsidRPr="0076525B">
        <w:rPr>
          <w:rStyle w:val="Char"/>
          <w:position w:val="0"/>
          <w:rtl/>
        </w:rPr>
        <w:t xml:space="preserve"> </w:t>
      </w:r>
      <w:r w:rsidR="00520245" w:rsidRPr="0076525B">
        <w:rPr>
          <w:rStyle w:val="Char"/>
          <w:rFonts w:hint="eastAsia"/>
          <w:position w:val="0"/>
          <w:rtl/>
        </w:rPr>
        <w:t>غَيْرَ</w:t>
      </w:r>
      <w:r w:rsidR="00520245" w:rsidRPr="0076525B">
        <w:rPr>
          <w:rStyle w:val="Char"/>
          <w:position w:val="0"/>
          <w:rtl/>
        </w:rPr>
        <w:t xml:space="preserve"> </w:t>
      </w:r>
      <w:r w:rsidR="00520245" w:rsidRPr="0076525B">
        <w:rPr>
          <w:rStyle w:val="Char"/>
          <w:rFonts w:hint="eastAsia"/>
          <w:position w:val="0"/>
          <w:rtl/>
        </w:rPr>
        <w:t>بُيُوتِكُمْ</w:t>
      </w:r>
      <w:r w:rsidR="00520245" w:rsidRPr="0076525B">
        <w:rPr>
          <w:rStyle w:val="Char"/>
          <w:position w:val="0"/>
          <w:rtl/>
        </w:rPr>
        <w:t xml:space="preserve"> </w:t>
      </w:r>
      <w:r w:rsidR="00520245" w:rsidRPr="0076525B">
        <w:rPr>
          <w:rStyle w:val="Char"/>
          <w:rFonts w:hint="eastAsia"/>
          <w:position w:val="0"/>
          <w:rtl/>
        </w:rPr>
        <w:t>حَتَّى</w:t>
      </w:r>
      <w:r w:rsidR="00520245" w:rsidRPr="0076525B">
        <w:rPr>
          <w:rStyle w:val="Char"/>
          <w:position w:val="0"/>
          <w:rtl/>
        </w:rPr>
        <w:t xml:space="preserve"> </w:t>
      </w:r>
      <w:r w:rsidR="00520245" w:rsidRPr="0076525B">
        <w:rPr>
          <w:rStyle w:val="Char"/>
          <w:rFonts w:hint="eastAsia"/>
          <w:position w:val="0"/>
          <w:rtl/>
        </w:rPr>
        <w:t>تَسْتَأْنِسُوا</w:t>
      </w:r>
      <w:r w:rsidR="00520245" w:rsidRPr="0076525B">
        <w:rPr>
          <w:rStyle w:val="Char"/>
          <w:position w:val="0"/>
          <w:rtl/>
        </w:rPr>
        <w:t xml:space="preserve"> </w:t>
      </w:r>
      <w:r w:rsidR="00520245" w:rsidRPr="0076525B">
        <w:rPr>
          <w:rStyle w:val="Char"/>
          <w:rFonts w:hint="eastAsia"/>
          <w:position w:val="0"/>
          <w:rtl/>
        </w:rPr>
        <w:t>وَتُسَلِّمُوا</w:t>
      </w:r>
      <w:r w:rsidR="00520245" w:rsidRPr="0076525B">
        <w:rPr>
          <w:rStyle w:val="Char"/>
          <w:position w:val="0"/>
          <w:rtl/>
        </w:rPr>
        <w:t xml:space="preserve"> </w:t>
      </w:r>
      <w:r w:rsidR="00520245" w:rsidRPr="0076525B">
        <w:rPr>
          <w:rStyle w:val="Char"/>
          <w:rFonts w:hint="eastAsia"/>
          <w:position w:val="0"/>
          <w:rtl/>
        </w:rPr>
        <w:t>عَلَى</w:t>
      </w:r>
      <w:r w:rsidR="00520245" w:rsidRPr="0076525B">
        <w:rPr>
          <w:rStyle w:val="Char"/>
          <w:position w:val="0"/>
          <w:rtl/>
        </w:rPr>
        <w:t xml:space="preserve"> </w:t>
      </w:r>
      <w:r w:rsidR="00520245" w:rsidRPr="0076525B">
        <w:rPr>
          <w:rStyle w:val="Char"/>
          <w:rFonts w:hint="eastAsia"/>
          <w:position w:val="0"/>
          <w:rtl/>
        </w:rPr>
        <w:t>أَهْلِهَا</w:t>
      </w:r>
      <w:r w:rsidR="00393DBD" w:rsidRPr="0076525B">
        <w:rPr>
          <w:rStyle w:val="Char"/>
          <w:position w:val="0"/>
          <w:rtl/>
        </w:rPr>
        <w:t xml:space="preserve"> </w:t>
      </w:r>
      <w:r w:rsidR="00520245" w:rsidRPr="0076525B">
        <w:rPr>
          <w:rStyle w:val="Char"/>
          <w:rFonts w:hint="eastAsia"/>
          <w:position w:val="0"/>
          <w:rtl/>
        </w:rPr>
        <w:t>ذَلِكُمْ</w:t>
      </w:r>
      <w:r w:rsidR="00520245" w:rsidRPr="0076525B">
        <w:rPr>
          <w:rStyle w:val="Char"/>
          <w:position w:val="0"/>
          <w:rtl/>
        </w:rPr>
        <w:t xml:space="preserve"> </w:t>
      </w:r>
      <w:r w:rsidR="00520245" w:rsidRPr="0076525B">
        <w:rPr>
          <w:rStyle w:val="Char"/>
          <w:rFonts w:hint="eastAsia"/>
          <w:position w:val="0"/>
          <w:rtl/>
        </w:rPr>
        <w:t>خَيْرٌ</w:t>
      </w:r>
      <w:r w:rsidR="00520245" w:rsidRPr="0076525B">
        <w:rPr>
          <w:rStyle w:val="Char"/>
          <w:position w:val="0"/>
          <w:rtl/>
        </w:rPr>
        <w:t xml:space="preserve"> </w:t>
      </w:r>
      <w:r w:rsidR="00520245" w:rsidRPr="0076525B">
        <w:rPr>
          <w:rStyle w:val="Char"/>
          <w:rFonts w:hint="eastAsia"/>
          <w:position w:val="0"/>
          <w:rtl/>
        </w:rPr>
        <w:t>لَكُمْ</w:t>
      </w:r>
      <w:r w:rsidR="00520245" w:rsidRPr="0076525B">
        <w:rPr>
          <w:rStyle w:val="Char"/>
          <w:position w:val="0"/>
          <w:rtl/>
        </w:rPr>
        <w:t xml:space="preserve"> </w:t>
      </w:r>
      <w:r w:rsidR="00520245" w:rsidRPr="0076525B">
        <w:rPr>
          <w:rStyle w:val="Char"/>
          <w:rFonts w:hint="eastAsia"/>
          <w:position w:val="0"/>
          <w:rtl/>
        </w:rPr>
        <w:t>لَعَلَّكُمْ</w:t>
      </w:r>
      <w:r w:rsidR="00520245" w:rsidRPr="0076525B">
        <w:rPr>
          <w:rStyle w:val="Char"/>
          <w:position w:val="0"/>
          <w:rtl/>
        </w:rPr>
        <w:t xml:space="preserve"> </w:t>
      </w:r>
      <w:r w:rsidR="00520245" w:rsidRPr="0076525B">
        <w:rPr>
          <w:rStyle w:val="Char"/>
          <w:rFonts w:hint="eastAsia"/>
          <w:position w:val="0"/>
          <w:rtl/>
        </w:rPr>
        <w:t>تَذَكَّرُونَ</w:t>
      </w:r>
      <w:r w:rsidR="00520245" w:rsidRPr="0076525B">
        <w:rPr>
          <w:rStyle w:val="Char"/>
          <w:position w:val="0"/>
          <w:rtl/>
        </w:rPr>
        <w:t xml:space="preserve">٢٧ </w:t>
      </w:r>
      <w:r w:rsidR="00520245" w:rsidRPr="0076525B">
        <w:rPr>
          <w:rStyle w:val="Char"/>
          <w:rFonts w:hint="eastAsia"/>
          <w:position w:val="0"/>
          <w:rtl/>
        </w:rPr>
        <w:t>فَإِنْ</w:t>
      </w:r>
      <w:r w:rsidR="00520245" w:rsidRPr="0076525B">
        <w:rPr>
          <w:rStyle w:val="Char"/>
          <w:position w:val="0"/>
          <w:rtl/>
        </w:rPr>
        <w:t xml:space="preserve"> </w:t>
      </w:r>
      <w:r w:rsidR="00520245" w:rsidRPr="0076525B">
        <w:rPr>
          <w:rStyle w:val="Char"/>
          <w:rFonts w:hint="eastAsia"/>
          <w:position w:val="0"/>
          <w:rtl/>
        </w:rPr>
        <w:t>لَمْ</w:t>
      </w:r>
      <w:r w:rsidR="00520245" w:rsidRPr="0076525B">
        <w:rPr>
          <w:rStyle w:val="Char"/>
          <w:position w:val="0"/>
          <w:rtl/>
        </w:rPr>
        <w:t xml:space="preserve"> </w:t>
      </w:r>
      <w:r w:rsidR="00520245" w:rsidRPr="0076525B">
        <w:rPr>
          <w:rStyle w:val="Char"/>
          <w:rFonts w:hint="eastAsia"/>
          <w:position w:val="0"/>
          <w:rtl/>
        </w:rPr>
        <w:t>تَجِدُوا</w:t>
      </w:r>
      <w:r w:rsidR="00520245" w:rsidRPr="0076525B">
        <w:rPr>
          <w:rStyle w:val="Char"/>
          <w:position w:val="0"/>
          <w:rtl/>
        </w:rPr>
        <w:t xml:space="preserve"> </w:t>
      </w:r>
      <w:r w:rsidR="00520245" w:rsidRPr="0076525B">
        <w:rPr>
          <w:rStyle w:val="Char"/>
          <w:rFonts w:hint="eastAsia"/>
          <w:position w:val="0"/>
          <w:rtl/>
        </w:rPr>
        <w:t>فِيهَا</w:t>
      </w:r>
      <w:r w:rsidR="00520245" w:rsidRPr="0076525B">
        <w:rPr>
          <w:rStyle w:val="Char"/>
          <w:position w:val="0"/>
          <w:rtl/>
        </w:rPr>
        <w:t xml:space="preserve"> </w:t>
      </w:r>
      <w:r w:rsidR="00520245" w:rsidRPr="0076525B">
        <w:rPr>
          <w:rStyle w:val="Char"/>
          <w:rFonts w:hint="eastAsia"/>
          <w:position w:val="0"/>
          <w:rtl/>
        </w:rPr>
        <w:t>أَحَدًا</w:t>
      </w:r>
      <w:r w:rsidR="00520245" w:rsidRPr="0076525B">
        <w:rPr>
          <w:rStyle w:val="Char"/>
          <w:position w:val="0"/>
          <w:rtl/>
        </w:rPr>
        <w:t xml:space="preserve"> </w:t>
      </w:r>
      <w:r w:rsidR="00520245" w:rsidRPr="0076525B">
        <w:rPr>
          <w:rStyle w:val="Char"/>
          <w:rFonts w:hint="eastAsia"/>
          <w:position w:val="0"/>
          <w:rtl/>
        </w:rPr>
        <w:t>فَلَا</w:t>
      </w:r>
      <w:r w:rsidR="00520245" w:rsidRPr="0076525B">
        <w:rPr>
          <w:rStyle w:val="Char"/>
          <w:position w:val="0"/>
          <w:rtl/>
        </w:rPr>
        <w:t xml:space="preserve"> </w:t>
      </w:r>
      <w:r w:rsidR="00520245" w:rsidRPr="0076525B">
        <w:rPr>
          <w:rStyle w:val="Char"/>
          <w:rFonts w:hint="eastAsia"/>
          <w:position w:val="0"/>
          <w:rtl/>
        </w:rPr>
        <w:t>تَدْخُلُوهَا</w:t>
      </w:r>
      <w:r w:rsidR="00520245" w:rsidRPr="0076525B">
        <w:rPr>
          <w:rStyle w:val="Char"/>
          <w:position w:val="0"/>
          <w:rtl/>
        </w:rPr>
        <w:t xml:space="preserve"> </w:t>
      </w:r>
      <w:r w:rsidR="00520245" w:rsidRPr="0076525B">
        <w:rPr>
          <w:rStyle w:val="Char"/>
          <w:rFonts w:hint="eastAsia"/>
          <w:position w:val="0"/>
          <w:rtl/>
        </w:rPr>
        <w:t>حَتَّى</w:t>
      </w:r>
      <w:r w:rsidR="00520245" w:rsidRPr="0076525B">
        <w:rPr>
          <w:rStyle w:val="Char"/>
          <w:position w:val="0"/>
          <w:rtl/>
        </w:rPr>
        <w:t xml:space="preserve"> </w:t>
      </w:r>
      <w:r w:rsidR="00520245" w:rsidRPr="0076525B">
        <w:rPr>
          <w:rStyle w:val="Char"/>
          <w:rFonts w:hint="eastAsia"/>
          <w:position w:val="0"/>
          <w:rtl/>
        </w:rPr>
        <w:t>يُؤْذَنَ</w:t>
      </w:r>
      <w:r w:rsidR="00520245" w:rsidRPr="0076525B">
        <w:rPr>
          <w:rStyle w:val="Char"/>
          <w:position w:val="0"/>
          <w:rtl/>
        </w:rPr>
        <w:t xml:space="preserve"> </w:t>
      </w:r>
      <w:r w:rsidR="00520245" w:rsidRPr="0076525B">
        <w:rPr>
          <w:rStyle w:val="Char"/>
          <w:rFonts w:hint="eastAsia"/>
          <w:position w:val="0"/>
          <w:rtl/>
        </w:rPr>
        <w:t>لَكُمْ</w:t>
      </w:r>
      <w:r w:rsidR="00393DBD" w:rsidRPr="0076525B">
        <w:rPr>
          <w:rStyle w:val="Char"/>
          <w:position w:val="0"/>
          <w:rtl/>
        </w:rPr>
        <w:t xml:space="preserve"> </w:t>
      </w:r>
      <w:r w:rsidR="00520245" w:rsidRPr="0076525B">
        <w:rPr>
          <w:rStyle w:val="Char"/>
          <w:rFonts w:hint="eastAsia"/>
          <w:position w:val="0"/>
          <w:rtl/>
        </w:rPr>
        <w:t>وَإِنْ</w:t>
      </w:r>
      <w:r w:rsidR="00520245" w:rsidRPr="0076525B">
        <w:rPr>
          <w:rStyle w:val="Char"/>
          <w:position w:val="0"/>
          <w:rtl/>
        </w:rPr>
        <w:t xml:space="preserve"> </w:t>
      </w:r>
      <w:r w:rsidR="00520245" w:rsidRPr="0076525B">
        <w:rPr>
          <w:rStyle w:val="Char"/>
          <w:rFonts w:hint="eastAsia"/>
          <w:position w:val="0"/>
          <w:rtl/>
        </w:rPr>
        <w:t>قِيلَ</w:t>
      </w:r>
      <w:r w:rsidR="00520245" w:rsidRPr="0076525B">
        <w:rPr>
          <w:rStyle w:val="Char"/>
          <w:position w:val="0"/>
          <w:rtl/>
        </w:rPr>
        <w:t xml:space="preserve"> </w:t>
      </w:r>
      <w:r w:rsidR="00520245" w:rsidRPr="0076525B">
        <w:rPr>
          <w:rStyle w:val="Char"/>
          <w:rFonts w:hint="eastAsia"/>
          <w:position w:val="0"/>
          <w:rtl/>
        </w:rPr>
        <w:t>لَكُمُ</w:t>
      </w:r>
      <w:r w:rsidR="00520245" w:rsidRPr="0076525B">
        <w:rPr>
          <w:rStyle w:val="Char"/>
          <w:position w:val="0"/>
          <w:rtl/>
        </w:rPr>
        <w:t xml:space="preserve"> </w:t>
      </w:r>
      <w:r w:rsidR="00520245" w:rsidRPr="0076525B">
        <w:rPr>
          <w:rStyle w:val="Char"/>
          <w:rFonts w:hint="eastAsia"/>
          <w:position w:val="0"/>
          <w:rtl/>
        </w:rPr>
        <w:t>ارْجِعُوا</w:t>
      </w:r>
      <w:r w:rsidR="00520245" w:rsidRPr="0076525B">
        <w:rPr>
          <w:rStyle w:val="Char"/>
          <w:position w:val="0"/>
          <w:rtl/>
        </w:rPr>
        <w:t xml:space="preserve"> </w:t>
      </w:r>
      <w:r w:rsidR="00520245" w:rsidRPr="0076525B">
        <w:rPr>
          <w:rStyle w:val="Char"/>
          <w:rFonts w:hint="eastAsia"/>
          <w:position w:val="0"/>
          <w:rtl/>
        </w:rPr>
        <w:t>فَارْجِعُوا</w:t>
      </w:r>
      <w:r w:rsidR="00393DBD" w:rsidRPr="0076525B">
        <w:rPr>
          <w:rStyle w:val="Char"/>
          <w:position w:val="0"/>
          <w:rtl/>
        </w:rPr>
        <w:t xml:space="preserve"> </w:t>
      </w:r>
      <w:r w:rsidR="00520245" w:rsidRPr="0076525B">
        <w:rPr>
          <w:rStyle w:val="Char"/>
          <w:rFonts w:hint="eastAsia"/>
          <w:position w:val="0"/>
          <w:rtl/>
        </w:rPr>
        <w:t>هُوَ</w:t>
      </w:r>
      <w:r w:rsidR="00520245" w:rsidRPr="0076525B">
        <w:rPr>
          <w:rStyle w:val="Char"/>
          <w:position w:val="0"/>
          <w:rtl/>
        </w:rPr>
        <w:t xml:space="preserve"> </w:t>
      </w:r>
      <w:r w:rsidR="00520245" w:rsidRPr="0076525B">
        <w:rPr>
          <w:rStyle w:val="Char"/>
          <w:rFonts w:hint="eastAsia"/>
          <w:position w:val="0"/>
          <w:rtl/>
        </w:rPr>
        <w:t>أَزْكَى</w:t>
      </w:r>
      <w:r w:rsidR="00520245" w:rsidRPr="0076525B">
        <w:rPr>
          <w:rStyle w:val="Char"/>
          <w:position w:val="0"/>
          <w:rtl/>
        </w:rPr>
        <w:t xml:space="preserve"> </w:t>
      </w:r>
      <w:r w:rsidR="00520245" w:rsidRPr="0076525B">
        <w:rPr>
          <w:rStyle w:val="Char"/>
          <w:rFonts w:hint="eastAsia"/>
          <w:position w:val="0"/>
          <w:rtl/>
        </w:rPr>
        <w:t>لَكُمْ</w:t>
      </w:r>
      <w:r w:rsidR="00393DBD" w:rsidRPr="0076525B">
        <w:rPr>
          <w:rStyle w:val="Char"/>
          <w:position w:val="0"/>
          <w:rtl/>
        </w:rPr>
        <w:t xml:space="preserve"> </w:t>
      </w:r>
      <w:r w:rsidR="00520245" w:rsidRPr="0076525B">
        <w:rPr>
          <w:rStyle w:val="Char"/>
          <w:rFonts w:hint="eastAsia"/>
          <w:position w:val="0"/>
          <w:rtl/>
        </w:rPr>
        <w:t>وَاللَّهُ</w:t>
      </w:r>
      <w:r w:rsidR="00520245" w:rsidRPr="0076525B">
        <w:rPr>
          <w:rStyle w:val="Char"/>
          <w:position w:val="0"/>
          <w:rtl/>
        </w:rPr>
        <w:t xml:space="preserve"> </w:t>
      </w:r>
      <w:r w:rsidR="00520245" w:rsidRPr="0076525B">
        <w:rPr>
          <w:rStyle w:val="Char"/>
          <w:rFonts w:hint="eastAsia"/>
          <w:position w:val="0"/>
          <w:rtl/>
        </w:rPr>
        <w:t>بِمَا</w:t>
      </w:r>
      <w:r w:rsidR="00520245" w:rsidRPr="0076525B">
        <w:rPr>
          <w:rStyle w:val="Char"/>
          <w:position w:val="0"/>
          <w:rtl/>
        </w:rPr>
        <w:t xml:space="preserve"> </w:t>
      </w:r>
      <w:r w:rsidR="00520245" w:rsidRPr="0076525B">
        <w:rPr>
          <w:rStyle w:val="Char"/>
          <w:rFonts w:hint="eastAsia"/>
          <w:position w:val="0"/>
          <w:rtl/>
        </w:rPr>
        <w:t>تَعْمَلُونَ</w:t>
      </w:r>
      <w:r w:rsidR="00520245" w:rsidRPr="0076525B">
        <w:rPr>
          <w:rStyle w:val="Char"/>
          <w:position w:val="0"/>
          <w:rtl/>
        </w:rPr>
        <w:t xml:space="preserve"> </w:t>
      </w:r>
      <w:r w:rsidR="00520245" w:rsidRPr="0076525B">
        <w:rPr>
          <w:rStyle w:val="Char"/>
          <w:rFonts w:hint="eastAsia"/>
          <w:position w:val="0"/>
          <w:rtl/>
        </w:rPr>
        <w:t>عَلِيمٌ</w:t>
      </w:r>
      <w:r w:rsidR="00520245" w:rsidRPr="0076525B">
        <w:rPr>
          <w:rStyle w:val="Char"/>
          <w:position w:val="0"/>
          <w:rtl/>
        </w:rPr>
        <w:t>٢٨</w:t>
      </w:r>
      <w:r w:rsidR="00520245" w:rsidRPr="0076525B">
        <w:rPr>
          <w:rFonts w:ascii="Bookman Old Style" w:hAnsi="Bookman Old Style" w:cs="Traditional Arabic"/>
          <w:color w:val="000000"/>
          <w:szCs w:val="28"/>
          <w:shd w:val="clear" w:color="auto" w:fill="FFFFFF"/>
          <w:rtl/>
        </w:rPr>
        <w:t>﴾</w:t>
      </w:r>
      <w:r w:rsidR="00520245" w:rsidRPr="0076525B">
        <w:rPr>
          <w:rStyle w:val="Char"/>
          <w:position w:val="0"/>
          <w:rtl/>
        </w:rPr>
        <w:t xml:space="preserve"> </w:t>
      </w:r>
      <w:r w:rsidR="00520245" w:rsidRPr="0076525B">
        <w:rPr>
          <w:rFonts w:ascii="Bookman Old Style" w:hAnsi="Bookman Old Style" w:cs="mylotus"/>
          <w:color w:val="000000"/>
          <w:shd w:val="clear" w:color="auto" w:fill="FFFFFF"/>
          <w:rtl/>
        </w:rPr>
        <w:t>[</w:t>
      </w:r>
      <w:r w:rsidR="00520245" w:rsidRPr="0076525B">
        <w:rPr>
          <w:rFonts w:ascii="Bookman Old Style" w:hAnsi="Bookman Old Style" w:cs="mylotus" w:hint="eastAsia"/>
          <w:color w:val="000000"/>
          <w:shd w:val="clear" w:color="auto" w:fill="FFFFFF"/>
          <w:rtl/>
        </w:rPr>
        <w:t>النور</w:t>
      </w:r>
      <w:r w:rsidR="00520245" w:rsidRPr="0076525B">
        <w:rPr>
          <w:rFonts w:ascii="Bookman Old Style" w:hAnsi="Bookman Old Style" w:cs="mylotus"/>
          <w:color w:val="000000"/>
          <w:shd w:val="clear" w:color="auto" w:fill="FFFFFF"/>
          <w:rtl/>
        </w:rPr>
        <w:t>: 27-28]</w:t>
      </w:r>
      <w:r w:rsidR="00A12985" w:rsidRPr="0076525B">
        <w:rPr>
          <w:rFonts w:ascii="Bookman Old Style" w:hAnsi="Bookman Old Style" w:cs="Traditional Arabic"/>
          <w:rtl/>
        </w:rPr>
        <w:t xml:space="preserve"> </w:t>
      </w:r>
    </w:p>
    <w:p w:rsidR="005C3F4A" w:rsidRPr="0076525B" w:rsidRDefault="00A12985" w:rsidP="00A34E8D">
      <w:pPr>
        <w:pStyle w:val="BodyText"/>
        <w:spacing w:before="120" w:after="120"/>
        <w:ind w:firstLine="340"/>
        <w:rPr>
          <w:rFonts w:ascii="Bookman Old Style" w:hAnsi="Bookman Old Style" w:cs="Traditional Arabic"/>
          <w:i/>
          <w:iCs/>
          <w:sz w:val="24"/>
          <w:szCs w:val="24"/>
        </w:rPr>
      </w:pPr>
      <w:r w:rsidRPr="0076525B">
        <w:rPr>
          <w:rFonts w:ascii="Bookman Old Style" w:hAnsi="Bookman Old Style" w:cs="Traditional Arabic"/>
          <w:i/>
          <w:iCs/>
          <w:sz w:val="24"/>
          <w:szCs w:val="24"/>
        </w:rPr>
        <w:t xml:space="preserve">“Hai orang orang yang beriman, janganlah kamu memasuki rumah yang bukan rumahmu, sebelum kamu minta izin dan memberi </w:t>
      </w:r>
      <w:proofErr w:type="gramStart"/>
      <w:r w:rsidRPr="0076525B">
        <w:rPr>
          <w:rFonts w:ascii="Bookman Old Style" w:hAnsi="Bookman Old Style" w:cs="Traditional Arabic"/>
          <w:i/>
          <w:iCs/>
          <w:sz w:val="24"/>
          <w:szCs w:val="24"/>
        </w:rPr>
        <w:t>salam</w:t>
      </w:r>
      <w:proofErr w:type="gramEnd"/>
      <w:r w:rsidRPr="0076525B">
        <w:rPr>
          <w:rFonts w:ascii="Bookman Old Style" w:hAnsi="Bookman Old Style" w:cs="Traditional Arabic"/>
          <w:i/>
          <w:iCs/>
          <w:sz w:val="24"/>
          <w:szCs w:val="24"/>
        </w:rPr>
        <w:t xml:space="preserve"> kepada penghuninya, yang demikian </w:t>
      </w:r>
    </w:p>
    <w:p w:rsidR="00A12985" w:rsidRPr="0076525B" w:rsidRDefault="00A12985" w:rsidP="005C3F4A">
      <w:pPr>
        <w:pStyle w:val="BodyText"/>
        <w:spacing w:before="120" w:after="120"/>
        <w:rPr>
          <w:rFonts w:ascii="Bookman Old Style" w:hAnsi="Bookman Old Style" w:cs="Traditional Arabic"/>
          <w:sz w:val="24"/>
          <w:szCs w:val="24"/>
        </w:rPr>
      </w:pPr>
      <w:proofErr w:type="gramStart"/>
      <w:r w:rsidRPr="0076525B">
        <w:rPr>
          <w:rFonts w:ascii="Bookman Old Style" w:hAnsi="Bookman Old Style" w:cs="Traditional Arabic"/>
          <w:i/>
          <w:iCs/>
          <w:sz w:val="24"/>
          <w:szCs w:val="24"/>
        </w:rPr>
        <w:lastRenderedPageBreak/>
        <w:t>itu</w:t>
      </w:r>
      <w:proofErr w:type="gramEnd"/>
      <w:r w:rsidRPr="0076525B">
        <w:rPr>
          <w:rFonts w:ascii="Bookman Old Style" w:hAnsi="Bookman Old Style" w:cs="Traditional Arabic"/>
          <w:i/>
          <w:iCs/>
          <w:sz w:val="24"/>
          <w:szCs w:val="24"/>
        </w:rPr>
        <w:t xml:space="preserve"> lebih baik bagimu, agar kamu selalu ingat. Jika kamu tidak menemui seseorang di dalamnya, maka janganlah kamu masuk sebelum kamu mendapat izin, dan jika dikatakan kepadamu: "kembalilah", maka hendaklah kamu kembali, itu lebih bersih bagimu, dan Allah Maha mengetahui apa yang kamu kerjakan”</w:t>
      </w:r>
      <w:r w:rsidRPr="0076525B">
        <w:rPr>
          <w:rFonts w:ascii="Bookman Old Style" w:hAnsi="Bookman Old Style" w:cs="Traditional Arabic"/>
          <w:sz w:val="24"/>
          <w:szCs w:val="24"/>
        </w:rPr>
        <w:t>. (QS. An Nur: 27–</w:t>
      </w:r>
      <w:proofErr w:type="gramStart"/>
      <w:r w:rsidRPr="0076525B">
        <w:rPr>
          <w:rFonts w:ascii="Bookman Old Style" w:hAnsi="Bookman Old Style" w:cs="Traditional Arabic"/>
          <w:sz w:val="24"/>
          <w:szCs w:val="24"/>
        </w:rPr>
        <w:t>28 )</w:t>
      </w:r>
      <w:proofErr w:type="gramEnd"/>
      <w:r w:rsidRPr="0076525B">
        <w:rPr>
          <w:rFonts w:ascii="Bookman Old Style" w:hAnsi="Bookman Old Style" w:cs="Traditional Arabic"/>
          <w:sz w:val="24"/>
          <w:szCs w:val="24"/>
        </w:rPr>
        <w:t>.</w:t>
      </w:r>
    </w:p>
    <w:p w:rsidR="005D525D" w:rsidRPr="0076525B" w:rsidRDefault="00A12985" w:rsidP="005D525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color w:val="000000"/>
          <w:sz w:val="24"/>
          <w:szCs w:val="24"/>
        </w:rPr>
        <w:t>Dalam Al-Qur’an</w:t>
      </w:r>
      <w:r w:rsidRPr="0076525B">
        <w:rPr>
          <w:rFonts w:ascii="Bookman Old Style" w:hAnsi="Bookman Old Style" w:cs="Traditional Arabic"/>
          <w:sz w:val="24"/>
          <w:szCs w:val="24"/>
        </w:rPr>
        <w:t xml:space="preserve">,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telah</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menjelaskan pula</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kepada kita tentang </w:t>
      </w:r>
      <w:proofErr w:type="gramStart"/>
      <w:r w:rsidRPr="0076525B">
        <w:rPr>
          <w:rFonts w:ascii="Bookman Old Style" w:hAnsi="Bookman Old Style" w:cs="Traditional Arabic"/>
          <w:sz w:val="24"/>
          <w:szCs w:val="24"/>
        </w:rPr>
        <w:t>cara</w:t>
      </w:r>
      <w:proofErr w:type="gramEnd"/>
      <w:r w:rsidRPr="0076525B">
        <w:rPr>
          <w:rFonts w:ascii="Bookman Old Style" w:hAnsi="Bookman Old Style" w:cs="Traditional Arabic"/>
          <w:sz w:val="24"/>
          <w:szCs w:val="24"/>
        </w:rPr>
        <w:t xml:space="preserve"> berpakaian, dengan firmanNya:</w:t>
      </w:r>
    </w:p>
    <w:p w:rsidR="000403FD" w:rsidRPr="0076525B" w:rsidRDefault="00520245" w:rsidP="00520245">
      <w:pPr>
        <w:autoSpaceDE w:val="0"/>
        <w:autoSpaceDN w:val="0"/>
        <w:bidi/>
        <w:adjustRightInd w:val="0"/>
        <w:spacing w:before="120" w:after="120"/>
        <w:jc w:val="both"/>
        <w:rPr>
          <w:rFonts w:ascii="Bookman Old Style" w:hAnsi="Bookman Old Style" w:cs="Traditional Arabic"/>
          <w:color w:val="000000"/>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وَالْقَوَاعِدُ</w:t>
      </w:r>
      <w:r w:rsidRPr="0076525B">
        <w:rPr>
          <w:rStyle w:val="Char"/>
          <w:position w:val="0"/>
          <w:rtl/>
        </w:rPr>
        <w:t xml:space="preserve"> </w:t>
      </w:r>
      <w:r w:rsidRPr="0076525B">
        <w:rPr>
          <w:rStyle w:val="Char"/>
          <w:rFonts w:hint="eastAsia"/>
          <w:position w:val="0"/>
          <w:rtl/>
        </w:rPr>
        <w:t>مِنَ</w:t>
      </w:r>
      <w:r w:rsidRPr="0076525B">
        <w:rPr>
          <w:rStyle w:val="Char"/>
          <w:position w:val="0"/>
          <w:rtl/>
        </w:rPr>
        <w:t xml:space="preserve"> </w:t>
      </w:r>
      <w:r w:rsidRPr="0076525B">
        <w:rPr>
          <w:rStyle w:val="Char"/>
          <w:rFonts w:hint="eastAsia"/>
          <w:position w:val="0"/>
          <w:rtl/>
        </w:rPr>
        <w:t>النِّسَاءِ</w:t>
      </w:r>
      <w:r w:rsidRPr="0076525B">
        <w:rPr>
          <w:rStyle w:val="Char"/>
          <w:position w:val="0"/>
          <w:rtl/>
        </w:rPr>
        <w:t xml:space="preserve"> </w:t>
      </w:r>
      <w:r w:rsidRPr="0076525B">
        <w:rPr>
          <w:rStyle w:val="Char"/>
          <w:rFonts w:hint="eastAsia"/>
          <w:position w:val="0"/>
          <w:rtl/>
        </w:rPr>
        <w:t>اللَّاتِي</w:t>
      </w:r>
      <w:r w:rsidRPr="0076525B">
        <w:rPr>
          <w:rStyle w:val="Char"/>
          <w:position w:val="0"/>
          <w:rtl/>
        </w:rPr>
        <w:t xml:space="preserve"> </w:t>
      </w:r>
      <w:r w:rsidRPr="0076525B">
        <w:rPr>
          <w:rStyle w:val="Char"/>
          <w:rFonts w:hint="eastAsia"/>
          <w:position w:val="0"/>
          <w:rtl/>
        </w:rPr>
        <w:t>لَا</w:t>
      </w:r>
      <w:r w:rsidRPr="0076525B">
        <w:rPr>
          <w:rStyle w:val="Char"/>
          <w:position w:val="0"/>
          <w:rtl/>
        </w:rPr>
        <w:t xml:space="preserve"> </w:t>
      </w:r>
      <w:r w:rsidRPr="0076525B">
        <w:rPr>
          <w:rStyle w:val="Char"/>
          <w:rFonts w:hint="eastAsia"/>
          <w:position w:val="0"/>
          <w:rtl/>
        </w:rPr>
        <w:t>يَرْجُونَ</w:t>
      </w:r>
      <w:r w:rsidRPr="0076525B">
        <w:rPr>
          <w:rStyle w:val="Char"/>
          <w:position w:val="0"/>
          <w:rtl/>
        </w:rPr>
        <w:t xml:space="preserve"> </w:t>
      </w:r>
      <w:r w:rsidRPr="0076525B">
        <w:rPr>
          <w:rStyle w:val="Char"/>
          <w:rFonts w:hint="eastAsia"/>
          <w:position w:val="0"/>
          <w:rtl/>
        </w:rPr>
        <w:t>نِكَاحًا</w:t>
      </w:r>
      <w:r w:rsidRPr="0076525B">
        <w:rPr>
          <w:rStyle w:val="Char"/>
          <w:position w:val="0"/>
          <w:rtl/>
        </w:rPr>
        <w:t xml:space="preserve"> </w:t>
      </w:r>
      <w:r w:rsidRPr="0076525B">
        <w:rPr>
          <w:rStyle w:val="Char"/>
          <w:rFonts w:hint="eastAsia"/>
          <w:position w:val="0"/>
          <w:rtl/>
        </w:rPr>
        <w:t>فَلَيْسَ</w:t>
      </w:r>
      <w:r w:rsidRPr="0076525B">
        <w:rPr>
          <w:rStyle w:val="Char"/>
          <w:position w:val="0"/>
          <w:rtl/>
        </w:rPr>
        <w:t xml:space="preserve"> </w:t>
      </w:r>
      <w:r w:rsidRPr="0076525B">
        <w:rPr>
          <w:rStyle w:val="Char"/>
          <w:rFonts w:hint="eastAsia"/>
          <w:position w:val="0"/>
          <w:rtl/>
        </w:rPr>
        <w:t>عَلَيْهِنَّ</w:t>
      </w:r>
      <w:r w:rsidRPr="0076525B">
        <w:rPr>
          <w:rStyle w:val="Char"/>
          <w:position w:val="0"/>
          <w:rtl/>
        </w:rPr>
        <w:t xml:space="preserve"> </w:t>
      </w:r>
      <w:r w:rsidRPr="0076525B">
        <w:rPr>
          <w:rStyle w:val="Char"/>
          <w:rFonts w:hint="eastAsia"/>
          <w:position w:val="0"/>
          <w:rtl/>
        </w:rPr>
        <w:t>جُنَاحٌ</w:t>
      </w:r>
      <w:r w:rsidRPr="0076525B">
        <w:rPr>
          <w:rStyle w:val="Char"/>
          <w:position w:val="0"/>
          <w:rtl/>
        </w:rPr>
        <w:t xml:space="preserve"> </w:t>
      </w:r>
      <w:r w:rsidRPr="0076525B">
        <w:rPr>
          <w:rStyle w:val="Char"/>
          <w:rFonts w:hint="eastAsia"/>
          <w:position w:val="0"/>
          <w:rtl/>
        </w:rPr>
        <w:t>أَنْ</w:t>
      </w:r>
      <w:r w:rsidRPr="0076525B">
        <w:rPr>
          <w:rStyle w:val="Char"/>
          <w:position w:val="0"/>
          <w:rtl/>
        </w:rPr>
        <w:t xml:space="preserve"> </w:t>
      </w:r>
      <w:r w:rsidRPr="0076525B">
        <w:rPr>
          <w:rStyle w:val="Char"/>
          <w:rFonts w:hint="eastAsia"/>
          <w:position w:val="0"/>
          <w:rtl/>
        </w:rPr>
        <w:t>يَضَعْنَ</w:t>
      </w:r>
      <w:r w:rsidRPr="0076525B">
        <w:rPr>
          <w:rStyle w:val="Char"/>
          <w:position w:val="0"/>
          <w:rtl/>
        </w:rPr>
        <w:t xml:space="preserve"> </w:t>
      </w:r>
      <w:r w:rsidRPr="0076525B">
        <w:rPr>
          <w:rStyle w:val="Char"/>
          <w:rFonts w:hint="eastAsia"/>
          <w:position w:val="0"/>
          <w:rtl/>
        </w:rPr>
        <w:t>ثِيَابَهُنَّ</w:t>
      </w:r>
      <w:r w:rsidRPr="0076525B">
        <w:rPr>
          <w:rStyle w:val="Char"/>
          <w:position w:val="0"/>
          <w:rtl/>
        </w:rPr>
        <w:t xml:space="preserve"> </w:t>
      </w:r>
      <w:r w:rsidRPr="0076525B">
        <w:rPr>
          <w:rStyle w:val="Char"/>
          <w:rFonts w:hint="eastAsia"/>
          <w:position w:val="0"/>
          <w:rtl/>
        </w:rPr>
        <w:t>غَيْرَ</w:t>
      </w:r>
      <w:r w:rsidRPr="0076525B">
        <w:rPr>
          <w:rStyle w:val="Char"/>
          <w:position w:val="0"/>
          <w:rtl/>
        </w:rPr>
        <w:t xml:space="preserve"> </w:t>
      </w:r>
      <w:r w:rsidRPr="0076525B">
        <w:rPr>
          <w:rStyle w:val="Char"/>
          <w:rFonts w:hint="eastAsia"/>
          <w:position w:val="0"/>
          <w:rtl/>
        </w:rPr>
        <w:t>مُتَبَرِّجَاتٍ</w:t>
      </w:r>
      <w:r w:rsidRPr="0076525B">
        <w:rPr>
          <w:rStyle w:val="Char"/>
          <w:position w:val="0"/>
          <w:rtl/>
        </w:rPr>
        <w:t xml:space="preserve"> </w:t>
      </w:r>
      <w:r w:rsidRPr="0076525B">
        <w:rPr>
          <w:rStyle w:val="Char"/>
          <w:rFonts w:hint="eastAsia"/>
          <w:position w:val="0"/>
          <w:rtl/>
        </w:rPr>
        <w:t>بِزِينَةٍ</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النور</w:t>
      </w:r>
      <w:r w:rsidRPr="0076525B">
        <w:rPr>
          <w:rFonts w:ascii="Bookman Old Style" w:hAnsi="Bookman Old Style" w:cs="mylotus"/>
          <w:color w:val="000000"/>
          <w:shd w:val="clear" w:color="auto" w:fill="FFFFFF"/>
          <w:rtl/>
        </w:rPr>
        <w:t>: 60]</w:t>
      </w:r>
      <w:r w:rsidR="000403FD" w:rsidRPr="0076525B">
        <w:rPr>
          <w:rFonts w:ascii="Bookman Old Style" w:hAnsi="Bookman Old Style" w:cs="Traditional Arabic"/>
          <w:rtl/>
        </w:rPr>
        <w:t xml:space="preserve"> </w:t>
      </w:r>
    </w:p>
    <w:p w:rsidR="00A12985" w:rsidRPr="0076525B" w:rsidRDefault="000403FD" w:rsidP="00F21228">
      <w:pPr>
        <w:pStyle w:val="BodyText"/>
        <w:spacing w:before="120" w:after="120"/>
        <w:ind w:firstLine="340"/>
        <w:rPr>
          <w:rFonts w:ascii="Bookman Old Style" w:hAnsi="Bookman Old Style" w:cs="Traditional Arabic"/>
          <w:sz w:val="22"/>
          <w:szCs w:val="22"/>
        </w:rPr>
      </w:pPr>
      <w:r w:rsidRPr="0076525B">
        <w:rPr>
          <w:rFonts w:ascii="Bookman Old Style" w:hAnsi="Bookman Old Style" w:cs="Traditional Arabic"/>
          <w:i/>
          <w:iCs/>
          <w:sz w:val="24"/>
          <w:szCs w:val="24"/>
        </w:rPr>
        <w:t xml:space="preserve"> </w:t>
      </w:r>
      <w:r w:rsidR="00A12985" w:rsidRPr="0076525B">
        <w:rPr>
          <w:rFonts w:ascii="Bookman Old Style" w:hAnsi="Bookman Old Style" w:cs="Traditional Arabic"/>
          <w:i/>
          <w:iCs/>
          <w:sz w:val="24"/>
          <w:szCs w:val="24"/>
        </w:rPr>
        <w:t>“Dan perempuan perempuan tua yang telah terhenti (dari haid dan mengandung) yang tiada ingin kawin (lagi) tiadalah atas mereka dosa menanggalkan pakaian mereka dengan tidak (b</w:t>
      </w:r>
      <w:r w:rsidR="00F21228" w:rsidRPr="0076525B">
        <w:rPr>
          <w:rFonts w:ascii="Bookman Old Style" w:hAnsi="Bookman Old Style" w:cs="Traditional Arabic"/>
          <w:i/>
          <w:iCs/>
          <w:sz w:val="24"/>
          <w:szCs w:val="24"/>
        </w:rPr>
        <w:t>ermaksud) menampakkan perhiasan</w:t>
      </w:r>
      <w:proofErr w:type="gramStart"/>
      <w:r w:rsidR="00A12985" w:rsidRPr="0076525B">
        <w:rPr>
          <w:rFonts w:ascii="Bookman Old Style" w:hAnsi="Bookman Old Style" w:cs="Traditional Arabic"/>
          <w:i/>
          <w:iCs/>
          <w:sz w:val="24"/>
          <w:szCs w:val="24"/>
        </w:rPr>
        <w:t>”</w:t>
      </w:r>
      <w:r w:rsidR="00A12985" w:rsidRPr="0076525B">
        <w:rPr>
          <w:rFonts w:ascii="Bookman Old Style" w:hAnsi="Bookman Old Style" w:cs="Traditional Arabic"/>
          <w:sz w:val="24"/>
          <w:szCs w:val="24"/>
        </w:rPr>
        <w:t>(</w:t>
      </w:r>
      <w:proofErr w:type="gramEnd"/>
      <w:r w:rsidR="00F21228" w:rsidRPr="0076525B">
        <w:rPr>
          <w:rFonts w:ascii="Bookman Old Style" w:hAnsi="Bookman Old Style" w:cs="Traditional Arabic"/>
          <w:sz w:val="22"/>
          <w:szCs w:val="22"/>
        </w:rPr>
        <w:t xml:space="preserve">QS. An Nur: </w:t>
      </w:r>
      <w:proofErr w:type="gramStart"/>
      <w:r w:rsidR="00F21228" w:rsidRPr="0076525B">
        <w:rPr>
          <w:rFonts w:ascii="Bookman Old Style" w:hAnsi="Bookman Old Style" w:cs="Traditional Arabic"/>
          <w:sz w:val="22"/>
          <w:szCs w:val="22"/>
        </w:rPr>
        <w:t>60 )</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Allah berfirman:</w:t>
      </w:r>
    </w:p>
    <w:p w:rsidR="00A12985" w:rsidRPr="0076525B" w:rsidRDefault="00520245" w:rsidP="00520245">
      <w:pPr>
        <w:autoSpaceDE w:val="0"/>
        <w:autoSpaceDN w:val="0"/>
        <w:bidi/>
        <w:adjustRightInd w:val="0"/>
        <w:spacing w:before="120" w:after="120"/>
        <w:jc w:val="both"/>
        <w:rPr>
          <w:rFonts w:ascii="Bookman Old Style" w:hAnsi="Bookman Old Style" w:cs="Traditional Arabic"/>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يَا</w:t>
      </w:r>
      <w:r w:rsidRPr="0076525B">
        <w:rPr>
          <w:rStyle w:val="Char"/>
          <w:position w:val="0"/>
          <w:rtl/>
        </w:rPr>
        <w:t xml:space="preserve"> </w:t>
      </w:r>
      <w:r w:rsidRPr="0076525B">
        <w:rPr>
          <w:rStyle w:val="Char"/>
          <w:rFonts w:hint="eastAsia"/>
          <w:position w:val="0"/>
          <w:rtl/>
        </w:rPr>
        <w:t>أَيُّهَا</w:t>
      </w:r>
      <w:r w:rsidRPr="0076525B">
        <w:rPr>
          <w:rStyle w:val="Char"/>
          <w:position w:val="0"/>
          <w:rtl/>
        </w:rPr>
        <w:t xml:space="preserve"> </w:t>
      </w:r>
      <w:r w:rsidRPr="0076525B">
        <w:rPr>
          <w:rStyle w:val="Char"/>
          <w:rFonts w:hint="eastAsia"/>
          <w:position w:val="0"/>
          <w:rtl/>
        </w:rPr>
        <w:t>النَّبِيُّ</w:t>
      </w:r>
      <w:r w:rsidRPr="0076525B">
        <w:rPr>
          <w:rStyle w:val="Char"/>
          <w:position w:val="0"/>
          <w:rtl/>
        </w:rPr>
        <w:t xml:space="preserve"> </w:t>
      </w:r>
      <w:r w:rsidRPr="0076525B">
        <w:rPr>
          <w:rStyle w:val="Char"/>
          <w:rFonts w:hint="eastAsia"/>
          <w:position w:val="0"/>
          <w:rtl/>
        </w:rPr>
        <w:t>قُلْ</w:t>
      </w:r>
      <w:r w:rsidRPr="0076525B">
        <w:rPr>
          <w:rStyle w:val="Char"/>
          <w:position w:val="0"/>
          <w:rtl/>
        </w:rPr>
        <w:t xml:space="preserve"> </w:t>
      </w:r>
      <w:r w:rsidRPr="0076525B">
        <w:rPr>
          <w:rStyle w:val="Char"/>
          <w:rFonts w:hint="eastAsia"/>
          <w:position w:val="0"/>
          <w:rtl/>
        </w:rPr>
        <w:t>لِأَزْوَاجِكَ</w:t>
      </w:r>
      <w:r w:rsidRPr="0076525B">
        <w:rPr>
          <w:rStyle w:val="Char"/>
          <w:position w:val="0"/>
          <w:rtl/>
        </w:rPr>
        <w:t xml:space="preserve"> </w:t>
      </w:r>
      <w:r w:rsidRPr="0076525B">
        <w:rPr>
          <w:rStyle w:val="Char"/>
          <w:rFonts w:hint="eastAsia"/>
          <w:position w:val="0"/>
          <w:rtl/>
        </w:rPr>
        <w:t>وَبَنَاتِكَ</w:t>
      </w:r>
      <w:r w:rsidRPr="0076525B">
        <w:rPr>
          <w:rStyle w:val="Char"/>
          <w:position w:val="0"/>
          <w:rtl/>
        </w:rPr>
        <w:t xml:space="preserve"> </w:t>
      </w:r>
      <w:r w:rsidRPr="0076525B">
        <w:rPr>
          <w:rStyle w:val="Char"/>
          <w:rFonts w:hint="eastAsia"/>
          <w:position w:val="0"/>
          <w:rtl/>
        </w:rPr>
        <w:t>وَنِسَاءِ</w:t>
      </w:r>
      <w:r w:rsidRPr="0076525B">
        <w:rPr>
          <w:rStyle w:val="Char"/>
          <w:position w:val="0"/>
          <w:rtl/>
        </w:rPr>
        <w:t xml:space="preserve"> </w:t>
      </w:r>
      <w:r w:rsidRPr="0076525B">
        <w:rPr>
          <w:rStyle w:val="Char"/>
          <w:rFonts w:hint="eastAsia"/>
          <w:position w:val="0"/>
          <w:rtl/>
        </w:rPr>
        <w:t>الْمُؤْمِنِينَ</w:t>
      </w:r>
      <w:r w:rsidRPr="0076525B">
        <w:rPr>
          <w:rStyle w:val="Char"/>
          <w:position w:val="0"/>
          <w:rtl/>
        </w:rPr>
        <w:t xml:space="preserve"> </w:t>
      </w:r>
      <w:r w:rsidRPr="0076525B">
        <w:rPr>
          <w:rStyle w:val="Char"/>
          <w:rFonts w:hint="eastAsia"/>
          <w:position w:val="0"/>
          <w:rtl/>
        </w:rPr>
        <w:t>يُدْنِينَ</w:t>
      </w:r>
      <w:r w:rsidRPr="0076525B">
        <w:rPr>
          <w:rStyle w:val="Char"/>
          <w:position w:val="0"/>
          <w:rtl/>
        </w:rPr>
        <w:t xml:space="preserve"> </w:t>
      </w:r>
      <w:r w:rsidRPr="0076525B">
        <w:rPr>
          <w:rStyle w:val="Char"/>
          <w:rFonts w:hint="eastAsia"/>
          <w:position w:val="0"/>
          <w:rtl/>
        </w:rPr>
        <w:t>عَلَيْهِنَّ</w:t>
      </w:r>
      <w:r w:rsidRPr="0076525B">
        <w:rPr>
          <w:rStyle w:val="Char"/>
          <w:position w:val="0"/>
          <w:rtl/>
        </w:rPr>
        <w:t xml:space="preserve"> </w:t>
      </w:r>
      <w:r w:rsidRPr="0076525B">
        <w:rPr>
          <w:rStyle w:val="Char"/>
          <w:rFonts w:hint="eastAsia"/>
          <w:position w:val="0"/>
          <w:rtl/>
        </w:rPr>
        <w:t>مِنْ</w:t>
      </w:r>
      <w:r w:rsidRPr="0076525B">
        <w:rPr>
          <w:rStyle w:val="Char"/>
          <w:position w:val="0"/>
          <w:rtl/>
        </w:rPr>
        <w:t xml:space="preserve"> </w:t>
      </w:r>
      <w:r w:rsidRPr="0076525B">
        <w:rPr>
          <w:rStyle w:val="Char"/>
          <w:rFonts w:hint="eastAsia"/>
          <w:position w:val="0"/>
          <w:rtl/>
        </w:rPr>
        <w:t>جَلَابِيبِهِنَّ</w:t>
      </w:r>
      <w:r w:rsidR="00393DBD" w:rsidRPr="0076525B">
        <w:rPr>
          <w:rStyle w:val="Char"/>
          <w:position w:val="0"/>
          <w:rtl/>
        </w:rPr>
        <w:t xml:space="preserve"> </w:t>
      </w:r>
      <w:r w:rsidRPr="0076525B">
        <w:rPr>
          <w:rStyle w:val="Char"/>
          <w:rFonts w:hint="eastAsia"/>
          <w:position w:val="0"/>
          <w:rtl/>
        </w:rPr>
        <w:t>ذَلِكَ</w:t>
      </w:r>
      <w:r w:rsidRPr="0076525B">
        <w:rPr>
          <w:rStyle w:val="Char"/>
          <w:position w:val="0"/>
          <w:rtl/>
        </w:rPr>
        <w:t xml:space="preserve"> </w:t>
      </w:r>
      <w:r w:rsidRPr="0076525B">
        <w:rPr>
          <w:rStyle w:val="Char"/>
          <w:rFonts w:hint="eastAsia"/>
          <w:position w:val="0"/>
          <w:rtl/>
        </w:rPr>
        <w:t>أَدْنَى</w:t>
      </w:r>
      <w:r w:rsidRPr="0076525B">
        <w:rPr>
          <w:rStyle w:val="Char"/>
          <w:position w:val="0"/>
          <w:rtl/>
        </w:rPr>
        <w:t xml:space="preserve"> </w:t>
      </w:r>
      <w:r w:rsidRPr="0076525B">
        <w:rPr>
          <w:rStyle w:val="Char"/>
          <w:rFonts w:hint="eastAsia"/>
          <w:position w:val="0"/>
          <w:rtl/>
        </w:rPr>
        <w:t>أَنْ</w:t>
      </w:r>
      <w:r w:rsidRPr="0076525B">
        <w:rPr>
          <w:rStyle w:val="Char"/>
          <w:position w:val="0"/>
          <w:rtl/>
        </w:rPr>
        <w:t xml:space="preserve"> </w:t>
      </w:r>
      <w:r w:rsidRPr="0076525B">
        <w:rPr>
          <w:rStyle w:val="Char"/>
          <w:rFonts w:hint="eastAsia"/>
          <w:position w:val="0"/>
          <w:rtl/>
        </w:rPr>
        <w:t>يُعْرَفْنَ</w:t>
      </w:r>
      <w:r w:rsidRPr="0076525B">
        <w:rPr>
          <w:rStyle w:val="Char"/>
          <w:position w:val="0"/>
          <w:rtl/>
        </w:rPr>
        <w:t xml:space="preserve"> </w:t>
      </w:r>
      <w:r w:rsidRPr="0076525B">
        <w:rPr>
          <w:rStyle w:val="Char"/>
          <w:rFonts w:hint="eastAsia"/>
          <w:position w:val="0"/>
          <w:rtl/>
        </w:rPr>
        <w:t>فَلَا</w:t>
      </w:r>
      <w:r w:rsidRPr="0076525B">
        <w:rPr>
          <w:rStyle w:val="Char"/>
          <w:position w:val="0"/>
          <w:rtl/>
        </w:rPr>
        <w:t xml:space="preserve"> </w:t>
      </w:r>
      <w:r w:rsidRPr="0076525B">
        <w:rPr>
          <w:rStyle w:val="Char"/>
          <w:rFonts w:hint="eastAsia"/>
          <w:position w:val="0"/>
          <w:rtl/>
        </w:rPr>
        <w:t>يُؤْذَيْنَ</w:t>
      </w:r>
      <w:r w:rsidR="00393DBD" w:rsidRPr="0076525B">
        <w:rPr>
          <w:rStyle w:val="Char"/>
          <w:position w:val="0"/>
          <w:rtl/>
        </w:rPr>
        <w:t xml:space="preserve"> </w:t>
      </w:r>
      <w:r w:rsidRPr="0076525B">
        <w:rPr>
          <w:rStyle w:val="Char"/>
          <w:rFonts w:hint="eastAsia"/>
          <w:position w:val="0"/>
          <w:rtl/>
        </w:rPr>
        <w:t>وَكَانَ</w:t>
      </w:r>
      <w:r w:rsidRPr="0076525B">
        <w:rPr>
          <w:rStyle w:val="Char"/>
          <w:position w:val="0"/>
          <w:rtl/>
        </w:rPr>
        <w:t xml:space="preserve"> </w:t>
      </w:r>
      <w:r w:rsidRPr="0076525B">
        <w:rPr>
          <w:rStyle w:val="Char"/>
          <w:rFonts w:hint="eastAsia"/>
          <w:position w:val="0"/>
          <w:rtl/>
        </w:rPr>
        <w:t>اللَّهُ</w:t>
      </w:r>
      <w:r w:rsidRPr="0076525B">
        <w:rPr>
          <w:rStyle w:val="Char"/>
          <w:position w:val="0"/>
          <w:rtl/>
        </w:rPr>
        <w:t xml:space="preserve"> </w:t>
      </w:r>
      <w:r w:rsidRPr="0076525B">
        <w:rPr>
          <w:rStyle w:val="Char"/>
          <w:rFonts w:hint="eastAsia"/>
          <w:position w:val="0"/>
          <w:rtl/>
        </w:rPr>
        <w:t>غَفُورًا</w:t>
      </w:r>
      <w:r w:rsidRPr="0076525B">
        <w:rPr>
          <w:rStyle w:val="Char"/>
          <w:position w:val="0"/>
          <w:rtl/>
        </w:rPr>
        <w:t xml:space="preserve"> </w:t>
      </w:r>
      <w:r w:rsidRPr="0076525B">
        <w:rPr>
          <w:rStyle w:val="Char"/>
          <w:rFonts w:hint="eastAsia"/>
          <w:position w:val="0"/>
          <w:rtl/>
        </w:rPr>
        <w:t>رَحِيمًا</w:t>
      </w:r>
      <w:r w:rsidRPr="0076525B">
        <w:rPr>
          <w:rStyle w:val="Char"/>
          <w:position w:val="0"/>
          <w:rtl/>
        </w:rPr>
        <w:t>٥٩</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الأحزاب</w:t>
      </w:r>
      <w:r w:rsidRPr="0076525B">
        <w:rPr>
          <w:rFonts w:ascii="Bookman Old Style" w:hAnsi="Bookman Old Style" w:cs="mylotus"/>
          <w:color w:val="000000"/>
          <w:shd w:val="clear" w:color="auto" w:fill="FFFFFF"/>
          <w:rtl/>
        </w:rPr>
        <w:t>: 59]</w:t>
      </w:r>
      <w:r w:rsidR="00A12985" w:rsidRPr="0076525B">
        <w:rPr>
          <w:rFonts w:ascii="Bookman Old Style" w:hAnsi="Bookman Old Style" w:cs="Traditional Arabic"/>
          <w:rtl/>
        </w:rPr>
        <w:t xml:space="preserve"> </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i/>
          <w:iCs/>
          <w:sz w:val="24"/>
          <w:szCs w:val="24"/>
        </w:rPr>
        <w:t xml:space="preserve">“Hai Nabi, katakanlah kepada istri-istrimu, anak anak perempuanmu, dan istri-istri orang mu’min “Hendaklah mereka mengulurkan jilbabnya ke seluruh tubuh mereka”, yang demikian itu supaya mereka lebih mudah untuk dikenal, karena itu mereka tidak </w:t>
      </w:r>
      <w:r w:rsidRPr="0076525B">
        <w:rPr>
          <w:rFonts w:ascii="Bookman Old Style" w:hAnsi="Bookman Old Style" w:cs="Traditional Arabic"/>
          <w:i/>
          <w:iCs/>
          <w:sz w:val="24"/>
          <w:szCs w:val="24"/>
        </w:rPr>
        <w:lastRenderedPageBreak/>
        <w:t xml:space="preserve">diganggu. </w:t>
      </w:r>
      <w:proofErr w:type="gramStart"/>
      <w:r w:rsidRPr="0076525B">
        <w:rPr>
          <w:rFonts w:ascii="Bookman Old Style" w:hAnsi="Bookman Old Style" w:cs="Traditional Arabic"/>
          <w:i/>
          <w:iCs/>
          <w:sz w:val="24"/>
          <w:szCs w:val="24"/>
        </w:rPr>
        <w:t>Dan Allah Maha Pengampun lagi Maha Penyayang.”</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 QS</w:t>
      </w:r>
      <w:proofErr w:type="gramEnd"/>
      <w:r w:rsidRPr="0076525B">
        <w:rPr>
          <w:rFonts w:ascii="Bookman Old Style" w:hAnsi="Bookman Old Style" w:cs="Traditional Arabic"/>
          <w:sz w:val="24"/>
          <w:szCs w:val="24"/>
        </w:rPr>
        <w:t xml:space="preserve">. Al Ahzab: </w:t>
      </w:r>
      <w:proofErr w:type="gramStart"/>
      <w:r w:rsidRPr="0076525B">
        <w:rPr>
          <w:rFonts w:ascii="Bookman Old Style" w:hAnsi="Bookman Old Style" w:cs="Traditional Arabic"/>
          <w:sz w:val="24"/>
          <w:szCs w:val="24"/>
        </w:rPr>
        <w:t>59 )</w:t>
      </w:r>
      <w:proofErr w:type="gramEnd"/>
      <w:r w:rsidRPr="0076525B">
        <w:rPr>
          <w:rFonts w:ascii="Bookman Old Style" w:hAnsi="Bookman Old Style" w:cs="Traditional Arabic"/>
          <w:sz w:val="24"/>
          <w:szCs w:val="24"/>
        </w:rPr>
        <w:t>.</w:t>
      </w:r>
    </w:p>
    <w:p w:rsidR="00A12985" w:rsidRPr="0076525B" w:rsidRDefault="00520245" w:rsidP="00520245">
      <w:pPr>
        <w:pStyle w:val="BodyText"/>
        <w:bidi/>
        <w:spacing w:before="120" w:after="120"/>
        <w:rPr>
          <w:rFonts w:ascii="Bookman Old Style" w:hAnsi="Bookman Old Style" w:cs="Traditional Arabic"/>
          <w:sz w:val="24"/>
          <w:szCs w:val="24"/>
          <w:rtl/>
        </w:rPr>
      </w:pPr>
      <w:r w:rsidRPr="0076525B">
        <w:rPr>
          <w:rFonts w:ascii="Bookman Old Style" w:hAnsi="Bookman Old Style" w:cs="Traditional Arabic"/>
          <w:color w:val="000000"/>
          <w:sz w:val="24"/>
          <w:shd w:val="clear" w:color="auto" w:fill="FFFFFF"/>
          <w:rtl/>
        </w:rPr>
        <w:t>﴿</w:t>
      </w:r>
      <w:r w:rsidRPr="0076525B">
        <w:rPr>
          <w:rStyle w:val="Char"/>
          <w:rFonts w:hint="eastAsia"/>
          <w:position w:val="0"/>
          <w:rtl/>
        </w:rPr>
        <w:t>وَلَا</w:t>
      </w:r>
      <w:r w:rsidRPr="0076525B">
        <w:rPr>
          <w:rStyle w:val="Char"/>
          <w:position w:val="0"/>
          <w:rtl/>
        </w:rPr>
        <w:t xml:space="preserve"> </w:t>
      </w:r>
      <w:r w:rsidRPr="0076525B">
        <w:rPr>
          <w:rStyle w:val="Char"/>
          <w:rFonts w:hint="eastAsia"/>
          <w:position w:val="0"/>
          <w:rtl/>
        </w:rPr>
        <w:t>يَضْرِبْنَ</w:t>
      </w:r>
      <w:r w:rsidRPr="0076525B">
        <w:rPr>
          <w:rStyle w:val="Char"/>
          <w:position w:val="0"/>
          <w:rtl/>
        </w:rPr>
        <w:t xml:space="preserve"> </w:t>
      </w:r>
      <w:r w:rsidRPr="0076525B">
        <w:rPr>
          <w:rStyle w:val="Char"/>
          <w:rFonts w:hint="eastAsia"/>
          <w:position w:val="0"/>
          <w:rtl/>
        </w:rPr>
        <w:t>بِأَرْجُلِهِنَّ</w:t>
      </w:r>
      <w:r w:rsidRPr="0076525B">
        <w:rPr>
          <w:rStyle w:val="Char"/>
          <w:position w:val="0"/>
          <w:rtl/>
        </w:rPr>
        <w:t xml:space="preserve"> </w:t>
      </w:r>
      <w:r w:rsidRPr="0076525B">
        <w:rPr>
          <w:rStyle w:val="Char"/>
          <w:rFonts w:hint="eastAsia"/>
          <w:position w:val="0"/>
          <w:rtl/>
        </w:rPr>
        <w:t>لِيُعْلَمَ</w:t>
      </w:r>
      <w:r w:rsidRPr="0076525B">
        <w:rPr>
          <w:rStyle w:val="Char"/>
          <w:position w:val="0"/>
          <w:rtl/>
        </w:rPr>
        <w:t xml:space="preserve"> </w:t>
      </w:r>
      <w:r w:rsidRPr="0076525B">
        <w:rPr>
          <w:rStyle w:val="Char"/>
          <w:rFonts w:hint="eastAsia"/>
          <w:position w:val="0"/>
          <w:rtl/>
        </w:rPr>
        <w:t>مَا</w:t>
      </w:r>
      <w:r w:rsidRPr="0076525B">
        <w:rPr>
          <w:rStyle w:val="Char"/>
          <w:position w:val="0"/>
          <w:rtl/>
        </w:rPr>
        <w:t xml:space="preserve"> </w:t>
      </w:r>
      <w:r w:rsidRPr="0076525B">
        <w:rPr>
          <w:rStyle w:val="Char"/>
          <w:rFonts w:hint="eastAsia"/>
          <w:position w:val="0"/>
          <w:rtl/>
        </w:rPr>
        <w:t>يُخْفِينَ</w:t>
      </w:r>
      <w:r w:rsidRPr="0076525B">
        <w:rPr>
          <w:rStyle w:val="Char"/>
          <w:position w:val="0"/>
          <w:rtl/>
        </w:rPr>
        <w:t xml:space="preserve"> </w:t>
      </w:r>
      <w:r w:rsidRPr="0076525B">
        <w:rPr>
          <w:rStyle w:val="Char"/>
          <w:rFonts w:hint="eastAsia"/>
          <w:position w:val="0"/>
          <w:rtl/>
        </w:rPr>
        <w:t>مِنْ</w:t>
      </w:r>
      <w:r w:rsidRPr="0076525B">
        <w:rPr>
          <w:rStyle w:val="Char"/>
          <w:position w:val="0"/>
          <w:rtl/>
        </w:rPr>
        <w:t xml:space="preserve"> </w:t>
      </w:r>
      <w:r w:rsidRPr="0076525B">
        <w:rPr>
          <w:rStyle w:val="Char"/>
          <w:rFonts w:hint="eastAsia"/>
          <w:position w:val="0"/>
          <w:rtl/>
        </w:rPr>
        <w:t>زِينَتِهِنَّ</w:t>
      </w:r>
      <w:r w:rsidRPr="0076525B">
        <w:rPr>
          <w:rFonts w:ascii="Bookman Old Style" w:hAnsi="Bookman Old Style" w:cs="Traditional Arabic"/>
          <w:color w:val="000000"/>
          <w:sz w:val="24"/>
          <w:shd w:val="clear" w:color="auto" w:fill="FFFFFF"/>
          <w:rtl/>
        </w:rPr>
        <w:t>﴾</w:t>
      </w:r>
      <w:r w:rsidRPr="0076525B">
        <w:rPr>
          <w:rStyle w:val="Char"/>
          <w:position w:val="0"/>
          <w:rtl/>
        </w:rPr>
        <w:t xml:space="preserve"> </w:t>
      </w:r>
      <w:r w:rsidRPr="0076525B">
        <w:rPr>
          <w:rFonts w:ascii="Bookman Old Style" w:hAnsi="Bookman Old Style" w:cs="mylotus"/>
          <w:color w:val="000000"/>
          <w:sz w:val="24"/>
          <w:szCs w:val="24"/>
          <w:shd w:val="clear" w:color="auto" w:fill="FFFFFF"/>
          <w:rtl/>
        </w:rPr>
        <w:t>[</w:t>
      </w:r>
      <w:r w:rsidRPr="0076525B">
        <w:rPr>
          <w:rFonts w:ascii="Bookman Old Style" w:hAnsi="Bookman Old Style" w:cs="mylotus" w:hint="eastAsia"/>
          <w:color w:val="000000"/>
          <w:sz w:val="24"/>
          <w:szCs w:val="24"/>
          <w:shd w:val="clear" w:color="auto" w:fill="FFFFFF"/>
          <w:rtl/>
        </w:rPr>
        <w:t>النور</w:t>
      </w:r>
      <w:r w:rsidRPr="0076525B">
        <w:rPr>
          <w:rFonts w:ascii="Bookman Old Style" w:hAnsi="Bookman Old Style" w:cs="mylotus"/>
          <w:color w:val="000000"/>
          <w:sz w:val="24"/>
          <w:szCs w:val="24"/>
          <w:shd w:val="clear" w:color="auto" w:fill="FFFFFF"/>
          <w:rtl/>
        </w:rPr>
        <w:t>: 31]</w:t>
      </w:r>
      <w:r w:rsidR="00A12985" w:rsidRPr="0076525B">
        <w:rPr>
          <w:rFonts w:ascii="Bookman Old Style" w:hAnsi="Bookman Old Style" w:cs="Traditional Arabic"/>
          <w:sz w:val="24"/>
          <w:szCs w:val="24"/>
          <w:rtl/>
        </w:rPr>
        <w:t xml:space="preserve"> </w:t>
      </w:r>
    </w:p>
    <w:p w:rsidR="00A12985" w:rsidRPr="0076525B" w:rsidRDefault="00A12985" w:rsidP="00F21228">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i/>
          <w:iCs/>
          <w:sz w:val="24"/>
          <w:szCs w:val="24"/>
        </w:rPr>
        <w:t>“Dan janganlah mereka memukulkan kakinya agar diketahui perhiasan yang mereka sembunyikan.”</w:t>
      </w:r>
      <w:proofErr w:type="gramEnd"/>
      <w:r w:rsidRPr="0076525B">
        <w:rPr>
          <w:rFonts w:ascii="Bookman Old Style" w:hAnsi="Bookman Old Style" w:cs="Traditional Arabic"/>
          <w:sz w:val="24"/>
          <w:szCs w:val="24"/>
        </w:rPr>
        <w:t xml:space="preserve"> (QS. </w:t>
      </w:r>
      <w:proofErr w:type="gramStart"/>
      <w:r w:rsidRPr="0076525B">
        <w:rPr>
          <w:rFonts w:ascii="Bookman Old Style" w:hAnsi="Bookman Old Style" w:cs="Traditional Arabic"/>
          <w:sz w:val="24"/>
          <w:szCs w:val="24"/>
        </w:rPr>
        <w:t>An</w:t>
      </w:r>
      <w:proofErr w:type="gramEnd"/>
      <w:r w:rsidRPr="0076525B">
        <w:rPr>
          <w:rFonts w:ascii="Bookman Old Style" w:hAnsi="Bookman Old Style" w:cs="Traditional Arabic"/>
          <w:sz w:val="24"/>
          <w:szCs w:val="24"/>
        </w:rPr>
        <w:t xml:space="preserve"> Nur: 31).</w:t>
      </w:r>
    </w:p>
    <w:p w:rsidR="00A12985" w:rsidRPr="0076525B" w:rsidRDefault="00520245" w:rsidP="00520245">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وَلَيْسَ</w:t>
      </w:r>
      <w:r w:rsidRPr="0076525B">
        <w:rPr>
          <w:rStyle w:val="Char"/>
          <w:position w:val="0"/>
          <w:rtl/>
        </w:rPr>
        <w:t xml:space="preserve"> </w:t>
      </w:r>
      <w:r w:rsidRPr="0076525B">
        <w:rPr>
          <w:rStyle w:val="Char"/>
          <w:rFonts w:hint="eastAsia"/>
          <w:position w:val="0"/>
          <w:rtl/>
        </w:rPr>
        <w:t>الْبِرُّ</w:t>
      </w:r>
      <w:r w:rsidRPr="0076525B">
        <w:rPr>
          <w:rStyle w:val="Char"/>
          <w:position w:val="0"/>
          <w:rtl/>
        </w:rPr>
        <w:t xml:space="preserve"> </w:t>
      </w:r>
      <w:r w:rsidRPr="0076525B">
        <w:rPr>
          <w:rStyle w:val="Char"/>
          <w:rFonts w:hint="eastAsia"/>
          <w:position w:val="0"/>
          <w:rtl/>
        </w:rPr>
        <w:t>بِأَنْ</w:t>
      </w:r>
      <w:r w:rsidRPr="0076525B">
        <w:rPr>
          <w:rStyle w:val="Char"/>
          <w:position w:val="0"/>
          <w:rtl/>
        </w:rPr>
        <w:t xml:space="preserve"> </w:t>
      </w:r>
      <w:r w:rsidRPr="0076525B">
        <w:rPr>
          <w:rStyle w:val="Char"/>
          <w:rFonts w:hint="eastAsia"/>
          <w:position w:val="0"/>
          <w:rtl/>
        </w:rPr>
        <w:t>تَأْتُوا</w:t>
      </w:r>
      <w:r w:rsidRPr="0076525B">
        <w:rPr>
          <w:rStyle w:val="Char"/>
          <w:position w:val="0"/>
          <w:rtl/>
        </w:rPr>
        <w:t xml:space="preserve"> </w:t>
      </w:r>
      <w:r w:rsidRPr="0076525B">
        <w:rPr>
          <w:rStyle w:val="Char"/>
          <w:rFonts w:hint="eastAsia"/>
          <w:position w:val="0"/>
          <w:rtl/>
        </w:rPr>
        <w:t>الْبُيُوتَ</w:t>
      </w:r>
      <w:r w:rsidRPr="0076525B">
        <w:rPr>
          <w:rStyle w:val="Char"/>
          <w:position w:val="0"/>
          <w:rtl/>
        </w:rPr>
        <w:t xml:space="preserve"> </w:t>
      </w:r>
      <w:r w:rsidRPr="0076525B">
        <w:rPr>
          <w:rStyle w:val="Char"/>
          <w:rFonts w:hint="eastAsia"/>
          <w:position w:val="0"/>
          <w:rtl/>
        </w:rPr>
        <w:t>مِنْ</w:t>
      </w:r>
      <w:r w:rsidRPr="0076525B">
        <w:rPr>
          <w:rStyle w:val="Char"/>
          <w:position w:val="0"/>
          <w:rtl/>
        </w:rPr>
        <w:t xml:space="preserve"> </w:t>
      </w:r>
      <w:r w:rsidRPr="0076525B">
        <w:rPr>
          <w:rStyle w:val="Char"/>
          <w:rFonts w:hint="eastAsia"/>
          <w:position w:val="0"/>
          <w:rtl/>
        </w:rPr>
        <w:t>ظُهُورِهَا</w:t>
      </w:r>
      <w:r w:rsidRPr="0076525B">
        <w:rPr>
          <w:rStyle w:val="Char"/>
          <w:position w:val="0"/>
          <w:rtl/>
        </w:rPr>
        <w:t xml:space="preserve"> </w:t>
      </w:r>
      <w:r w:rsidRPr="0076525B">
        <w:rPr>
          <w:rStyle w:val="Char"/>
          <w:rFonts w:hint="eastAsia"/>
          <w:position w:val="0"/>
          <w:rtl/>
        </w:rPr>
        <w:t>وَلَكِنَّ</w:t>
      </w:r>
      <w:r w:rsidRPr="0076525B">
        <w:rPr>
          <w:rStyle w:val="Char"/>
          <w:position w:val="0"/>
          <w:rtl/>
        </w:rPr>
        <w:t xml:space="preserve"> </w:t>
      </w:r>
      <w:r w:rsidRPr="0076525B">
        <w:rPr>
          <w:rStyle w:val="Char"/>
          <w:rFonts w:hint="eastAsia"/>
          <w:position w:val="0"/>
          <w:rtl/>
        </w:rPr>
        <w:t>الْبِرَّ</w:t>
      </w:r>
      <w:r w:rsidRPr="0076525B">
        <w:rPr>
          <w:rStyle w:val="Char"/>
          <w:position w:val="0"/>
          <w:rtl/>
        </w:rPr>
        <w:t xml:space="preserve"> </w:t>
      </w:r>
      <w:r w:rsidRPr="0076525B">
        <w:rPr>
          <w:rStyle w:val="Char"/>
          <w:rFonts w:hint="eastAsia"/>
          <w:position w:val="0"/>
          <w:rtl/>
        </w:rPr>
        <w:t>مَنِ</w:t>
      </w:r>
      <w:r w:rsidRPr="0076525B">
        <w:rPr>
          <w:rStyle w:val="Char"/>
          <w:position w:val="0"/>
          <w:rtl/>
        </w:rPr>
        <w:t xml:space="preserve"> </w:t>
      </w:r>
      <w:r w:rsidRPr="0076525B">
        <w:rPr>
          <w:rStyle w:val="Char"/>
          <w:rFonts w:hint="eastAsia"/>
          <w:position w:val="0"/>
          <w:rtl/>
        </w:rPr>
        <w:t>اتَّقَى</w:t>
      </w:r>
      <w:r w:rsidR="00393DBD" w:rsidRPr="0076525B">
        <w:rPr>
          <w:rStyle w:val="Char"/>
          <w:position w:val="0"/>
          <w:rtl/>
        </w:rPr>
        <w:t xml:space="preserve"> </w:t>
      </w:r>
      <w:r w:rsidRPr="0076525B">
        <w:rPr>
          <w:rStyle w:val="Char"/>
          <w:rFonts w:hint="eastAsia"/>
          <w:position w:val="0"/>
          <w:rtl/>
        </w:rPr>
        <w:t>وَأْتُوا</w:t>
      </w:r>
      <w:r w:rsidRPr="0076525B">
        <w:rPr>
          <w:rStyle w:val="Char"/>
          <w:position w:val="0"/>
          <w:rtl/>
        </w:rPr>
        <w:t xml:space="preserve"> </w:t>
      </w:r>
      <w:r w:rsidRPr="0076525B">
        <w:rPr>
          <w:rStyle w:val="Char"/>
          <w:rFonts w:hint="eastAsia"/>
          <w:position w:val="0"/>
          <w:rtl/>
        </w:rPr>
        <w:t>الْبُيُوتَ</w:t>
      </w:r>
      <w:r w:rsidRPr="0076525B">
        <w:rPr>
          <w:rStyle w:val="Char"/>
          <w:position w:val="0"/>
          <w:rtl/>
        </w:rPr>
        <w:t xml:space="preserve"> </w:t>
      </w:r>
      <w:r w:rsidRPr="0076525B">
        <w:rPr>
          <w:rStyle w:val="Char"/>
          <w:rFonts w:hint="eastAsia"/>
          <w:position w:val="0"/>
          <w:rtl/>
        </w:rPr>
        <w:t>مِنْ</w:t>
      </w:r>
      <w:r w:rsidRPr="0076525B">
        <w:rPr>
          <w:rStyle w:val="Char"/>
          <w:position w:val="0"/>
          <w:rtl/>
        </w:rPr>
        <w:t xml:space="preserve"> </w:t>
      </w:r>
      <w:r w:rsidRPr="0076525B">
        <w:rPr>
          <w:rStyle w:val="Char"/>
          <w:rFonts w:hint="eastAsia"/>
          <w:position w:val="0"/>
          <w:rtl/>
        </w:rPr>
        <w:t>أَبْوَابِهَا</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البقرة</w:t>
      </w:r>
      <w:r w:rsidRPr="0076525B">
        <w:rPr>
          <w:rFonts w:ascii="Bookman Old Style" w:hAnsi="Bookman Old Style" w:cs="mylotus"/>
          <w:color w:val="000000"/>
          <w:shd w:val="clear" w:color="auto" w:fill="FFFFFF"/>
          <w:rtl/>
        </w:rPr>
        <w:t>: 189]</w:t>
      </w:r>
      <w:r w:rsidR="00A12985" w:rsidRPr="0076525B">
        <w:rPr>
          <w:rFonts w:ascii="Bookman Old Style" w:hAnsi="Bookman Old Style" w:cs="Traditional Arabic"/>
          <w:rtl/>
        </w:rPr>
        <w:t xml:space="preserve"> </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i/>
          <w:iCs/>
          <w:sz w:val="24"/>
          <w:szCs w:val="24"/>
        </w:rPr>
        <w:t>“Dan bukanlah kebajikan</w:t>
      </w:r>
      <w:r w:rsidR="00393DBD" w:rsidRPr="0076525B">
        <w:rPr>
          <w:rFonts w:ascii="Bookman Old Style" w:hAnsi="Bookman Old Style" w:cs="Traditional Arabic"/>
          <w:i/>
          <w:iCs/>
          <w:sz w:val="24"/>
          <w:szCs w:val="24"/>
        </w:rPr>
        <w:t xml:space="preserve"> </w:t>
      </w:r>
      <w:r w:rsidRPr="0076525B">
        <w:rPr>
          <w:rFonts w:ascii="Bookman Old Style" w:hAnsi="Bookman Old Style" w:cs="Traditional Arabic"/>
          <w:i/>
          <w:iCs/>
          <w:sz w:val="24"/>
          <w:szCs w:val="24"/>
        </w:rPr>
        <w:t>memasuki rumah rumah dari belakangnya, akan</w:t>
      </w:r>
      <w:r w:rsidR="00393DBD" w:rsidRPr="0076525B">
        <w:rPr>
          <w:rFonts w:ascii="Bookman Old Style" w:hAnsi="Bookman Old Style" w:cs="Traditional Arabic"/>
          <w:i/>
          <w:iCs/>
          <w:sz w:val="24"/>
          <w:szCs w:val="24"/>
        </w:rPr>
        <w:t xml:space="preserve"> </w:t>
      </w:r>
      <w:r w:rsidRPr="0076525B">
        <w:rPr>
          <w:rFonts w:ascii="Bookman Old Style" w:hAnsi="Bookman Old Style" w:cs="Traditional Arabic"/>
          <w:i/>
          <w:iCs/>
          <w:sz w:val="24"/>
          <w:szCs w:val="24"/>
        </w:rPr>
        <w:t>tetapi kebajikan itu ialah kebajikan orang yang bertakwa, dan masuklah ke rumah-rumah itu dari pintu-pintunya.”</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 QS</w:t>
      </w:r>
      <w:proofErr w:type="gramEnd"/>
      <w:r w:rsidRPr="0076525B">
        <w:rPr>
          <w:rFonts w:ascii="Bookman Old Style" w:hAnsi="Bookman Old Style" w:cs="Traditional Arabic"/>
          <w:sz w:val="24"/>
          <w:szCs w:val="24"/>
        </w:rPr>
        <w:t xml:space="preserve">. Al Baqarah: </w:t>
      </w:r>
      <w:proofErr w:type="gramStart"/>
      <w:r w:rsidRPr="0076525B">
        <w:rPr>
          <w:rFonts w:ascii="Bookman Old Style" w:hAnsi="Bookman Old Style" w:cs="Traditional Arabic"/>
          <w:sz w:val="24"/>
          <w:szCs w:val="24"/>
        </w:rPr>
        <w:t>189 )</w:t>
      </w:r>
      <w:proofErr w:type="gramEnd"/>
      <w:r w:rsidRPr="0076525B">
        <w:rPr>
          <w:rFonts w:ascii="Bookman Old Style" w:hAnsi="Bookman Old Style" w:cs="Traditional Arabic"/>
          <w:sz w:val="24"/>
          <w:szCs w:val="24"/>
        </w:rPr>
        <w:t>.</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Dan masih banyak lagi ayat ayat seperti ini, yang dengan demikian jelaslah, bahwa Islam itu sempurna, mencakup segala aspek kehidupan, tidak perlu ditambahi dan tidak boleh dikurangi.</w:t>
      </w:r>
      <w:proofErr w:type="gramEnd"/>
      <w:r w:rsidRPr="0076525B">
        <w:rPr>
          <w:rFonts w:ascii="Bookman Old Style" w:hAnsi="Bookman Old Style" w:cs="Traditional Arabic"/>
          <w:sz w:val="24"/>
          <w:szCs w:val="24"/>
        </w:rPr>
        <w:t xml:space="preserve"> Sebagaimana firman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tentang Al-Quran:</w:t>
      </w:r>
    </w:p>
    <w:p w:rsidR="00A12985" w:rsidRPr="0076525B" w:rsidRDefault="00520245" w:rsidP="00520245">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وَنَزَّلْنَا</w:t>
      </w:r>
      <w:r w:rsidRPr="0076525B">
        <w:rPr>
          <w:rStyle w:val="Char"/>
          <w:position w:val="0"/>
          <w:rtl/>
        </w:rPr>
        <w:t xml:space="preserve"> </w:t>
      </w:r>
      <w:r w:rsidRPr="0076525B">
        <w:rPr>
          <w:rStyle w:val="Char"/>
          <w:rFonts w:hint="eastAsia"/>
          <w:position w:val="0"/>
          <w:rtl/>
        </w:rPr>
        <w:t>عَلَيْكَ</w:t>
      </w:r>
      <w:r w:rsidRPr="0076525B">
        <w:rPr>
          <w:rStyle w:val="Char"/>
          <w:position w:val="0"/>
          <w:rtl/>
        </w:rPr>
        <w:t xml:space="preserve"> </w:t>
      </w:r>
      <w:r w:rsidRPr="0076525B">
        <w:rPr>
          <w:rStyle w:val="Char"/>
          <w:rFonts w:hint="eastAsia"/>
          <w:position w:val="0"/>
          <w:rtl/>
        </w:rPr>
        <w:t>الْكِتَابَ</w:t>
      </w:r>
      <w:r w:rsidRPr="0076525B">
        <w:rPr>
          <w:rStyle w:val="Char"/>
          <w:position w:val="0"/>
          <w:rtl/>
        </w:rPr>
        <w:t xml:space="preserve"> </w:t>
      </w:r>
      <w:r w:rsidRPr="0076525B">
        <w:rPr>
          <w:rStyle w:val="Char"/>
          <w:rFonts w:hint="eastAsia"/>
          <w:position w:val="0"/>
          <w:rtl/>
        </w:rPr>
        <w:t>تِبْيَانًا</w:t>
      </w:r>
      <w:r w:rsidRPr="0076525B">
        <w:rPr>
          <w:rStyle w:val="Char"/>
          <w:position w:val="0"/>
          <w:rtl/>
        </w:rPr>
        <w:t xml:space="preserve"> </w:t>
      </w:r>
      <w:r w:rsidRPr="0076525B">
        <w:rPr>
          <w:rStyle w:val="Char"/>
          <w:rFonts w:hint="eastAsia"/>
          <w:position w:val="0"/>
          <w:rtl/>
        </w:rPr>
        <w:t>لِكُلِّ</w:t>
      </w:r>
      <w:r w:rsidRPr="0076525B">
        <w:rPr>
          <w:rStyle w:val="Char"/>
          <w:position w:val="0"/>
          <w:rtl/>
        </w:rPr>
        <w:t xml:space="preserve"> </w:t>
      </w:r>
      <w:r w:rsidRPr="0076525B">
        <w:rPr>
          <w:rStyle w:val="Char"/>
          <w:rFonts w:hint="eastAsia"/>
          <w:position w:val="0"/>
          <w:rtl/>
        </w:rPr>
        <w:t>شَيْءٍ</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النحل</w:t>
      </w:r>
      <w:r w:rsidRPr="0076525B">
        <w:rPr>
          <w:rFonts w:ascii="Bookman Old Style" w:hAnsi="Bookman Old Style" w:cs="mylotus"/>
          <w:color w:val="000000"/>
          <w:shd w:val="clear" w:color="auto" w:fill="FFFFFF"/>
          <w:rtl/>
        </w:rPr>
        <w:t>: 89]</w:t>
      </w:r>
      <w:r w:rsidR="00A12985" w:rsidRPr="0076525B">
        <w:rPr>
          <w:rFonts w:ascii="Bookman Old Style" w:hAnsi="Bookman Old Style" w:cs="Traditional Arabic"/>
          <w:rtl/>
        </w:rPr>
        <w:t xml:space="preserve"> </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i/>
          <w:iCs/>
          <w:sz w:val="24"/>
          <w:szCs w:val="24"/>
        </w:rPr>
        <w:t xml:space="preserve">“Dan Kami turunkan kepadamu kitab </w:t>
      </w:r>
      <w:proofErr w:type="gramStart"/>
      <w:r w:rsidRPr="0076525B">
        <w:rPr>
          <w:rFonts w:ascii="Bookman Old Style" w:hAnsi="Bookman Old Style" w:cs="Traditional Arabic"/>
          <w:i/>
          <w:iCs/>
          <w:sz w:val="24"/>
          <w:szCs w:val="24"/>
        </w:rPr>
        <w:t>( Al</w:t>
      </w:r>
      <w:proofErr w:type="gramEnd"/>
      <w:r w:rsidRPr="0076525B">
        <w:rPr>
          <w:rFonts w:ascii="Bookman Old Style" w:hAnsi="Bookman Old Style" w:cs="Traditional Arabic"/>
          <w:i/>
          <w:iCs/>
          <w:sz w:val="24"/>
          <w:szCs w:val="24"/>
        </w:rPr>
        <w:t>-Qur’an ) untuk menjelaskan segala sesuatu.”</w:t>
      </w:r>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 QS</w:t>
      </w:r>
      <w:proofErr w:type="gramEnd"/>
      <w:r w:rsidRPr="0076525B">
        <w:rPr>
          <w:rFonts w:ascii="Bookman Old Style" w:hAnsi="Bookman Old Style" w:cs="Traditional Arabic"/>
          <w:sz w:val="24"/>
          <w:szCs w:val="24"/>
        </w:rPr>
        <w:t xml:space="preserve">. An Nahl: </w:t>
      </w:r>
      <w:proofErr w:type="gramStart"/>
      <w:r w:rsidRPr="0076525B">
        <w:rPr>
          <w:rFonts w:ascii="Bookman Old Style" w:hAnsi="Bookman Old Style" w:cs="Traditional Arabic"/>
          <w:sz w:val="24"/>
          <w:szCs w:val="24"/>
        </w:rPr>
        <w:t>89 )</w:t>
      </w:r>
      <w:proofErr w:type="gramEnd"/>
      <w:r w:rsidRPr="0076525B">
        <w:rPr>
          <w:rFonts w:ascii="Bookman Old Style" w:hAnsi="Bookman Old Style" w:cs="Traditional Arabic"/>
          <w:sz w:val="24"/>
          <w:szCs w:val="24"/>
        </w:rPr>
        <w:t>.</w:t>
      </w:r>
    </w:p>
    <w:p w:rsidR="00F21228" w:rsidRPr="0076525B" w:rsidRDefault="00A12985" w:rsidP="002E71D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 xml:space="preserve">Dengan demikian, tidak ada sesuatu yang dibutuhkan oleh manusia baik yang menyangkut masalah kehidupan di akhirat maupun masalah kehidupan di dunia, kecuali telah dijelaskan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lastRenderedPageBreak/>
        <w:t>dalam Al-Qur’an secara tegas atau dengan isyarat, secara tersurat maupun tersirat.</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Adapun firman Allah </w:t>
      </w:r>
      <w:proofErr w:type="gramStart"/>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w:t>
      </w:r>
      <w:proofErr w:type="gramEnd"/>
    </w:p>
    <w:p w:rsidR="00A12985" w:rsidRPr="0076525B" w:rsidRDefault="00520245" w:rsidP="00520245">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وَمَا</w:t>
      </w:r>
      <w:r w:rsidRPr="0076525B">
        <w:rPr>
          <w:rStyle w:val="Char"/>
          <w:position w:val="0"/>
          <w:rtl/>
        </w:rPr>
        <w:t xml:space="preserve"> </w:t>
      </w:r>
      <w:r w:rsidRPr="0076525B">
        <w:rPr>
          <w:rStyle w:val="Char"/>
          <w:rFonts w:hint="eastAsia"/>
          <w:position w:val="0"/>
          <w:rtl/>
        </w:rPr>
        <w:t>مِنْ</w:t>
      </w:r>
      <w:r w:rsidRPr="0076525B">
        <w:rPr>
          <w:rStyle w:val="Char"/>
          <w:position w:val="0"/>
          <w:rtl/>
        </w:rPr>
        <w:t xml:space="preserve"> </w:t>
      </w:r>
      <w:r w:rsidRPr="0076525B">
        <w:rPr>
          <w:rStyle w:val="Char"/>
          <w:rFonts w:hint="eastAsia"/>
          <w:position w:val="0"/>
          <w:rtl/>
        </w:rPr>
        <w:t>دَابَّةٍ</w:t>
      </w:r>
      <w:r w:rsidRPr="0076525B">
        <w:rPr>
          <w:rStyle w:val="Char"/>
          <w:position w:val="0"/>
          <w:rtl/>
        </w:rPr>
        <w:t xml:space="preserve"> </w:t>
      </w:r>
      <w:r w:rsidRPr="0076525B">
        <w:rPr>
          <w:rStyle w:val="Char"/>
          <w:rFonts w:hint="eastAsia"/>
          <w:position w:val="0"/>
          <w:rtl/>
        </w:rPr>
        <w:t>فِي</w:t>
      </w:r>
      <w:r w:rsidRPr="0076525B">
        <w:rPr>
          <w:rStyle w:val="Char"/>
          <w:position w:val="0"/>
          <w:rtl/>
        </w:rPr>
        <w:t xml:space="preserve"> </w:t>
      </w:r>
      <w:r w:rsidRPr="0076525B">
        <w:rPr>
          <w:rStyle w:val="Char"/>
          <w:rFonts w:hint="eastAsia"/>
          <w:position w:val="0"/>
          <w:rtl/>
        </w:rPr>
        <w:t>الْأَرْضِ</w:t>
      </w:r>
      <w:r w:rsidRPr="0076525B">
        <w:rPr>
          <w:rStyle w:val="Char"/>
          <w:position w:val="0"/>
          <w:rtl/>
        </w:rPr>
        <w:t xml:space="preserve"> </w:t>
      </w:r>
      <w:r w:rsidRPr="0076525B">
        <w:rPr>
          <w:rStyle w:val="Char"/>
          <w:rFonts w:hint="eastAsia"/>
          <w:position w:val="0"/>
          <w:rtl/>
        </w:rPr>
        <w:t>وَلَا</w:t>
      </w:r>
      <w:r w:rsidRPr="0076525B">
        <w:rPr>
          <w:rStyle w:val="Char"/>
          <w:position w:val="0"/>
          <w:rtl/>
        </w:rPr>
        <w:t xml:space="preserve"> </w:t>
      </w:r>
      <w:r w:rsidRPr="0076525B">
        <w:rPr>
          <w:rStyle w:val="Char"/>
          <w:rFonts w:hint="eastAsia"/>
          <w:position w:val="0"/>
          <w:rtl/>
        </w:rPr>
        <w:t>طَائِرٍ</w:t>
      </w:r>
      <w:r w:rsidRPr="0076525B">
        <w:rPr>
          <w:rStyle w:val="Char"/>
          <w:position w:val="0"/>
          <w:rtl/>
        </w:rPr>
        <w:t xml:space="preserve"> </w:t>
      </w:r>
      <w:r w:rsidRPr="0076525B">
        <w:rPr>
          <w:rStyle w:val="Char"/>
          <w:rFonts w:hint="eastAsia"/>
          <w:position w:val="0"/>
          <w:rtl/>
        </w:rPr>
        <w:t>يَطِيرُ</w:t>
      </w:r>
      <w:r w:rsidRPr="0076525B">
        <w:rPr>
          <w:rStyle w:val="Char"/>
          <w:position w:val="0"/>
          <w:rtl/>
        </w:rPr>
        <w:t xml:space="preserve"> </w:t>
      </w:r>
      <w:r w:rsidRPr="0076525B">
        <w:rPr>
          <w:rStyle w:val="Char"/>
          <w:rFonts w:hint="eastAsia"/>
          <w:position w:val="0"/>
          <w:rtl/>
        </w:rPr>
        <w:t>بِجَنَاحَيْهِ</w:t>
      </w:r>
      <w:r w:rsidRPr="0076525B">
        <w:rPr>
          <w:rStyle w:val="Char"/>
          <w:position w:val="0"/>
          <w:rtl/>
        </w:rPr>
        <w:t xml:space="preserve"> </w:t>
      </w:r>
      <w:r w:rsidRPr="0076525B">
        <w:rPr>
          <w:rStyle w:val="Char"/>
          <w:rFonts w:hint="eastAsia"/>
          <w:position w:val="0"/>
          <w:rtl/>
        </w:rPr>
        <w:t>إِلَّا</w:t>
      </w:r>
      <w:r w:rsidRPr="0076525B">
        <w:rPr>
          <w:rStyle w:val="Char"/>
          <w:position w:val="0"/>
          <w:rtl/>
        </w:rPr>
        <w:t xml:space="preserve"> </w:t>
      </w:r>
      <w:r w:rsidRPr="0076525B">
        <w:rPr>
          <w:rStyle w:val="Char"/>
          <w:rFonts w:hint="eastAsia"/>
          <w:position w:val="0"/>
          <w:rtl/>
        </w:rPr>
        <w:t>أُمَمٌ</w:t>
      </w:r>
      <w:r w:rsidRPr="0076525B">
        <w:rPr>
          <w:rStyle w:val="Char"/>
          <w:position w:val="0"/>
          <w:rtl/>
        </w:rPr>
        <w:t xml:space="preserve"> </w:t>
      </w:r>
      <w:r w:rsidRPr="0076525B">
        <w:rPr>
          <w:rStyle w:val="Char"/>
          <w:rFonts w:hint="eastAsia"/>
          <w:position w:val="0"/>
          <w:rtl/>
        </w:rPr>
        <w:t>أَمْثَالُكُمْ</w:t>
      </w:r>
      <w:r w:rsidR="00393DBD" w:rsidRPr="0076525B">
        <w:rPr>
          <w:rStyle w:val="Char"/>
          <w:position w:val="0"/>
          <w:rtl/>
        </w:rPr>
        <w:t xml:space="preserve"> </w:t>
      </w:r>
      <w:r w:rsidRPr="0076525B">
        <w:rPr>
          <w:rStyle w:val="Char"/>
          <w:rFonts w:hint="eastAsia"/>
          <w:position w:val="0"/>
          <w:rtl/>
        </w:rPr>
        <w:t>مَا</w:t>
      </w:r>
      <w:r w:rsidRPr="0076525B">
        <w:rPr>
          <w:rStyle w:val="Char"/>
          <w:position w:val="0"/>
          <w:rtl/>
        </w:rPr>
        <w:t xml:space="preserve"> </w:t>
      </w:r>
      <w:r w:rsidRPr="0076525B">
        <w:rPr>
          <w:rStyle w:val="Char"/>
          <w:rFonts w:hint="eastAsia"/>
          <w:position w:val="0"/>
          <w:rtl/>
        </w:rPr>
        <w:t>فَرَّطْنَا</w:t>
      </w:r>
      <w:r w:rsidRPr="0076525B">
        <w:rPr>
          <w:rStyle w:val="Char"/>
          <w:position w:val="0"/>
          <w:rtl/>
        </w:rPr>
        <w:t xml:space="preserve"> </w:t>
      </w:r>
      <w:r w:rsidRPr="0076525B">
        <w:rPr>
          <w:rStyle w:val="Char"/>
          <w:rFonts w:hint="eastAsia"/>
          <w:position w:val="0"/>
          <w:rtl/>
        </w:rPr>
        <w:t>فِي</w:t>
      </w:r>
      <w:r w:rsidRPr="0076525B">
        <w:rPr>
          <w:rStyle w:val="Char"/>
          <w:position w:val="0"/>
          <w:rtl/>
        </w:rPr>
        <w:t xml:space="preserve"> </w:t>
      </w:r>
      <w:r w:rsidRPr="0076525B">
        <w:rPr>
          <w:rStyle w:val="Char"/>
          <w:rFonts w:hint="eastAsia"/>
          <w:position w:val="0"/>
          <w:rtl/>
        </w:rPr>
        <w:t>الْكِتَابِ</w:t>
      </w:r>
      <w:r w:rsidRPr="0076525B">
        <w:rPr>
          <w:rStyle w:val="Char"/>
          <w:position w:val="0"/>
          <w:rtl/>
        </w:rPr>
        <w:t xml:space="preserve"> </w:t>
      </w:r>
      <w:r w:rsidRPr="0076525B">
        <w:rPr>
          <w:rStyle w:val="Char"/>
          <w:rFonts w:hint="eastAsia"/>
          <w:position w:val="0"/>
          <w:rtl/>
        </w:rPr>
        <w:t>مِنْ</w:t>
      </w:r>
      <w:r w:rsidRPr="0076525B">
        <w:rPr>
          <w:rStyle w:val="Char"/>
          <w:position w:val="0"/>
          <w:rtl/>
        </w:rPr>
        <w:t xml:space="preserve"> </w:t>
      </w:r>
      <w:r w:rsidRPr="0076525B">
        <w:rPr>
          <w:rStyle w:val="Char"/>
          <w:rFonts w:hint="eastAsia"/>
          <w:position w:val="0"/>
          <w:rtl/>
        </w:rPr>
        <w:t>شَيْءٍ</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الأنعام</w:t>
      </w:r>
      <w:r w:rsidRPr="0076525B">
        <w:rPr>
          <w:rFonts w:ascii="Bookman Old Style" w:hAnsi="Bookman Old Style" w:cs="mylotus"/>
          <w:color w:val="000000"/>
          <w:shd w:val="clear" w:color="auto" w:fill="FFFFFF"/>
          <w:rtl/>
        </w:rPr>
        <w:t>: 38]</w:t>
      </w:r>
      <w:r w:rsidR="00A12985" w:rsidRPr="0076525B">
        <w:rPr>
          <w:rFonts w:ascii="Bookman Old Style" w:hAnsi="Bookman Old Style" w:cs="Traditional Arabic"/>
          <w:rtl/>
        </w:rPr>
        <w:t xml:space="preserve"> </w:t>
      </w:r>
    </w:p>
    <w:p w:rsidR="00A12985" w:rsidRPr="0076525B" w:rsidRDefault="00A12985" w:rsidP="005D525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w:t>
      </w:r>
      <w:r w:rsidRPr="0076525B">
        <w:rPr>
          <w:rFonts w:ascii="Bookman Old Style" w:hAnsi="Bookman Old Style" w:cs="Traditional Arabic"/>
          <w:i/>
          <w:iCs/>
          <w:sz w:val="24"/>
          <w:szCs w:val="24"/>
        </w:rPr>
        <w:t>Dan tiadalah binatang binatang yang ada di bumi dan burung burung yang terbang dengan kedua sayapnya, melainkan umat umat (juga) seperti kamu.</w:t>
      </w:r>
      <w:proofErr w:type="gramEnd"/>
      <w:r w:rsidRPr="0076525B">
        <w:rPr>
          <w:rFonts w:ascii="Bookman Old Style" w:hAnsi="Bookman Old Style" w:cs="Traditional Arabic"/>
          <w:i/>
          <w:iCs/>
          <w:sz w:val="24"/>
          <w:szCs w:val="24"/>
        </w:rPr>
        <w:t xml:space="preserve"> </w:t>
      </w:r>
      <w:proofErr w:type="gramStart"/>
      <w:r w:rsidRPr="0076525B">
        <w:rPr>
          <w:rFonts w:ascii="Bookman Old Style" w:hAnsi="Bookman Old Style" w:cs="Traditional Arabic"/>
          <w:i/>
          <w:iCs/>
          <w:sz w:val="24"/>
          <w:szCs w:val="24"/>
        </w:rPr>
        <w:t>Tiadalah Kami alpakan sesuatupun di dalam Al kitab.”</w:t>
      </w:r>
      <w:proofErr w:type="gramEnd"/>
      <w:r w:rsidR="00393DBD"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 QS</w:t>
      </w:r>
      <w:proofErr w:type="gramEnd"/>
      <w:r w:rsidRPr="0076525B">
        <w:rPr>
          <w:rFonts w:ascii="Bookman Old Style" w:hAnsi="Bookman Old Style" w:cs="Traditional Arabic"/>
          <w:sz w:val="24"/>
          <w:szCs w:val="24"/>
        </w:rPr>
        <w:t xml:space="preserve">. Al An’am: </w:t>
      </w:r>
      <w:proofErr w:type="gramStart"/>
      <w:r w:rsidRPr="0076525B">
        <w:rPr>
          <w:rFonts w:ascii="Bookman Old Style" w:hAnsi="Bookman Old Style" w:cs="Traditional Arabic"/>
          <w:sz w:val="24"/>
          <w:szCs w:val="24"/>
        </w:rPr>
        <w:t>38 )</w:t>
      </w:r>
      <w:proofErr w:type="gramEnd"/>
      <w:r w:rsidRPr="0076525B">
        <w:rPr>
          <w:rFonts w:ascii="Bookman Old Style" w:hAnsi="Bookman Old Style" w:cs="Traditional Arabic"/>
          <w:sz w:val="24"/>
          <w:szCs w:val="24"/>
        </w:rPr>
        <w:t>.</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Ada yang menafsirkan “Al Kitab” di sini adalah Al-Qur’an, padahal sebenarnya yang dimaksud adalah “Lauh Mahfudz”, karena apa yang dinyatakan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tentang Al-Qur’an dalam firmanNya,“Dan kami turunkan kepadamu kitab (Al-Qur’an ) untuk menjelaskan segala sesuatu” lebih tegas dan lebih jelas dari pada yang dinyatakan dalam firmanNya,“Tidaklah Kami alpakan sesuatupun di dalam Al Kitab.”</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Mungkin ada orang yang bertanya,"adakah ayat di dalam Al-Qur’an yang menjelaskan jumlah shalat lima waktu berikut bilangan rakaat tiap-tiap </w:t>
      </w:r>
      <w:proofErr w:type="gramStart"/>
      <w:r w:rsidRPr="0076525B">
        <w:rPr>
          <w:rFonts w:ascii="Bookman Old Style" w:hAnsi="Bookman Old Style" w:cs="Traditional Arabic"/>
          <w:sz w:val="24"/>
          <w:szCs w:val="24"/>
        </w:rPr>
        <w:t>shalat ?</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bagaimana</w:t>
      </w:r>
      <w:proofErr w:type="gramEnd"/>
      <w:r w:rsidRPr="0076525B">
        <w:rPr>
          <w:rFonts w:ascii="Bookman Old Style" w:hAnsi="Bookman Old Style" w:cs="Traditional Arabic"/>
          <w:sz w:val="24"/>
          <w:szCs w:val="24"/>
        </w:rPr>
        <w:t xml:space="preserve"> dengan firman Allah yang menjelaskan bahwa Al-Qur’an diturunkan untuk menerangkan segala sesuatu, padahal kita tidak menemukan ayat yang menjelaskan </w:t>
      </w:r>
      <w:r w:rsidRPr="0076525B">
        <w:rPr>
          <w:rFonts w:ascii="Bookman Old Style" w:hAnsi="Bookman Old Style" w:cs="Traditional Arabic"/>
          <w:color w:val="000000"/>
          <w:sz w:val="24"/>
          <w:szCs w:val="24"/>
        </w:rPr>
        <w:t>tentang</w:t>
      </w:r>
      <w:r w:rsidRPr="0076525B">
        <w:rPr>
          <w:rFonts w:ascii="Bookman Old Style" w:hAnsi="Bookman Old Style" w:cs="Traditional Arabic"/>
          <w:color w:val="FF0000"/>
          <w:sz w:val="24"/>
          <w:szCs w:val="24"/>
        </w:rPr>
        <w:t xml:space="preserve"> </w:t>
      </w:r>
      <w:r w:rsidRPr="0076525B">
        <w:rPr>
          <w:rFonts w:ascii="Bookman Old Style" w:hAnsi="Bookman Old Style" w:cs="Traditional Arabic"/>
          <w:sz w:val="24"/>
          <w:szCs w:val="24"/>
        </w:rPr>
        <w:t>bilangan rakaat tiap-tiap shalat’?</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Jawabnya: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telah menjelaskan di dalam Al-Qur’an bahwasanya kita diwajibkan mengambil dan </w:t>
      </w:r>
      <w:r w:rsidRPr="0076525B">
        <w:rPr>
          <w:rFonts w:ascii="Bookman Old Style" w:hAnsi="Bookman Old Style" w:cs="Traditional Arabic"/>
          <w:sz w:val="24"/>
          <w:szCs w:val="24"/>
        </w:rPr>
        <w:lastRenderedPageBreak/>
        <w:t xml:space="preserve">mengikuti segala apa yang telah disabdakan dan ditunjukkan oleh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hal ini berdasarkan atas firman Allah </w:t>
      </w:r>
      <w:proofErr w:type="gramStart"/>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w:t>
      </w:r>
      <w:proofErr w:type="gramEnd"/>
    </w:p>
    <w:p w:rsidR="00A12985" w:rsidRPr="0076525B" w:rsidRDefault="00BC2C73" w:rsidP="00BC2C73">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مَنْ</w:t>
      </w:r>
      <w:r w:rsidRPr="0076525B">
        <w:rPr>
          <w:rStyle w:val="Char"/>
          <w:position w:val="0"/>
          <w:rtl/>
        </w:rPr>
        <w:t xml:space="preserve"> </w:t>
      </w:r>
      <w:r w:rsidRPr="0076525B">
        <w:rPr>
          <w:rStyle w:val="Char"/>
          <w:rFonts w:hint="eastAsia"/>
          <w:position w:val="0"/>
          <w:rtl/>
        </w:rPr>
        <w:t>يُطِعِ</w:t>
      </w:r>
      <w:r w:rsidRPr="0076525B">
        <w:rPr>
          <w:rStyle w:val="Char"/>
          <w:position w:val="0"/>
          <w:rtl/>
        </w:rPr>
        <w:t xml:space="preserve"> </w:t>
      </w:r>
      <w:r w:rsidRPr="0076525B">
        <w:rPr>
          <w:rStyle w:val="Char"/>
          <w:rFonts w:hint="eastAsia"/>
          <w:position w:val="0"/>
          <w:rtl/>
        </w:rPr>
        <w:t>الرَّسُولَ</w:t>
      </w:r>
      <w:r w:rsidRPr="0076525B">
        <w:rPr>
          <w:rStyle w:val="Char"/>
          <w:position w:val="0"/>
          <w:rtl/>
        </w:rPr>
        <w:t xml:space="preserve"> </w:t>
      </w:r>
      <w:r w:rsidRPr="0076525B">
        <w:rPr>
          <w:rStyle w:val="Char"/>
          <w:rFonts w:hint="eastAsia"/>
          <w:position w:val="0"/>
          <w:rtl/>
        </w:rPr>
        <w:t>فَقَدْ</w:t>
      </w:r>
      <w:r w:rsidRPr="0076525B">
        <w:rPr>
          <w:rStyle w:val="Char"/>
          <w:position w:val="0"/>
          <w:rtl/>
        </w:rPr>
        <w:t xml:space="preserve"> </w:t>
      </w:r>
      <w:r w:rsidRPr="0076525B">
        <w:rPr>
          <w:rStyle w:val="Char"/>
          <w:rFonts w:hint="eastAsia"/>
          <w:position w:val="0"/>
          <w:rtl/>
        </w:rPr>
        <w:t>أَطَاعَ</w:t>
      </w:r>
      <w:r w:rsidRPr="0076525B">
        <w:rPr>
          <w:rStyle w:val="Char"/>
          <w:position w:val="0"/>
          <w:rtl/>
        </w:rPr>
        <w:t xml:space="preserve"> </w:t>
      </w:r>
      <w:r w:rsidRPr="0076525B">
        <w:rPr>
          <w:rStyle w:val="Char"/>
          <w:rFonts w:hint="eastAsia"/>
          <w:position w:val="0"/>
          <w:rtl/>
        </w:rPr>
        <w:t>اللَّهَ</w:t>
      </w:r>
      <w:r w:rsidR="00393DBD" w:rsidRPr="0076525B">
        <w:rPr>
          <w:rStyle w:val="Char"/>
          <w:position w:val="0"/>
          <w:rtl/>
        </w:rPr>
        <w:t xml:space="preserve"> </w:t>
      </w:r>
      <w:r w:rsidRPr="0076525B">
        <w:rPr>
          <w:rStyle w:val="Char"/>
          <w:rFonts w:hint="eastAsia"/>
          <w:position w:val="0"/>
          <w:rtl/>
        </w:rPr>
        <w:t>وَمَنْ</w:t>
      </w:r>
      <w:r w:rsidRPr="0076525B">
        <w:rPr>
          <w:rStyle w:val="Char"/>
          <w:position w:val="0"/>
          <w:rtl/>
        </w:rPr>
        <w:t xml:space="preserve"> </w:t>
      </w:r>
      <w:r w:rsidRPr="0076525B">
        <w:rPr>
          <w:rStyle w:val="Char"/>
          <w:rFonts w:hint="eastAsia"/>
          <w:position w:val="0"/>
          <w:rtl/>
        </w:rPr>
        <w:t>تَوَلَّى</w:t>
      </w:r>
      <w:r w:rsidRPr="0076525B">
        <w:rPr>
          <w:rStyle w:val="Char"/>
          <w:position w:val="0"/>
          <w:rtl/>
        </w:rPr>
        <w:t xml:space="preserve"> </w:t>
      </w:r>
      <w:r w:rsidRPr="0076525B">
        <w:rPr>
          <w:rStyle w:val="Char"/>
          <w:rFonts w:hint="eastAsia"/>
          <w:position w:val="0"/>
          <w:rtl/>
        </w:rPr>
        <w:t>فَمَا</w:t>
      </w:r>
      <w:r w:rsidRPr="0076525B">
        <w:rPr>
          <w:rStyle w:val="Char"/>
          <w:position w:val="0"/>
          <w:rtl/>
        </w:rPr>
        <w:t xml:space="preserve"> </w:t>
      </w:r>
      <w:r w:rsidRPr="0076525B">
        <w:rPr>
          <w:rStyle w:val="Char"/>
          <w:rFonts w:hint="eastAsia"/>
          <w:position w:val="0"/>
          <w:rtl/>
        </w:rPr>
        <w:t>أَرْسَلْنَاكَ</w:t>
      </w:r>
      <w:r w:rsidRPr="0076525B">
        <w:rPr>
          <w:rStyle w:val="Char"/>
          <w:position w:val="0"/>
          <w:rtl/>
        </w:rPr>
        <w:t xml:space="preserve"> </w:t>
      </w:r>
      <w:r w:rsidRPr="0076525B">
        <w:rPr>
          <w:rStyle w:val="Char"/>
          <w:rFonts w:hint="eastAsia"/>
          <w:position w:val="0"/>
          <w:rtl/>
        </w:rPr>
        <w:t>عَلَيْهِمْ</w:t>
      </w:r>
      <w:r w:rsidRPr="0076525B">
        <w:rPr>
          <w:rStyle w:val="Char"/>
          <w:position w:val="0"/>
          <w:rtl/>
        </w:rPr>
        <w:t xml:space="preserve"> </w:t>
      </w:r>
      <w:r w:rsidRPr="0076525B">
        <w:rPr>
          <w:rStyle w:val="Char"/>
          <w:rFonts w:hint="eastAsia"/>
          <w:position w:val="0"/>
          <w:rtl/>
        </w:rPr>
        <w:t>حَفِيظًا</w:t>
      </w:r>
      <w:r w:rsidRPr="0076525B">
        <w:rPr>
          <w:rStyle w:val="Char"/>
          <w:position w:val="0"/>
          <w:rtl/>
        </w:rPr>
        <w:t>٨٠</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النساء</w:t>
      </w:r>
      <w:r w:rsidRPr="0076525B">
        <w:rPr>
          <w:rFonts w:ascii="Bookman Old Style" w:hAnsi="Bookman Old Style" w:cs="mylotus"/>
          <w:color w:val="000000"/>
          <w:shd w:val="clear" w:color="auto" w:fill="FFFFFF"/>
          <w:rtl/>
        </w:rPr>
        <w:t>: 80]</w:t>
      </w:r>
      <w:r w:rsidR="00A12985" w:rsidRPr="0076525B">
        <w:rPr>
          <w:rFonts w:ascii="Bookman Old Style" w:hAnsi="Bookman Old Style" w:cs="Traditional Arabic"/>
          <w:rtl/>
        </w:rPr>
        <w:t xml:space="preserve"> </w:t>
      </w:r>
    </w:p>
    <w:p w:rsidR="00A12985" w:rsidRPr="0076525B" w:rsidRDefault="00A12985" w:rsidP="005D525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i/>
          <w:iCs/>
          <w:sz w:val="24"/>
          <w:szCs w:val="24"/>
        </w:rPr>
        <w:t>“Barang siapa yang mentaati Rasul itu, sesungguhnya ia telah mentaati Allah.</w:t>
      </w:r>
      <w:proofErr w:type="gramEnd"/>
      <w:r w:rsidRPr="0076525B">
        <w:rPr>
          <w:rFonts w:ascii="Bookman Old Style" w:hAnsi="Bookman Old Style" w:cs="Traditional Arabic"/>
          <w:i/>
          <w:iCs/>
          <w:sz w:val="24"/>
          <w:szCs w:val="24"/>
        </w:rPr>
        <w:t xml:space="preserve"> Dan barang siapa yang berpaling (dari ketaatan itu), maka Kami tidak mengutusmu untuk menjadi pemelihara bagi </w:t>
      </w:r>
      <w:proofErr w:type="gramStart"/>
      <w:r w:rsidRPr="0076525B">
        <w:rPr>
          <w:rFonts w:ascii="Bookman Old Style" w:hAnsi="Bookman Old Style" w:cs="Traditional Arabic"/>
          <w:i/>
          <w:iCs/>
          <w:sz w:val="24"/>
          <w:szCs w:val="24"/>
        </w:rPr>
        <w:t>mereka .”</w:t>
      </w:r>
      <w:proofErr w:type="gramEnd"/>
      <w:r w:rsidRPr="0076525B">
        <w:rPr>
          <w:rFonts w:ascii="Bookman Old Style" w:hAnsi="Bookman Old Style" w:cs="Traditional Arabic"/>
          <w:sz w:val="24"/>
          <w:szCs w:val="24"/>
        </w:rPr>
        <w:t xml:space="preserve"> (QS. </w:t>
      </w:r>
      <w:proofErr w:type="gramStart"/>
      <w:r w:rsidRPr="0076525B">
        <w:rPr>
          <w:rFonts w:ascii="Bookman Old Style" w:hAnsi="Bookman Old Style" w:cs="Traditional Arabic"/>
          <w:sz w:val="24"/>
          <w:szCs w:val="24"/>
        </w:rPr>
        <w:t>An</w:t>
      </w:r>
      <w:proofErr w:type="gramEnd"/>
      <w:r w:rsidRPr="0076525B">
        <w:rPr>
          <w:rFonts w:ascii="Bookman Old Style" w:hAnsi="Bookman Old Style" w:cs="Traditional Arabic"/>
          <w:sz w:val="24"/>
          <w:szCs w:val="24"/>
        </w:rPr>
        <w:t xml:space="preserve"> Nisa’: 80).</w:t>
      </w:r>
    </w:p>
    <w:p w:rsidR="00A12985" w:rsidRPr="0076525B" w:rsidRDefault="00BC2C73" w:rsidP="00BC2C73">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وَمَا</w:t>
      </w:r>
      <w:r w:rsidRPr="0076525B">
        <w:rPr>
          <w:rStyle w:val="Char"/>
          <w:position w:val="0"/>
          <w:rtl/>
        </w:rPr>
        <w:t xml:space="preserve"> </w:t>
      </w:r>
      <w:r w:rsidRPr="0076525B">
        <w:rPr>
          <w:rStyle w:val="Char"/>
          <w:rFonts w:hint="eastAsia"/>
          <w:position w:val="0"/>
          <w:rtl/>
        </w:rPr>
        <w:t>آتَاكُمُ</w:t>
      </w:r>
      <w:r w:rsidRPr="0076525B">
        <w:rPr>
          <w:rStyle w:val="Char"/>
          <w:position w:val="0"/>
          <w:rtl/>
        </w:rPr>
        <w:t xml:space="preserve"> </w:t>
      </w:r>
      <w:r w:rsidRPr="0076525B">
        <w:rPr>
          <w:rStyle w:val="Char"/>
          <w:rFonts w:hint="eastAsia"/>
          <w:position w:val="0"/>
          <w:rtl/>
        </w:rPr>
        <w:t>الرَّسُولُ</w:t>
      </w:r>
      <w:r w:rsidRPr="0076525B">
        <w:rPr>
          <w:rStyle w:val="Char"/>
          <w:position w:val="0"/>
          <w:rtl/>
        </w:rPr>
        <w:t xml:space="preserve"> </w:t>
      </w:r>
      <w:r w:rsidRPr="0076525B">
        <w:rPr>
          <w:rStyle w:val="Char"/>
          <w:rFonts w:hint="eastAsia"/>
          <w:position w:val="0"/>
          <w:rtl/>
        </w:rPr>
        <w:t>فَخُذُوهُ</w:t>
      </w:r>
      <w:r w:rsidRPr="0076525B">
        <w:rPr>
          <w:rStyle w:val="Char"/>
          <w:position w:val="0"/>
          <w:rtl/>
        </w:rPr>
        <w:t xml:space="preserve"> </w:t>
      </w:r>
      <w:r w:rsidRPr="0076525B">
        <w:rPr>
          <w:rStyle w:val="Char"/>
          <w:rFonts w:hint="eastAsia"/>
          <w:position w:val="0"/>
          <w:rtl/>
        </w:rPr>
        <w:t>وَمَا</w:t>
      </w:r>
      <w:r w:rsidRPr="0076525B">
        <w:rPr>
          <w:rStyle w:val="Char"/>
          <w:position w:val="0"/>
          <w:rtl/>
        </w:rPr>
        <w:t xml:space="preserve"> </w:t>
      </w:r>
      <w:r w:rsidRPr="0076525B">
        <w:rPr>
          <w:rStyle w:val="Char"/>
          <w:rFonts w:hint="eastAsia"/>
          <w:position w:val="0"/>
          <w:rtl/>
        </w:rPr>
        <w:t>نَهَاكُمْ</w:t>
      </w:r>
      <w:r w:rsidRPr="0076525B">
        <w:rPr>
          <w:rStyle w:val="Char"/>
          <w:position w:val="0"/>
          <w:rtl/>
        </w:rPr>
        <w:t xml:space="preserve"> </w:t>
      </w:r>
      <w:r w:rsidRPr="0076525B">
        <w:rPr>
          <w:rStyle w:val="Char"/>
          <w:rFonts w:hint="eastAsia"/>
          <w:position w:val="0"/>
          <w:rtl/>
        </w:rPr>
        <w:t>عَنْهُ</w:t>
      </w:r>
      <w:r w:rsidRPr="0076525B">
        <w:rPr>
          <w:rStyle w:val="Char"/>
          <w:position w:val="0"/>
          <w:rtl/>
        </w:rPr>
        <w:t xml:space="preserve"> </w:t>
      </w:r>
      <w:r w:rsidRPr="0076525B">
        <w:rPr>
          <w:rStyle w:val="Char"/>
          <w:rFonts w:hint="eastAsia"/>
          <w:position w:val="0"/>
          <w:rtl/>
        </w:rPr>
        <w:t>فَانْتَهُوا</w:t>
      </w:r>
      <w:r w:rsidR="00393DBD" w:rsidRPr="0076525B">
        <w:rPr>
          <w:rStyle w:val="Char"/>
          <w:position w:val="0"/>
          <w:rtl/>
        </w:rPr>
        <w:t xml:space="preserve"> </w:t>
      </w:r>
      <w:r w:rsidRPr="0076525B">
        <w:rPr>
          <w:rStyle w:val="Char"/>
          <w:rFonts w:hint="eastAsia"/>
          <w:position w:val="0"/>
          <w:rtl/>
        </w:rPr>
        <w:t>وَاتَّقُوا</w:t>
      </w:r>
      <w:r w:rsidRPr="0076525B">
        <w:rPr>
          <w:rStyle w:val="Char"/>
          <w:position w:val="0"/>
          <w:rtl/>
        </w:rPr>
        <w:t xml:space="preserve"> </w:t>
      </w:r>
      <w:r w:rsidRPr="0076525B">
        <w:rPr>
          <w:rStyle w:val="Char"/>
          <w:rFonts w:hint="eastAsia"/>
          <w:position w:val="0"/>
          <w:rtl/>
        </w:rPr>
        <w:t>اللَّهَ</w:t>
      </w:r>
      <w:r w:rsidR="00393DBD" w:rsidRPr="0076525B">
        <w:rPr>
          <w:rStyle w:val="Char"/>
          <w:position w:val="0"/>
          <w:rtl/>
        </w:rPr>
        <w:t xml:space="preserve"> </w:t>
      </w:r>
      <w:r w:rsidRPr="0076525B">
        <w:rPr>
          <w:rStyle w:val="Char"/>
          <w:rFonts w:hint="eastAsia"/>
          <w:position w:val="0"/>
          <w:rtl/>
        </w:rPr>
        <w:t>إِنَّ</w:t>
      </w:r>
      <w:r w:rsidRPr="0076525B">
        <w:rPr>
          <w:rStyle w:val="Char"/>
          <w:position w:val="0"/>
          <w:rtl/>
        </w:rPr>
        <w:t xml:space="preserve"> </w:t>
      </w:r>
      <w:r w:rsidRPr="0076525B">
        <w:rPr>
          <w:rStyle w:val="Char"/>
          <w:rFonts w:hint="eastAsia"/>
          <w:position w:val="0"/>
          <w:rtl/>
        </w:rPr>
        <w:t>اللَّهَ</w:t>
      </w:r>
      <w:r w:rsidRPr="0076525B">
        <w:rPr>
          <w:rStyle w:val="Char"/>
          <w:position w:val="0"/>
          <w:rtl/>
        </w:rPr>
        <w:t xml:space="preserve"> </w:t>
      </w:r>
      <w:r w:rsidRPr="0076525B">
        <w:rPr>
          <w:rStyle w:val="Char"/>
          <w:rFonts w:hint="eastAsia"/>
          <w:position w:val="0"/>
          <w:rtl/>
        </w:rPr>
        <w:t>شَدِيدُ</w:t>
      </w:r>
      <w:r w:rsidRPr="0076525B">
        <w:rPr>
          <w:rStyle w:val="Char"/>
          <w:position w:val="0"/>
          <w:rtl/>
        </w:rPr>
        <w:t xml:space="preserve"> </w:t>
      </w:r>
      <w:r w:rsidRPr="0076525B">
        <w:rPr>
          <w:rStyle w:val="Char"/>
          <w:rFonts w:hint="eastAsia"/>
          <w:position w:val="0"/>
          <w:rtl/>
        </w:rPr>
        <w:t>الْعِقَابِ</w:t>
      </w:r>
      <w:r w:rsidRPr="0076525B">
        <w:rPr>
          <w:rStyle w:val="Char"/>
          <w:position w:val="0"/>
          <w:rtl/>
        </w:rPr>
        <w:t>٧</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الحشر</w:t>
      </w:r>
      <w:r w:rsidRPr="0076525B">
        <w:rPr>
          <w:rFonts w:ascii="Bookman Old Style" w:hAnsi="Bookman Old Style" w:cs="mylotus"/>
          <w:color w:val="000000"/>
          <w:shd w:val="clear" w:color="auto" w:fill="FFFFFF"/>
          <w:rtl/>
        </w:rPr>
        <w:t>: 7]</w:t>
      </w:r>
      <w:r w:rsidR="00A12985" w:rsidRPr="0076525B">
        <w:rPr>
          <w:rFonts w:ascii="Bookman Old Style" w:hAnsi="Bookman Old Style" w:cs="Traditional Arabic"/>
          <w:rtl/>
        </w:rPr>
        <w:t xml:space="preserve"> </w:t>
      </w:r>
    </w:p>
    <w:p w:rsidR="00A12985" w:rsidRPr="0076525B" w:rsidRDefault="00A12985" w:rsidP="005D525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i/>
          <w:iCs/>
          <w:sz w:val="24"/>
          <w:szCs w:val="24"/>
        </w:rPr>
        <w:t>“Dan apa yang diberikan Rasul kepadamu, maka terimalah dia, dan apa yang dilarangnya bagimu, maka tinggalkanlah; dan bertakwalah kepada Allah.</w:t>
      </w:r>
      <w:proofErr w:type="gramEnd"/>
      <w:r w:rsidRPr="0076525B">
        <w:rPr>
          <w:rFonts w:ascii="Bookman Old Style" w:hAnsi="Bookman Old Style" w:cs="Traditional Arabic"/>
          <w:i/>
          <w:iCs/>
          <w:sz w:val="24"/>
          <w:szCs w:val="24"/>
        </w:rPr>
        <w:t xml:space="preserve"> Sesungguhnya Allah sangat keras hukuman-</w:t>
      </w:r>
      <w:proofErr w:type="gramStart"/>
      <w:r w:rsidRPr="0076525B">
        <w:rPr>
          <w:rFonts w:ascii="Bookman Old Style" w:hAnsi="Bookman Old Style" w:cs="Traditional Arabic"/>
          <w:i/>
          <w:iCs/>
          <w:sz w:val="24"/>
          <w:szCs w:val="24"/>
        </w:rPr>
        <w:t>Nya</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w:t>
      </w:r>
      <w:proofErr w:type="gramEnd"/>
      <w:r w:rsidRPr="0076525B">
        <w:rPr>
          <w:rFonts w:ascii="Bookman Old Style" w:hAnsi="Bookman Old Style" w:cs="Traditional Arabic"/>
          <w:sz w:val="24"/>
          <w:szCs w:val="24"/>
        </w:rPr>
        <w:t xml:space="preserve"> (QS. Al Hasyr: 7).</w:t>
      </w:r>
    </w:p>
    <w:p w:rsidR="00A12985" w:rsidRPr="0076525B" w:rsidRDefault="00A12985" w:rsidP="005D525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Maka segala sesuatu yang telah dijelaskan oleh </w:t>
      </w:r>
      <w:proofErr w:type="gramStart"/>
      <w:r w:rsidRPr="0076525B">
        <w:rPr>
          <w:rFonts w:ascii="Bookman Old Style" w:hAnsi="Bookman Old Style" w:cs="Traditional Arabic"/>
          <w:sz w:val="24"/>
          <w:szCs w:val="24"/>
        </w:rPr>
        <w:t>sunnah</w:t>
      </w:r>
      <w:proofErr w:type="gramEnd"/>
      <w:r w:rsidRPr="0076525B">
        <w:rPr>
          <w:rFonts w:ascii="Bookman Old Style" w:hAnsi="Bookman Old Style" w:cs="Traditional Arabic"/>
          <w:sz w:val="24"/>
          <w:szCs w:val="24"/>
        </w:rPr>
        <w:t xml:space="preserve">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sesungguhnya Al-Qur’an telah menunjukkan pula. Karena </w:t>
      </w:r>
      <w:proofErr w:type="gramStart"/>
      <w:r w:rsidRPr="0076525B">
        <w:rPr>
          <w:rFonts w:ascii="Bookman Old Style" w:hAnsi="Bookman Old Style" w:cs="Traditional Arabic"/>
          <w:sz w:val="24"/>
          <w:szCs w:val="24"/>
        </w:rPr>
        <w:t>sunnah</w:t>
      </w:r>
      <w:proofErr w:type="gramEnd"/>
      <w:r w:rsidRPr="0076525B">
        <w:rPr>
          <w:rFonts w:ascii="Bookman Old Style" w:hAnsi="Bookman Old Style" w:cs="Traditional Arabic"/>
          <w:sz w:val="24"/>
          <w:szCs w:val="24"/>
        </w:rPr>
        <w:t xml:space="preserve"> termasuk juga wahyu yang diturunkan dan</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diajarkan oleh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kepada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sebagaimana yang disebutkan dalam firman-Nya:</w:t>
      </w:r>
    </w:p>
    <w:p w:rsidR="00A12985" w:rsidRPr="0076525B" w:rsidRDefault="00671FC2" w:rsidP="00671FC2">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وَأَنْزَلَ</w:t>
      </w:r>
      <w:r w:rsidRPr="0076525B">
        <w:rPr>
          <w:rStyle w:val="Char"/>
          <w:position w:val="0"/>
          <w:rtl/>
        </w:rPr>
        <w:t xml:space="preserve"> </w:t>
      </w:r>
      <w:r w:rsidRPr="0076525B">
        <w:rPr>
          <w:rStyle w:val="Char"/>
          <w:rFonts w:hint="eastAsia"/>
          <w:position w:val="0"/>
          <w:rtl/>
        </w:rPr>
        <w:t>اللَّهُ</w:t>
      </w:r>
      <w:r w:rsidRPr="0076525B">
        <w:rPr>
          <w:rStyle w:val="Char"/>
          <w:position w:val="0"/>
          <w:rtl/>
        </w:rPr>
        <w:t xml:space="preserve"> </w:t>
      </w:r>
      <w:r w:rsidRPr="0076525B">
        <w:rPr>
          <w:rStyle w:val="Char"/>
          <w:rFonts w:hint="eastAsia"/>
          <w:position w:val="0"/>
          <w:rtl/>
        </w:rPr>
        <w:t>عَلَيْكَ</w:t>
      </w:r>
      <w:r w:rsidRPr="0076525B">
        <w:rPr>
          <w:rStyle w:val="Char"/>
          <w:position w:val="0"/>
          <w:rtl/>
        </w:rPr>
        <w:t xml:space="preserve"> </w:t>
      </w:r>
      <w:r w:rsidRPr="0076525B">
        <w:rPr>
          <w:rStyle w:val="Char"/>
          <w:rFonts w:hint="eastAsia"/>
          <w:position w:val="0"/>
          <w:rtl/>
        </w:rPr>
        <w:t>الْكِتَابَ</w:t>
      </w:r>
      <w:r w:rsidRPr="0076525B">
        <w:rPr>
          <w:rStyle w:val="Char"/>
          <w:position w:val="0"/>
          <w:rtl/>
        </w:rPr>
        <w:t xml:space="preserve"> </w:t>
      </w:r>
      <w:r w:rsidRPr="0076525B">
        <w:rPr>
          <w:rStyle w:val="Char"/>
          <w:rFonts w:hint="eastAsia"/>
          <w:position w:val="0"/>
          <w:rtl/>
        </w:rPr>
        <w:t>وَالْحِكْمَةَ</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النساء</w:t>
      </w:r>
      <w:r w:rsidRPr="0076525B">
        <w:rPr>
          <w:rFonts w:ascii="Bookman Old Style" w:hAnsi="Bookman Old Style" w:cs="mylotus"/>
          <w:color w:val="000000"/>
          <w:shd w:val="clear" w:color="auto" w:fill="FFFFFF"/>
          <w:rtl/>
        </w:rPr>
        <w:t>: 113]</w:t>
      </w:r>
      <w:r w:rsidR="00A12985" w:rsidRPr="0076525B">
        <w:rPr>
          <w:rFonts w:ascii="Bookman Old Style" w:hAnsi="Bookman Old Style" w:cs="Traditional Arabic"/>
          <w:rtl/>
        </w:rPr>
        <w:t xml:space="preserve"> </w:t>
      </w:r>
    </w:p>
    <w:p w:rsidR="00A12985" w:rsidRPr="0076525B" w:rsidRDefault="00A12985" w:rsidP="005D525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i/>
          <w:iCs/>
          <w:sz w:val="24"/>
          <w:szCs w:val="24"/>
        </w:rPr>
        <w:lastRenderedPageBreak/>
        <w:t xml:space="preserve">“Dan Allah telah menurunkan Al Kitab </w:t>
      </w:r>
      <w:proofErr w:type="gramStart"/>
      <w:r w:rsidRPr="0076525B">
        <w:rPr>
          <w:rFonts w:ascii="Bookman Old Style" w:hAnsi="Bookman Old Style" w:cs="Traditional Arabic"/>
          <w:i/>
          <w:iCs/>
          <w:sz w:val="24"/>
          <w:szCs w:val="24"/>
        </w:rPr>
        <w:t>( Al</w:t>
      </w:r>
      <w:proofErr w:type="gramEnd"/>
      <w:r w:rsidRPr="0076525B">
        <w:rPr>
          <w:rFonts w:ascii="Bookman Old Style" w:hAnsi="Bookman Old Style" w:cs="Traditional Arabic"/>
          <w:i/>
          <w:iCs/>
          <w:sz w:val="24"/>
          <w:szCs w:val="24"/>
        </w:rPr>
        <w:t>-Qur’an ) dan Al-Hikmah ( As Sunnah ) kepadamu</w:t>
      </w:r>
      <w:r w:rsidRPr="0076525B">
        <w:rPr>
          <w:rFonts w:ascii="Bookman Old Style" w:hAnsi="Bookman Old Style" w:cs="Traditional Arabic"/>
          <w:sz w:val="24"/>
          <w:szCs w:val="24"/>
        </w:rPr>
        <w:t xml:space="preserve">.” (QS. </w:t>
      </w:r>
      <w:proofErr w:type="gramStart"/>
      <w:r w:rsidRPr="0076525B">
        <w:rPr>
          <w:rFonts w:ascii="Bookman Old Style" w:hAnsi="Bookman Old Style" w:cs="Traditional Arabic"/>
          <w:sz w:val="24"/>
          <w:szCs w:val="24"/>
        </w:rPr>
        <w:t>An</w:t>
      </w:r>
      <w:proofErr w:type="gramEnd"/>
      <w:r w:rsidRPr="0076525B">
        <w:rPr>
          <w:rFonts w:ascii="Bookman Old Style" w:hAnsi="Bookman Old Style" w:cs="Traditional Arabic"/>
          <w:sz w:val="24"/>
          <w:szCs w:val="24"/>
        </w:rPr>
        <w:t xml:space="preserve"> Nisa’: 113).</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Dengan demikian, </w:t>
      </w:r>
      <w:proofErr w:type="gramStart"/>
      <w:r w:rsidRPr="0076525B">
        <w:rPr>
          <w:rFonts w:ascii="Bookman Old Style" w:hAnsi="Bookman Old Style" w:cs="Traditional Arabic"/>
          <w:sz w:val="24"/>
          <w:szCs w:val="24"/>
        </w:rPr>
        <w:t>apa</w:t>
      </w:r>
      <w:proofErr w:type="gramEnd"/>
      <w:r w:rsidRPr="0076525B">
        <w:rPr>
          <w:rFonts w:ascii="Bookman Old Style" w:hAnsi="Bookman Old Style" w:cs="Traditional Arabic"/>
          <w:sz w:val="24"/>
          <w:szCs w:val="24"/>
        </w:rPr>
        <w:t xml:space="preserve"> yang disebutkan dalam sunnah, maka sebenarnya telah disebutkan pula dalam Al-Qur’an.</w:t>
      </w:r>
    </w:p>
    <w:p w:rsidR="00A12985" w:rsidRPr="0076525B" w:rsidRDefault="00A12985" w:rsidP="0076525B">
      <w:pPr>
        <w:pStyle w:val="1"/>
      </w:pPr>
      <w:bookmarkStart w:id="5" w:name="_Toc468193641"/>
      <w:r w:rsidRPr="0076525B">
        <w:t xml:space="preserve">RASULULLAH </w:t>
      </w:r>
      <w:r w:rsidR="00044BBE" w:rsidRPr="0076525B">
        <w:rPr>
          <w:rFonts w:cs="CTraditional Arabic"/>
          <w:b w:val="0"/>
          <w:bCs w:val="0"/>
          <w:rtl/>
        </w:rPr>
        <w:t>ج</w:t>
      </w:r>
      <w:r w:rsidRPr="0076525B">
        <w:t xml:space="preserve"> TELAH MENJELASKAN </w:t>
      </w:r>
      <w:r w:rsidRPr="0076525B">
        <w:rPr>
          <w:color w:val="000000"/>
        </w:rPr>
        <w:t>SELURUH AJARAN AGAMA ISLAM</w:t>
      </w:r>
      <w:bookmarkEnd w:id="5"/>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Pembaca yang budiman.</w:t>
      </w:r>
      <w:proofErr w:type="gramEnd"/>
    </w:p>
    <w:p w:rsidR="00A12985" w:rsidRPr="0076525B" w:rsidRDefault="00A12985" w:rsidP="0076525B">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Apabila saudara telah mengetahui dan meyakini </w:t>
      </w:r>
      <w:proofErr w:type="gramStart"/>
      <w:r w:rsidRPr="0076525B">
        <w:rPr>
          <w:rFonts w:ascii="Bookman Old Style" w:hAnsi="Bookman Old Style" w:cs="Traditional Arabic"/>
          <w:sz w:val="24"/>
          <w:szCs w:val="24"/>
        </w:rPr>
        <w:t>akan</w:t>
      </w:r>
      <w:proofErr w:type="gramEnd"/>
      <w:r w:rsidRPr="0076525B">
        <w:rPr>
          <w:rFonts w:ascii="Bookman Old Style" w:hAnsi="Bookman Old Style" w:cs="Traditional Arabic"/>
          <w:sz w:val="24"/>
          <w:szCs w:val="24"/>
        </w:rPr>
        <w:t xml:space="preserve"> hal hal di atas, maka apakah masih ada sesuatu hal tentang </w:t>
      </w:r>
      <w:r w:rsidRPr="0076525B">
        <w:rPr>
          <w:rFonts w:ascii="Bookman Old Style" w:hAnsi="Bookman Old Style" w:cs="Traditional Arabic"/>
          <w:color w:val="000000"/>
          <w:sz w:val="24"/>
          <w:szCs w:val="24"/>
        </w:rPr>
        <w:t>ajaran Islam</w:t>
      </w:r>
      <w:r w:rsidRPr="0076525B">
        <w:rPr>
          <w:rFonts w:ascii="Bookman Old Style" w:hAnsi="Bookman Old Style" w:cs="Traditional Arabic"/>
          <w:sz w:val="24"/>
          <w:szCs w:val="24"/>
        </w:rPr>
        <w:t xml:space="preserve"> yang dapat mendekatkan kepada Allah yang belum dijelaskan oleh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hingga beliau wafat?</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 xml:space="preserve">Tentu tidak,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telah menerangkan segala sesuatu </w:t>
      </w:r>
      <w:r w:rsidRPr="0076525B">
        <w:rPr>
          <w:rFonts w:ascii="Bookman Old Style" w:hAnsi="Bookman Old Style" w:cs="Traditional Arabic"/>
          <w:color w:val="000000"/>
          <w:sz w:val="24"/>
          <w:szCs w:val="24"/>
        </w:rPr>
        <w:t>yang berkenaan dengan ajaran Islam, baik melalui perkataan, perbuatan atau persetujuan beliau.</w:t>
      </w:r>
      <w:proofErr w:type="gramEnd"/>
      <w:r w:rsidRPr="0076525B">
        <w:rPr>
          <w:rFonts w:ascii="Bookman Old Style" w:hAnsi="Bookman Old Style" w:cs="Traditional Arabic"/>
          <w:color w:val="000000"/>
          <w:sz w:val="24"/>
          <w:szCs w:val="24"/>
        </w:rPr>
        <w:t xml:space="preserve"> </w:t>
      </w:r>
      <w:proofErr w:type="gramStart"/>
      <w:r w:rsidRPr="0076525B">
        <w:rPr>
          <w:rFonts w:ascii="Bookman Old Style" w:hAnsi="Bookman Old Style" w:cs="Traditional Arabic"/>
          <w:color w:val="000000"/>
          <w:sz w:val="24"/>
          <w:szCs w:val="24"/>
        </w:rPr>
        <w:t>Beliau telah menerangkannya langsung dari inisiatif beliau atau sebagai jawaban atas pertanyaan.</w:t>
      </w:r>
      <w:proofErr w:type="gramEnd"/>
      <w:r w:rsidRPr="0076525B">
        <w:rPr>
          <w:rFonts w:ascii="Bookman Old Style" w:hAnsi="Bookman Old Style" w:cs="Traditional Arabic"/>
          <w:color w:val="000000"/>
          <w:sz w:val="24"/>
          <w:szCs w:val="24"/>
        </w:rPr>
        <w:t xml:space="preserve"> Kadang kala, dengan kehendak Allah, ada seorang badui datang kepada beliau untuk bertanya tentang suatu masalah dalam agama Islam, sementara para sahabat</w:t>
      </w:r>
      <w:r w:rsidRPr="0076525B">
        <w:rPr>
          <w:rFonts w:ascii="Bookman Old Style" w:hAnsi="Bookman Old Style" w:cs="Traditional Arabic"/>
          <w:sz w:val="24"/>
          <w:szCs w:val="24"/>
        </w:rPr>
        <w:t xml:space="preserve"> yang selalu menyertai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tidak menanyakan hal tersebut, karena itu para sahabat merasa senang apabila ada seorang badui datang untuk bertanya kepada Nabi.</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Sebagai bukti bahwa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telah menjelaskan segala </w:t>
      </w:r>
      <w:proofErr w:type="gramStart"/>
      <w:r w:rsidRPr="0076525B">
        <w:rPr>
          <w:rFonts w:ascii="Bookman Old Style" w:hAnsi="Bookman Old Style" w:cs="Traditional Arabic"/>
          <w:sz w:val="24"/>
          <w:szCs w:val="24"/>
        </w:rPr>
        <w:t>apa</w:t>
      </w:r>
      <w:proofErr w:type="gramEnd"/>
      <w:r w:rsidRPr="0076525B">
        <w:rPr>
          <w:rFonts w:ascii="Bookman Old Style" w:hAnsi="Bookman Old Style" w:cs="Traditional Arabic"/>
          <w:sz w:val="24"/>
          <w:szCs w:val="24"/>
        </w:rPr>
        <w:t xml:space="preserve"> yang diperlukan manusia dalam ibadah, </w:t>
      </w:r>
      <w:r w:rsidRPr="0076525B">
        <w:rPr>
          <w:rFonts w:ascii="Bookman Old Style" w:hAnsi="Bookman Old Style" w:cs="Traditional Arabic"/>
          <w:sz w:val="24"/>
          <w:szCs w:val="24"/>
        </w:rPr>
        <w:lastRenderedPageBreak/>
        <w:t xml:space="preserve">mu’amalah dan kehidupan mereka, yaitu firman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w:t>
      </w:r>
    </w:p>
    <w:p w:rsidR="00A12985" w:rsidRPr="0076525B" w:rsidRDefault="00671FC2" w:rsidP="00671FC2">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الْيَوْمَ</w:t>
      </w:r>
      <w:r w:rsidRPr="0076525B">
        <w:rPr>
          <w:rStyle w:val="Char"/>
          <w:position w:val="0"/>
          <w:rtl/>
        </w:rPr>
        <w:t xml:space="preserve"> </w:t>
      </w:r>
      <w:r w:rsidRPr="0076525B">
        <w:rPr>
          <w:rStyle w:val="Char"/>
          <w:rFonts w:hint="eastAsia"/>
          <w:position w:val="0"/>
          <w:rtl/>
        </w:rPr>
        <w:t>أَكْمَلْتُ</w:t>
      </w:r>
      <w:r w:rsidRPr="0076525B">
        <w:rPr>
          <w:rStyle w:val="Char"/>
          <w:position w:val="0"/>
          <w:rtl/>
        </w:rPr>
        <w:t xml:space="preserve"> </w:t>
      </w:r>
      <w:r w:rsidRPr="0076525B">
        <w:rPr>
          <w:rStyle w:val="Char"/>
          <w:rFonts w:hint="eastAsia"/>
          <w:position w:val="0"/>
          <w:rtl/>
        </w:rPr>
        <w:t>لَكُمْ</w:t>
      </w:r>
      <w:r w:rsidRPr="0076525B">
        <w:rPr>
          <w:rStyle w:val="Char"/>
          <w:position w:val="0"/>
          <w:rtl/>
        </w:rPr>
        <w:t xml:space="preserve"> </w:t>
      </w:r>
      <w:r w:rsidRPr="0076525B">
        <w:rPr>
          <w:rStyle w:val="Char"/>
          <w:rFonts w:hint="eastAsia"/>
          <w:position w:val="0"/>
          <w:rtl/>
        </w:rPr>
        <w:t>دِينَكُمْ</w:t>
      </w:r>
      <w:r w:rsidRPr="0076525B">
        <w:rPr>
          <w:rStyle w:val="Char"/>
          <w:position w:val="0"/>
          <w:rtl/>
        </w:rPr>
        <w:t xml:space="preserve"> </w:t>
      </w:r>
      <w:r w:rsidRPr="0076525B">
        <w:rPr>
          <w:rStyle w:val="Char"/>
          <w:rFonts w:hint="eastAsia"/>
          <w:position w:val="0"/>
          <w:rtl/>
        </w:rPr>
        <w:t>وَأَتْمَمْتُ</w:t>
      </w:r>
      <w:r w:rsidRPr="0076525B">
        <w:rPr>
          <w:rStyle w:val="Char"/>
          <w:position w:val="0"/>
          <w:rtl/>
        </w:rPr>
        <w:t xml:space="preserve"> </w:t>
      </w:r>
      <w:r w:rsidRPr="0076525B">
        <w:rPr>
          <w:rStyle w:val="Char"/>
          <w:rFonts w:hint="eastAsia"/>
          <w:position w:val="0"/>
          <w:rtl/>
        </w:rPr>
        <w:t>عَلَيْكُمْ</w:t>
      </w:r>
      <w:r w:rsidRPr="0076525B">
        <w:rPr>
          <w:rStyle w:val="Char"/>
          <w:position w:val="0"/>
          <w:rtl/>
        </w:rPr>
        <w:t xml:space="preserve"> </w:t>
      </w:r>
      <w:r w:rsidRPr="0076525B">
        <w:rPr>
          <w:rStyle w:val="Char"/>
          <w:rFonts w:hint="eastAsia"/>
          <w:position w:val="0"/>
          <w:rtl/>
        </w:rPr>
        <w:t>نِعْمَتِي</w:t>
      </w:r>
      <w:r w:rsidRPr="0076525B">
        <w:rPr>
          <w:rStyle w:val="Char"/>
          <w:position w:val="0"/>
          <w:rtl/>
        </w:rPr>
        <w:t xml:space="preserve"> </w:t>
      </w:r>
      <w:r w:rsidRPr="0076525B">
        <w:rPr>
          <w:rStyle w:val="Char"/>
          <w:rFonts w:hint="eastAsia"/>
          <w:position w:val="0"/>
          <w:rtl/>
        </w:rPr>
        <w:t>وَرَضِيتُ</w:t>
      </w:r>
      <w:r w:rsidRPr="0076525B">
        <w:rPr>
          <w:rStyle w:val="Char"/>
          <w:position w:val="0"/>
          <w:rtl/>
        </w:rPr>
        <w:t xml:space="preserve"> </w:t>
      </w:r>
      <w:r w:rsidRPr="0076525B">
        <w:rPr>
          <w:rStyle w:val="Char"/>
          <w:rFonts w:hint="eastAsia"/>
          <w:position w:val="0"/>
          <w:rtl/>
        </w:rPr>
        <w:t>لَكُمُ</w:t>
      </w:r>
      <w:r w:rsidRPr="0076525B">
        <w:rPr>
          <w:rStyle w:val="Char"/>
          <w:position w:val="0"/>
          <w:rtl/>
        </w:rPr>
        <w:t xml:space="preserve"> </w:t>
      </w:r>
      <w:r w:rsidRPr="0076525B">
        <w:rPr>
          <w:rStyle w:val="Char"/>
          <w:rFonts w:hint="eastAsia"/>
          <w:position w:val="0"/>
          <w:rtl/>
        </w:rPr>
        <w:t>الْإِسْلَامَ</w:t>
      </w:r>
      <w:r w:rsidRPr="0076525B">
        <w:rPr>
          <w:rStyle w:val="Char"/>
          <w:position w:val="0"/>
          <w:rtl/>
        </w:rPr>
        <w:t xml:space="preserve"> </w:t>
      </w:r>
      <w:r w:rsidRPr="0076525B">
        <w:rPr>
          <w:rStyle w:val="Char"/>
          <w:rFonts w:hint="eastAsia"/>
          <w:position w:val="0"/>
          <w:rtl/>
        </w:rPr>
        <w:t>دِينًا</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المائدة</w:t>
      </w:r>
      <w:r w:rsidRPr="0076525B">
        <w:rPr>
          <w:rFonts w:ascii="Bookman Old Style" w:hAnsi="Bookman Old Style" w:cs="mylotus"/>
          <w:color w:val="000000"/>
          <w:shd w:val="clear" w:color="auto" w:fill="FFFFFF"/>
          <w:rtl/>
        </w:rPr>
        <w:t>: 3]</w:t>
      </w:r>
      <w:r w:rsidR="00A12985" w:rsidRPr="0076525B">
        <w:rPr>
          <w:rFonts w:ascii="Bookman Old Style" w:hAnsi="Bookman Old Style" w:cs="Traditional Arabic"/>
          <w:rtl/>
        </w:rPr>
        <w:t xml:space="preserve"> </w:t>
      </w:r>
    </w:p>
    <w:p w:rsidR="00A12985"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i/>
          <w:iCs/>
          <w:sz w:val="24"/>
          <w:szCs w:val="24"/>
        </w:rPr>
        <w:t>“Pada hari ini, telah Kusempurnakan untukmu agamamu, dan telah Kucukupkan kepadamu ni’mat-Ku, dan telah Kuridhai Islam itu jadi agamamu.”</w:t>
      </w:r>
      <w:proofErr w:type="gramEnd"/>
      <w:r w:rsidRPr="0076525B">
        <w:rPr>
          <w:rFonts w:ascii="Bookman Old Style" w:hAnsi="Bookman Old Style" w:cs="Traditional Arabic"/>
          <w:sz w:val="24"/>
          <w:szCs w:val="24"/>
        </w:rPr>
        <w:t xml:space="preserve"> (QS. Al Maidah: 3).</w:t>
      </w:r>
    </w:p>
    <w:p w:rsidR="00A12985" w:rsidRPr="0076525B" w:rsidRDefault="00A12985" w:rsidP="0076525B">
      <w:pPr>
        <w:pStyle w:val="1"/>
      </w:pPr>
      <w:bookmarkStart w:id="6" w:name="_Toc468193642"/>
      <w:r w:rsidRPr="0076525B">
        <w:t>SETIAP BID’AH ADALAH KESESATAN</w:t>
      </w:r>
      <w:bookmarkEnd w:id="6"/>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Apabila masalah-masalah tadi sudah jelas dan menjadi ketetapan</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saudara, maka ketahuilah, bahwa siapapun yang berbuat suatu bid’ah</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dalam</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agama,</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walaupun dengan tujuan</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color w:val="000000"/>
          <w:sz w:val="24"/>
          <w:szCs w:val="24"/>
        </w:rPr>
        <w:t>yang baik, maka bid’ahnya itu selain merupakan kesesatan adalah suatu</w:t>
      </w:r>
      <w:r w:rsidRPr="0076525B">
        <w:rPr>
          <w:rFonts w:ascii="Bookman Old Style" w:hAnsi="Bookman Old Style" w:cs="Traditional Arabic"/>
          <w:sz w:val="24"/>
          <w:szCs w:val="24"/>
        </w:rPr>
        <w:t xml:space="preserve"> tindakan menghujat agama, dan mendustakan firman Allah:</w:t>
      </w:r>
    </w:p>
    <w:p w:rsidR="00A12985" w:rsidRPr="0076525B" w:rsidRDefault="00671FC2" w:rsidP="00671FC2">
      <w:pPr>
        <w:autoSpaceDE w:val="0"/>
        <w:autoSpaceDN w:val="0"/>
        <w:bidi/>
        <w:adjustRightInd w:val="0"/>
        <w:spacing w:before="120" w:after="120"/>
        <w:ind w:firstLine="63"/>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الْيَوْمَ</w:t>
      </w:r>
      <w:r w:rsidRPr="0076525B">
        <w:rPr>
          <w:rStyle w:val="Char"/>
          <w:position w:val="0"/>
          <w:rtl/>
        </w:rPr>
        <w:t xml:space="preserve"> </w:t>
      </w:r>
      <w:r w:rsidRPr="0076525B">
        <w:rPr>
          <w:rStyle w:val="Char"/>
          <w:rFonts w:hint="eastAsia"/>
          <w:position w:val="0"/>
          <w:rtl/>
        </w:rPr>
        <w:t>أَكْمَلْتُ</w:t>
      </w:r>
      <w:r w:rsidRPr="0076525B">
        <w:rPr>
          <w:rStyle w:val="Char"/>
          <w:position w:val="0"/>
          <w:rtl/>
        </w:rPr>
        <w:t xml:space="preserve"> </w:t>
      </w:r>
      <w:r w:rsidRPr="0076525B">
        <w:rPr>
          <w:rStyle w:val="Char"/>
          <w:rFonts w:hint="eastAsia"/>
          <w:position w:val="0"/>
          <w:rtl/>
        </w:rPr>
        <w:t>لَكُمْ</w:t>
      </w:r>
      <w:r w:rsidRPr="0076525B">
        <w:rPr>
          <w:rStyle w:val="Char"/>
          <w:position w:val="0"/>
          <w:rtl/>
        </w:rPr>
        <w:t xml:space="preserve"> </w:t>
      </w:r>
      <w:r w:rsidRPr="0076525B">
        <w:rPr>
          <w:rStyle w:val="Char"/>
          <w:rFonts w:hint="eastAsia"/>
          <w:position w:val="0"/>
          <w:rtl/>
        </w:rPr>
        <w:t>دِينَكُمْ</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المائدة</w:t>
      </w:r>
      <w:r w:rsidRPr="0076525B">
        <w:rPr>
          <w:rFonts w:ascii="Bookman Old Style" w:hAnsi="Bookman Old Style" w:cs="mylotus"/>
          <w:color w:val="000000"/>
          <w:shd w:val="clear" w:color="auto" w:fill="FFFFFF"/>
          <w:rtl/>
        </w:rPr>
        <w:t>: 3]</w:t>
      </w:r>
      <w:r w:rsidR="00A12985" w:rsidRPr="0076525B">
        <w:rPr>
          <w:rFonts w:ascii="Bookman Old Style" w:hAnsi="Bookman Old Style" w:cs="Traditional Arabic"/>
          <w:rtl/>
        </w:rPr>
        <w:t xml:space="preserve"> </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 </w:t>
      </w:r>
      <w:r w:rsidRPr="0076525B">
        <w:rPr>
          <w:rFonts w:ascii="Bookman Old Style" w:hAnsi="Bookman Old Style" w:cs="Traditional Arabic"/>
          <w:i/>
          <w:iCs/>
          <w:sz w:val="24"/>
          <w:szCs w:val="24"/>
        </w:rPr>
        <w:t>“Pada hari ini telah Kusempurnakan untukmu agamamu</w:t>
      </w:r>
      <w:r w:rsidRPr="0076525B">
        <w:rPr>
          <w:rFonts w:ascii="Bookman Old Style" w:hAnsi="Bookman Old Style" w:cs="Traditional Arabic"/>
          <w:sz w:val="24"/>
          <w:szCs w:val="24"/>
        </w:rPr>
        <w:t>…</w:t>
      </w:r>
      <w:proofErr w:type="gramStart"/>
      <w:r w:rsidRPr="0076525B">
        <w:rPr>
          <w:rFonts w:ascii="Bookman Old Style" w:hAnsi="Bookman Old Style" w:cs="Traditional Arabic"/>
          <w:sz w:val="24"/>
          <w:szCs w:val="24"/>
        </w:rPr>
        <w:t>”,</w:t>
      </w:r>
      <w:proofErr w:type="gramEnd"/>
      <w:r w:rsidRPr="0076525B">
        <w:rPr>
          <w:rFonts w:ascii="Bookman Old Style" w:hAnsi="Bookman Old Style" w:cs="Traditional Arabic"/>
          <w:sz w:val="24"/>
          <w:szCs w:val="24"/>
        </w:rPr>
        <w:t xml:space="preserve"> karena dengan perbuatannya tersebut dia seakan akan mengatakan bahwa ajaran Islam itu belum sempurna, sebab amalan yang diperbuatnya dengan anggapan dapat mendekatkan diri kepada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belum terdapat di dalamnya.</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Anehnya, ada orang yang melakukan bid’ah berkenaan dengan Dzat, Asma’ dan sifat </w:t>
      </w:r>
      <w:proofErr w:type="gramStart"/>
      <w:r w:rsidRPr="0076525B">
        <w:rPr>
          <w:rFonts w:ascii="Bookman Old Style" w:hAnsi="Bookman Old Style" w:cs="Traditional Arabic"/>
          <w:sz w:val="24"/>
          <w:szCs w:val="24"/>
        </w:rPr>
        <w:t xml:space="preserve">Allah </w:t>
      </w:r>
      <w:r w:rsidRPr="0076525B">
        <w:rPr>
          <w:rFonts w:ascii="Bookman Old Style" w:hAnsi="Bookman Old Style" w:cs="Traditional Arabic"/>
          <w:sz w:val="24"/>
          <w:szCs w:val="24"/>
        </w:rPr>
        <w:sym w:font="AGA Arabesque" w:char="F055"/>
      </w:r>
      <w:proofErr w:type="gramEnd"/>
      <w:r w:rsidRPr="0076525B">
        <w:rPr>
          <w:rFonts w:ascii="Bookman Old Style" w:hAnsi="Bookman Old Style" w:cs="Traditional Arabic"/>
          <w:sz w:val="24"/>
          <w:szCs w:val="24"/>
        </w:rPr>
        <w:t xml:space="preserve"> , kemudian ia mengatakan bahwa tujuannya adalah </w:t>
      </w:r>
      <w:r w:rsidRPr="0076525B">
        <w:rPr>
          <w:rFonts w:ascii="Bookman Old Style" w:hAnsi="Bookman Old Style" w:cs="Traditional Arabic"/>
          <w:sz w:val="24"/>
          <w:szCs w:val="24"/>
        </w:rPr>
        <w:lastRenderedPageBreak/>
        <w:t>untuk mengagungkan Allah, untuk mensucikan Allah, dan untuk mengikuti firman Allah:</w:t>
      </w:r>
    </w:p>
    <w:p w:rsidR="00375D5A" w:rsidRPr="0076525B" w:rsidRDefault="00671FC2" w:rsidP="00671FC2">
      <w:pPr>
        <w:autoSpaceDE w:val="0"/>
        <w:autoSpaceDN w:val="0"/>
        <w:bidi/>
        <w:adjustRightInd w:val="0"/>
        <w:spacing w:before="120" w:after="120"/>
        <w:jc w:val="both"/>
        <w:rPr>
          <w:rFonts w:ascii="Bookman Old Style" w:hAnsi="Bookman Old Style" w:cs="Traditional Arabic"/>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فَلَا</w:t>
      </w:r>
      <w:r w:rsidRPr="0076525B">
        <w:rPr>
          <w:rStyle w:val="Char"/>
          <w:position w:val="0"/>
          <w:rtl/>
        </w:rPr>
        <w:t xml:space="preserve"> </w:t>
      </w:r>
      <w:r w:rsidRPr="0076525B">
        <w:rPr>
          <w:rStyle w:val="Char"/>
          <w:rFonts w:hint="eastAsia"/>
          <w:position w:val="0"/>
          <w:rtl/>
        </w:rPr>
        <w:t>تَجْعَلُوا</w:t>
      </w:r>
      <w:r w:rsidRPr="0076525B">
        <w:rPr>
          <w:rStyle w:val="Char"/>
          <w:position w:val="0"/>
          <w:rtl/>
        </w:rPr>
        <w:t xml:space="preserve"> </w:t>
      </w:r>
      <w:r w:rsidRPr="0076525B">
        <w:rPr>
          <w:rStyle w:val="Char"/>
          <w:rFonts w:hint="eastAsia"/>
          <w:position w:val="0"/>
          <w:rtl/>
        </w:rPr>
        <w:t>لِلَّهِ</w:t>
      </w:r>
      <w:r w:rsidRPr="0076525B">
        <w:rPr>
          <w:rStyle w:val="Char"/>
          <w:position w:val="0"/>
          <w:rtl/>
        </w:rPr>
        <w:t xml:space="preserve"> </w:t>
      </w:r>
      <w:r w:rsidRPr="0076525B">
        <w:rPr>
          <w:rStyle w:val="Char"/>
          <w:rFonts w:hint="eastAsia"/>
          <w:position w:val="0"/>
          <w:rtl/>
        </w:rPr>
        <w:t>أَنْدَادًا</w:t>
      </w:r>
      <w:r w:rsidRPr="0076525B">
        <w:rPr>
          <w:rStyle w:val="Char"/>
          <w:position w:val="0"/>
          <w:rtl/>
        </w:rPr>
        <w:t xml:space="preserve"> </w:t>
      </w:r>
      <w:r w:rsidRPr="0076525B">
        <w:rPr>
          <w:rStyle w:val="Char"/>
          <w:rFonts w:hint="eastAsia"/>
          <w:position w:val="0"/>
          <w:rtl/>
        </w:rPr>
        <w:t>وَأَنْتُمْ</w:t>
      </w:r>
      <w:r w:rsidRPr="0076525B">
        <w:rPr>
          <w:rStyle w:val="Char"/>
          <w:position w:val="0"/>
          <w:rtl/>
        </w:rPr>
        <w:t xml:space="preserve"> </w:t>
      </w:r>
      <w:r w:rsidRPr="0076525B">
        <w:rPr>
          <w:rStyle w:val="Char"/>
          <w:rFonts w:hint="eastAsia"/>
          <w:position w:val="0"/>
          <w:rtl/>
        </w:rPr>
        <w:t>تَعْلَمُونَ</w:t>
      </w:r>
      <w:r w:rsidRPr="0076525B">
        <w:rPr>
          <w:rStyle w:val="Char"/>
          <w:position w:val="0"/>
          <w:rtl/>
        </w:rPr>
        <w:t>٢٢</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البقرة</w:t>
      </w:r>
      <w:r w:rsidRPr="0076525B">
        <w:rPr>
          <w:rFonts w:ascii="Bookman Old Style" w:hAnsi="Bookman Old Style" w:cs="mylotus"/>
          <w:color w:val="000000"/>
          <w:shd w:val="clear" w:color="auto" w:fill="FFFFFF"/>
          <w:rtl/>
        </w:rPr>
        <w:t>: 22]</w:t>
      </w:r>
      <w:r w:rsidR="00A12985" w:rsidRPr="0076525B">
        <w:rPr>
          <w:rFonts w:ascii="Bookman Old Style" w:hAnsi="Bookman Old Style" w:cs="Traditional Arabic"/>
          <w:rtl/>
        </w:rPr>
        <w:t xml:space="preserve"> </w:t>
      </w:r>
    </w:p>
    <w:p w:rsidR="00A12985" w:rsidRPr="0076525B" w:rsidRDefault="00A12985" w:rsidP="00375D5A">
      <w:pPr>
        <w:autoSpaceDE w:val="0"/>
        <w:autoSpaceDN w:val="0"/>
        <w:adjustRightInd w:val="0"/>
        <w:spacing w:before="120" w:after="120"/>
        <w:ind w:firstLine="360"/>
        <w:jc w:val="lowKashida"/>
        <w:rPr>
          <w:rFonts w:ascii="Bookman Old Style" w:hAnsi="Bookman Old Style" w:cs="Traditional Arabic"/>
        </w:rPr>
      </w:pPr>
      <w:proofErr w:type="gramStart"/>
      <w:r w:rsidRPr="0076525B">
        <w:rPr>
          <w:rFonts w:ascii="Bookman Old Style" w:hAnsi="Bookman Old Style" w:cs="Traditional Arabic"/>
          <w:i/>
          <w:iCs/>
        </w:rPr>
        <w:t>“Maka janganlah</w:t>
      </w:r>
      <w:r w:rsidR="00393DBD" w:rsidRPr="0076525B">
        <w:rPr>
          <w:rFonts w:ascii="Bookman Old Style" w:hAnsi="Bookman Old Style" w:cs="Traditional Arabic"/>
          <w:i/>
          <w:iCs/>
        </w:rPr>
        <w:t xml:space="preserve"> </w:t>
      </w:r>
      <w:r w:rsidRPr="0076525B">
        <w:rPr>
          <w:rFonts w:ascii="Bookman Old Style" w:hAnsi="Bookman Old Style" w:cs="Traditional Arabic"/>
          <w:i/>
          <w:iCs/>
        </w:rPr>
        <w:t>kamu</w:t>
      </w:r>
      <w:r w:rsidR="00393DBD" w:rsidRPr="0076525B">
        <w:rPr>
          <w:rFonts w:ascii="Bookman Old Style" w:hAnsi="Bookman Old Style" w:cs="Traditional Arabic"/>
          <w:i/>
          <w:iCs/>
        </w:rPr>
        <w:t xml:space="preserve"> </w:t>
      </w:r>
      <w:r w:rsidRPr="0076525B">
        <w:rPr>
          <w:rFonts w:ascii="Bookman Old Style" w:hAnsi="Bookman Old Style" w:cs="Traditional Arabic"/>
          <w:i/>
          <w:iCs/>
        </w:rPr>
        <w:t>mengadakan</w:t>
      </w:r>
      <w:r w:rsidR="00393DBD" w:rsidRPr="0076525B">
        <w:rPr>
          <w:rFonts w:ascii="Bookman Old Style" w:hAnsi="Bookman Old Style" w:cs="Traditional Arabic"/>
          <w:i/>
          <w:iCs/>
        </w:rPr>
        <w:t xml:space="preserve"> </w:t>
      </w:r>
      <w:r w:rsidRPr="0076525B">
        <w:rPr>
          <w:rFonts w:ascii="Bookman Old Style" w:hAnsi="Bookman Old Style" w:cs="Traditional Arabic"/>
          <w:i/>
          <w:iCs/>
        </w:rPr>
        <w:t>sekutu</w:t>
      </w:r>
      <w:r w:rsidR="00393DBD" w:rsidRPr="0076525B">
        <w:rPr>
          <w:rFonts w:ascii="Bookman Old Style" w:hAnsi="Bookman Old Style" w:cs="Traditional Arabic"/>
          <w:i/>
          <w:iCs/>
        </w:rPr>
        <w:t xml:space="preserve"> </w:t>
      </w:r>
      <w:r w:rsidRPr="0076525B">
        <w:rPr>
          <w:rFonts w:ascii="Bookman Old Style" w:hAnsi="Bookman Old Style" w:cs="Traditional Arabic"/>
          <w:i/>
          <w:iCs/>
        </w:rPr>
        <w:t>sekutu bagi Allah, padahal kamu mengetahui.”</w:t>
      </w:r>
      <w:proofErr w:type="gramEnd"/>
      <w:r w:rsidRPr="0076525B">
        <w:rPr>
          <w:rFonts w:ascii="Bookman Old Style" w:hAnsi="Bookman Old Style" w:cs="Traditional Arabic"/>
        </w:rPr>
        <w:t>(QS. Al Baqarah: 22).</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Aneh, bahwa ada orang yang melakukan bid’ah seperti ini dalam agama Allah, yang berkenaan dengan Dzat-Nya, yang tidak pernah dilakukan oleh para ulama salaf, mengatakan bahwa</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dialah yang mensucikan Allah, dialah yang mengagungkan Allah, dan dialah yang mengikuti firman Allah: </w:t>
      </w:r>
    </w:p>
    <w:p w:rsidR="00A12985" w:rsidRPr="0076525B" w:rsidRDefault="00671FC2" w:rsidP="00671FC2">
      <w:pPr>
        <w:autoSpaceDE w:val="0"/>
        <w:autoSpaceDN w:val="0"/>
        <w:bidi/>
        <w:adjustRightInd w:val="0"/>
        <w:spacing w:before="120" w:after="120"/>
        <w:ind w:firstLine="63"/>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فَلَا</w:t>
      </w:r>
      <w:r w:rsidRPr="0076525B">
        <w:rPr>
          <w:rStyle w:val="Char"/>
          <w:position w:val="0"/>
          <w:rtl/>
        </w:rPr>
        <w:t xml:space="preserve"> </w:t>
      </w:r>
      <w:r w:rsidRPr="0076525B">
        <w:rPr>
          <w:rStyle w:val="Char"/>
          <w:rFonts w:hint="eastAsia"/>
          <w:position w:val="0"/>
          <w:rtl/>
        </w:rPr>
        <w:t>تَجْعَلُوا</w:t>
      </w:r>
      <w:r w:rsidRPr="0076525B">
        <w:rPr>
          <w:rStyle w:val="Char"/>
          <w:position w:val="0"/>
          <w:rtl/>
        </w:rPr>
        <w:t xml:space="preserve"> </w:t>
      </w:r>
      <w:r w:rsidRPr="0076525B">
        <w:rPr>
          <w:rStyle w:val="Char"/>
          <w:rFonts w:hint="eastAsia"/>
          <w:position w:val="0"/>
          <w:rtl/>
        </w:rPr>
        <w:t>لِلَّهِ</w:t>
      </w:r>
      <w:r w:rsidRPr="0076525B">
        <w:rPr>
          <w:rStyle w:val="Char"/>
          <w:position w:val="0"/>
          <w:rtl/>
        </w:rPr>
        <w:t xml:space="preserve"> </w:t>
      </w:r>
      <w:r w:rsidRPr="0076525B">
        <w:rPr>
          <w:rStyle w:val="Char"/>
          <w:rFonts w:hint="eastAsia"/>
          <w:position w:val="0"/>
          <w:rtl/>
        </w:rPr>
        <w:t>أَنْدَادًا</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البقرة</w:t>
      </w:r>
      <w:r w:rsidRPr="0076525B">
        <w:rPr>
          <w:rFonts w:ascii="Bookman Old Style" w:hAnsi="Bookman Old Style" w:cs="mylotus"/>
          <w:color w:val="000000"/>
          <w:shd w:val="clear" w:color="auto" w:fill="FFFFFF"/>
          <w:rtl/>
        </w:rPr>
        <w:t>: 22]</w:t>
      </w:r>
      <w:r w:rsidR="00A12985" w:rsidRPr="0076525B">
        <w:rPr>
          <w:rFonts w:ascii="Bookman Old Style" w:hAnsi="Bookman Old Style" w:cs="Traditional Arabic"/>
          <w:rtl/>
        </w:rPr>
        <w:t xml:space="preserve"> </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i/>
          <w:iCs/>
          <w:sz w:val="24"/>
          <w:szCs w:val="24"/>
        </w:rPr>
        <w:t>“</w:t>
      </w:r>
      <w:proofErr w:type="gramStart"/>
      <w:r w:rsidRPr="0076525B">
        <w:rPr>
          <w:rFonts w:ascii="Bookman Old Style" w:hAnsi="Bookman Old Style" w:cs="Traditional Arabic"/>
          <w:i/>
          <w:iCs/>
          <w:sz w:val="24"/>
          <w:szCs w:val="24"/>
        </w:rPr>
        <w:t>maka</w:t>
      </w:r>
      <w:proofErr w:type="gramEnd"/>
      <w:r w:rsidRPr="0076525B">
        <w:rPr>
          <w:rFonts w:ascii="Bookman Old Style" w:hAnsi="Bookman Old Style" w:cs="Traditional Arabic"/>
          <w:i/>
          <w:iCs/>
          <w:sz w:val="24"/>
          <w:szCs w:val="24"/>
        </w:rPr>
        <w:t xml:space="preserve"> janganlah kamu mengadakan sekutu sekutu bagi Allah.”,</w:t>
      </w:r>
      <w:r w:rsidRPr="0076525B">
        <w:rPr>
          <w:rFonts w:ascii="Bookman Old Style" w:hAnsi="Bookman Old Style" w:cs="Traditional Arabic"/>
          <w:sz w:val="24"/>
          <w:szCs w:val="24"/>
        </w:rPr>
        <w:t xml:space="preserve"> dan barang siapa yang menyalahinya maka dia adalah mumatsil musyabbih ( orang yang menyerupakan Allah dengan makhluk-Nya ), atau menuduhnya dengan sebutan-sebutan jelek lainnya.</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Anehnya lagi, ada orang-orang yang melakukan bid’ah dalam agama Allah yang berkenaan dengan pribadi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yang dengan perbuatannya itu mereka menganggap bahwa dirinyalah orang yang paling mencintai Rasulullah, dan yang mengagungkan beliau, barang siapa yang tidak berbuat sama seperti mereka, maka dia adalah orang yang membenci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atau menuduhnya dengan sebutan- sebutan yang jelek lainnya, yang biasa mereka pergunakan terhadap orang yang menolak bid’ah mereka.</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lastRenderedPageBreak/>
        <w:t>Aneh, bahwa orang orang semacam ini mengatakan bahwa kamilah yang mengagungkan Allah dan RasuNya.</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Padahal dengan bid’ah yang mereka perbuat itu, mereka sebenarnya telah bertindak lancang terhadap Allah dan Rasul-Nya.</w:t>
      </w:r>
      <w:proofErr w:type="gramEnd"/>
      <w:r w:rsidRPr="0076525B">
        <w:rPr>
          <w:rFonts w:ascii="Bookman Old Style" w:hAnsi="Bookman Old Style" w:cs="Traditional Arabic"/>
          <w:sz w:val="24"/>
          <w:szCs w:val="24"/>
        </w:rPr>
        <w:t xml:space="preserve"> Sebab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telah berfirman:</w:t>
      </w:r>
    </w:p>
    <w:p w:rsidR="00A12985" w:rsidRPr="0076525B" w:rsidRDefault="00671FC2" w:rsidP="00671FC2">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يَا</w:t>
      </w:r>
      <w:r w:rsidRPr="0076525B">
        <w:rPr>
          <w:rStyle w:val="Char"/>
          <w:position w:val="0"/>
          <w:rtl/>
        </w:rPr>
        <w:t xml:space="preserve"> </w:t>
      </w:r>
      <w:r w:rsidRPr="0076525B">
        <w:rPr>
          <w:rStyle w:val="Char"/>
          <w:rFonts w:hint="eastAsia"/>
          <w:position w:val="0"/>
          <w:rtl/>
        </w:rPr>
        <w:t>أَيُّهَا</w:t>
      </w:r>
      <w:r w:rsidRPr="0076525B">
        <w:rPr>
          <w:rStyle w:val="Char"/>
          <w:position w:val="0"/>
          <w:rtl/>
        </w:rPr>
        <w:t xml:space="preserve"> </w:t>
      </w:r>
      <w:r w:rsidRPr="0076525B">
        <w:rPr>
          <w:rStyle w:val="Char"/>
          <w:rFonts w:hint="eastAsia"/>
          <w:position w:val="0"/>
          <w:rtl/>
        </w:rPr>
        <w:t>الَّذِينَ</w:t>
      </w:r>
      <w:r w:rsidRPr="0076525B">
        <w:rPr>
          <w:rStyle w:val="Char"/>
          <w:position w:val="0"/>
          <w:rtl/>
        </w:rPr>
        <w:t xml:space="preserve"> </w:t>
      </w:r>
      <w:r w:rsidRPr="0076525B">
        <w:rPr>
          <w:rStyle w:val="Char"/>
          <w:rFonts w:hint="eastAsia"/>
          <w:position w:val="0"/>
          <w:rtl/>
        </w:rPr>
        <w:t>آمَنُوا</w:t>
      </w:r>
      <w:r w:rsidRPr="0076525B">
        <w:rPr>
          <w:rStyle w:val="Char"/>
          <w:position w:val="0"/>
          <w:rtl/>
        </w:rPr>
        <w:t xml:space="preserve"> </w:t>
      </w:r>
      <w:r w:rsidRPr="0076525B">
        <w:rPr>
          <w:rStyle w:val="Char"/>
          <w:rFonts w:hint="eastAsia"/>
          <w:position w:val="0"/>
          <w:rtl/>
        </w:rPr>
        <w:t>لَا</w:t>
      </w:r>
      <w:r w:rsidRPr="0076525B">
        <w:rPr>
          <w:rStyle w:val="Char"/>
          <w:position w:val="0"/>
          <w:rtl/>
        </w:rPr>
        <w:t xml:space="preserve"> </w:t>
      </w:r>
      <w:r w:rsidRPr="0076525B">
        <w:rPr>
          <w:rStyle w:val="Char"/>
          <w:rFonts w:hint="eastAsia"/>
          <w:position w:val="0"/>
          <w:rtl/>
        </w:rPr>
        <w:t>تُقَدِّمُوا</w:t>
      </w:r>
      <w:r w:rsidRPr="0076525B">
        <w:rPr>
          <w:rStyle w:val="Char"/>
          <w:position w:val="0"/>
          <w:rtl/>
        </w:rPr>
        <w:t xml:space="preserve"> </w:t>
      </w:r>
      <w:r w:rsidRPr="0076525B">
        <w:rPr>
          <w:rStyle w:val="Char"/>
          <w:rFonts w:hint="eastAsia"/>
          <w:position w:val="0"/>
          <w:rtl/>
        </w:rPr>
        <w:t>بَيْنَ</w:t>
      </w:r>
      <w:r w:rsidRPr="0076525B">
        <w:rPr>
          <w:rStyle w:val="Char"/>
          <w:position w:val="0"/>
          <w:rtl/>
        </w:rPr>
        <w:t xml:space="preserve"> </w:t>
      </w:r>
      <w:r w:rsidRPr="0076525B">
        <w:rPr>
          <w:rStyle w:val="Char"/>
          <w:rFonts w:hint="eastAsia"/>
          <w:position w:val="0"/>
          <w:rtl/>
        </w:rPr>
        <w:t>يَدَيِ</w:t>
      </w:r>
      <w:r w:rsidRPr="0076525B">
        <w:rPr>
          <w:rStyle w:val="Char"/>
          <w:position w:val="0"/>
          <w:rtl/>
        </w:rPr>
        <w:t xml:space="preserve"> </w:t>
      </w:r>
      <w:r w:rsidRPr="0076525B">
        <w:rPr>
          <w:rStyle w:val="Char"/>
          <w:rFonts w:hint="eastAsia"/>
          <w:position w:val="0"/>
          <w:rtl/>
        </w:rPr>
        <w:t>اللَّهِ</w:t>
      </w:r>
      <w:r w:rsidRPr="0076525B">
        <w:rPr>
          <w:rStyle w:val="Char"/>
          <w:position w:val="0"/>
          <w:rtl/>
        </w:rPr>
        <w:t xml:space="preserve"> </w:t>
      </w:r>
      <w:r w:rsidRPr="0076525B">
        <w:rPr>
          <w:rStyle w:val="Char"/>
          <w:rFonts w:hint="eastAsia"/>
          <w:position w:val="0"/>
          <w:rtl/>
        </w:rPr>
        <w:t>وَرَسُولِهِ</w:t>
      </w:r>
      <w:r w:rsidR="00393DBD" w:rsidRPr="0076525B">
        <w:rPr>
          <w:rStyle w:val="Char"/>
          <w:position w:val="0"/>
          <w:rtl/>
        </w:rPr>
        <w:t xml:space="preserve"> </w:t>
      </w:r>
      <w:r w:rsidRPr="0076525B">
        <w:rPr>
          <w:rStyle w:val="Char"/>
          <w:rFonts w:hint="eastAsia"/>
          <w:position w:val="0"/>
          <w:rtl/>
        </w:rPr>
        <w:t>وَاتَّقُوا</w:t>
      </w:r>
      <w:r w:rsidRPr="0076525B">
        <w:rPr>
          <w:rStyle w:val="Char"/>
          <w:position w:val="0"/>
          <w:rtl/>
        </w:rPr>
        <w:t xml:space="preserve"> </w:t>
      </w:r>
      <w:r w:rsidRPr="0076525B">
        <w:rPr>
          <w:rStyle w:val="Char"/>
          <w:rFonts w:hint="eastAsia"/>
          <w:position w:val="0"/>
          <w:rtl/>
        </w:rPr>
        <w:t>اللَّهَ</w:t>
      </w:r>
      <w:r w:rsidR="00393DBD" w:rsidRPr="0076525B">
        <w:rPr>
          <w:rStyle w:val="Char"/>
          <w:position w:val="0"/>
          <w:rtl/>
        </w:rPr>
        <w:t xml:space="preserve"> </w:t>
      </w:r>
      <w:r w:rsidRPr="0076525B">
        <w:rPr>
          <w:rStyle w:val="Char"/>
          <w:rFonts w:hint="eastAsia"/>
          <w:position w:val="0"/>
          <w:rtl/>
        </w:rPr>
        <w:t>إِنَّ</w:t>
      </w:r>
      <w:r w:rsidRPr="0076525B">
        <w:rPr>
          <w:rStyle w:val="Char"/>
          <w:position w:val="0"/>
          <w:rtl/>
        </w:rPr>
        <w:t xml:space="preserve"> </w:t>
      </w:r>
      <w:r w:rsidRPr="0076525B">
        <w:rPr>
          <w:rStyle w:val="Char"/>
          <w:rFonts w:hint="eastAsia"/>
          <w:position w:val="0"/>
          <w:rtl/>
        </w:rPr>
        <w:t>اللَّهَ</w:t>
      </w:r>
      <w:r w:rsidRPr="0076525B">
        <w:rPr>
          <w:rStyle w:val="Char"/>
          <w:position w:val="0"/>
          <w:rtl/>
        </w:rPr>
        <w:t xml:space="preserve"> </w:t>
      </w:r>
      <w:r w:rsidRPr="0076525B">
        <w:rPr>
          <w:rStyle w:val="Char"/>
          <w:rFonts w:hint="eastAsia"/>
          <w:position w:val="0"/>
          <w:rtl/>
        </w:rPr>
        <w:t>سَمِيعٌ</w:t>
      </w:r>
      <w:r w:rsidRPr="0076525B">
        <w:rPr>
          <w:rStyle w:val="Char"/>
          <w:position w:val="0"/>
          <w:rtl/>
        </w:rPr>
        <w:t xml:space="preserve"> </w:t>
      </w:r>
      <w:r w:rsidRPr="0076525B">
        <w:rPr>
          <w:rStyle w:val="Char"/>
          <w:rFonts w:hint="eastAsia"/>
          <w:position w:val="0"/>
          <w:rtl/>
        </w:rPr>
        <w:t>عَلِيمٌ</w:t>
      </w:r>
      <w:r w:rsidRPr="0076525B">
        <w:rPr>
          <w:rStyle w:val="Char"/>
          <w:position w:val="0"/>
          <w:rtl/>
        </w:rPr>
        <w:t>١</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الحجرات</w:t>
      </w:r>
      <w:r w:rsidRPr="0076525B">
        <w:rPr>
          <w:rFonts w:ascii="Bookman Old Style" w:hAnsi="Bookman Old Style" w:cs="mylotus"/>
          <w:color w:val="000000"/>
          <w:shd w:val="clear" w:color="auto" w:fill="FFFFFF"/>
          <w:rtl/>
        </w:rPr>
        <w:t>: 1]</w:t>
      </w:r>
      <w:r w:rsidR="00A12985" w:rsidRPr="0076525B">
        <w:rPr>
          <w:rFonts w:ascii="Bookman Old Style" w:hAnsi="Bookman Old Style" w:cs="Traditional Arabic"/>
          <w:rtl/>
        </w:rPr>
        <w:t xml:space="preserve"> </w:t>
      </w:r>
    </w:p>
    <w:p w:rsidR="00A12985" w:rsidRPr="0076525B" w:rsidRDefault="00A12985" w:rsidP="0099176F">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i/>
          <w:iCs/>
          <w:sz w:val="24"/>
          <w:szCs w:val="24"/>
        </w:rPr>
        <w:t>“Hai orang orang yang beriman, janganlah kamu mendahului Allah dan RasulNya, dan bertakwalah kepada Allah; sesungguhnya Allah Maha Mendengar lagi Maha mengetahui.”</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 QS</w:t>
      </w:r>
      <w:proofErr w:type="gramEnd"/>
      <w:r w:rsidRPr="0076525B">
        <w:rPr>
          <w:rFonts w:ascii="Bookman Old Style" w:hAnsi="Bookman Old Style" w:cs="Traditional Arabic"/>
          <w:sz w:val="24"/>
          <w:szCs w:val="24"/>
        </w:rPr>
        <w:t xml:space="preserve">. Al Hujurat: </w:t>
      </w:r>
      <w:proofErr w:type="gramStart"/>
      <w:r w:rsidRPr="0076525B">
        <w:rPr>
          <w:rFonts w:ascii="Bookman Old Style" w:hAnsi="Bookman Old Style" w:cs="Traditional Arabic"/>
          <w:sz w:val="24"/>
          <w:szCs w:val="24"/>
        </w:rPr>
        <w:t>1 )</w:t>
      </w:r>
      <w:proofErr w:type="gramEnd"/>
      <w:r w:rsidRPr="0076525B">
        <w:rPr>
          <w:rFonts w:ascii="Bookman Old Style" w:hAnsi="Bookman Old Style" w:cs="Traditional Arabic"/>
          <w:sz w:val="24"/>
          <w:szCs w:val="24"/>
        </w:rPr>
        <w:t>.</w:t>
      </w:r>
    </w:p>
    <w:p w:rsidR="00491559" w:rsidRPr="0076525B" w:rsidRDefault="00491559" w:rsidP="00A34E8D">
      <w:pPr>
        <w:pStyle w:val="BodyText"/>
        <w:spacing w:before="120" w:after="120"/>
        <w:ind w:firstLine="340"/>
        <w:rPr>
          <w:rFonts w:ascii="Bookman Old Style" w:hAnsi="Bookman Old Style" w:cs="Traditional Arabic"/>
          <w:sz w:val="24"/>
          <w:szCs w:val="24"/>
        </w:rPr>
      </w:pP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Pembaca yang budiman.</w:t>
      </w:r>
      <w:proofErr w:type="gramEnd"/>
    </w:p>
    <w:p w:rsidR="00A12985" w:rsidRPr="0076525B" w:rsidRDefault="00A12985" w:rsidP="0099176F">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Di sini penulis mau bertanya, dan mohon – demi Allah – agar jawaban yang anda berikan berasal dari hati nurani, bukan secara emosional, jawaban yang sesuai dengan tuntutan ag</w:t>
      </w:r>
      <w:r w:rsidR="0099176F" w:rsidRPr="0076525B">
        <w:rPr>
          <w:rFonts w:ascii="Bookman Old Style" w:hAnsi="Bookman Old Style" w:cs="Traditional Arabic"/>
          <w:sz w:val="24"/>
          <w:szCs w:val="24"/>
        </w:rPr>
        <w:t>ama anda, bukan karena taklid (</w:t>
      </w:r>
      <w:r w:rsidRPr="0076525B">
        <w:rPr>
          <w:rFonts w:ascii="Bookman Old Style" w:hAnsi="Bookman Old Style" w:cs="Traditional Arabic"/>
          <w:sz w:val="24"/>
          <w:szCs w:val="24"/>
        </w:rPr>
        <w:t>ikut-ikutan).</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Apa</w:t>
      </w:r>
      <w:r w:rsidRPr="0076525B">
        <w:rPr>
          <w:rFonts w:ascii="Bookman Old Style" w:hAnsi="Bookman Old Style" w:cs="Traditional Arabic"/>
          <w:color w:val="FF0000"/>
          <w:sz w:val="24"/>
          <w:szCs w:val="24"/>
        </w:rPr>
        <w:t xml:space="preserve"> </w:t>
      </w:r>
      <w:r w:rsidRPr="0076525B">
        <w:rPr>
          <w:rFonts w:ascii="Bookman Old Style" w:hAnsi="Bookman Old Style" w:cs="Traditional Arabic"/>
          <w:color w:val="000000"/>
          <w:sz w:val="24"/>
          <w:szCs w:val="24"/>
        </w:rPr>
        <w:t>pendapat anda tentang orang orang</w:t>
      </w:r>
      <w:r w:rsidRPr="0076525B">
        <w:rPr>
          <w:rFonts w:ascii="Bookman Old Style" w:hAnsi="Bookman Old Style" w:cs="Traditional Arabic"/>
          <w:sz w:val="24"/>
          <w:szCs w:val="24"/>
        </w:rPr>
        <w:t xml:space="preserve"> yang melakukan bid’ah dalam agama Allah, baik yang berkenaan dengan Dzat, asma’ dan sifat Allah, atau yang berkaitan dengan pribadi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kemudian mereka mengatakan bahwa kamilah yang mengagungkan Allah dan Rasul-</w:t>
      </w:r>
      <w:proofErr w:type="gramStart"/>
      <w:r w:rsidRPr="0076525B">
        <w:rPr>
          <w:rFonts w:ascii="Bookman Old Style" w:hAnsi="Bookman Old Style" w:cs="Traditional Arabic"/>
          <w:sz w:val="24"/>
          <w:szCs w:val="24"/>
        </w:rPr>
        <w:t>Nya ?</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Apakah mereka ini yang lebih berhak sebagai pengagung Allah dan Rasul-Nya, ataukah orang orang yang tidak menyimpang seujung jaripun dari syariat </w:t>
      </w:r>
      <w:r w:rsidRPr="0076525B">
        <w:rPr>
          <w:rFonts w:ascii="Bookman Old Style" w:hAnsi="Bookman Old Style" w:cs="Traditional Arabic"/>
          <w:sz w:val="24"/>
          <w:szCs w:val="24"/>
        </w:rPr>
        <w:lastRenderedPageBreak/>
        <w:t xml:space="preserve">Allah, yang berkata, “Kami beriman kepada syariat Allah yang dibawa oleh Nabi Muhammad, kami mempercayai apa yang diberitakan, kami patuh dan tunduk terhadap perintah dan larangan, kami menolak apa yang tidak ada dalam syariat, tak patuk kami berbuat lancang terhadap Allah dan Rasul-Nya, atau mengatakan dalam agama Allah apa </w:t>
      </w:r>
      <w:r w:rsidRPr="0076525B">
        <w:rPr>
          <w:rFonts w:ascii="Bookman Old Style" w:hAnsi="Bookman Old Style" w:cs="Traditional Arabic"/>
          <w:color w:val="000000"/>
          <w:sz w:val="24"/>
          <w:szCs w:val="24"/>
        </w:rPr>
        <w:t>yang tidak</w:t>
      </w:r>
      <w:r w:rsidRPr="0076525B">
        <w:rPr>
          <w:rFonts w:ascii="Bookman Old Style" w:hAnsi="Bookman Old Style" w:cs="Traditional Arabic"/>
          <w:sz w:val="24"/>
          <w:szCs w:val="24"/>
        </w:rPr>
        <w:t xml:space="preserve"> termasuk darinya.” ?</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Siapakah menurut anda yang lebih berhak untuk disebut sebagai orang yang mencintai serta mengagungkan Allah dan Rasul-</w:t>
      </w:r>
      <w:proofErr w:type="gramStart"/>
      <w:r w:rsidRPr="0076525B">
        <w:rPr>
          <w:rFonts w:ascii="Bookman Old Style" w:hAnsi="Bookman Old Style" w:cs="Traditional Arabic"/>
          <w:sz w:val="24"/>
          <w:szCs w:val="24"/>
        </w:rPr>
        <w:t>Nya ?</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Jelas golongan yang kedua, yaitu mereka yang berkata,“kami mengimani dan mempercayai apa yang diberitakan kepada kami, patuh dan tunduk terhadap apa yang diperintahkan; kami menolak apa yang tidak diperintahkan, dan tak patut kami mengada adakan dalam syariat Allah, atau melakukan bid’ah dalam agama Allah.” </w:t>
      </w:r>
      <w:r w:rsidRPr="0076525B">
        <w:rPr>
          <w:rFonts w:ascii="Bookman Old Style" w:hAnsi="Bookman Old Style" w:cs="Traditional Arabic"/>
          <w:color w:val="000000"/>
          <w:sz w:val="24"/>
          <w:szCs w:val="24"/>
        </w:rPr>
        <w:t>tidak ragu</w:t>
      </w:r>
      <w:r w:rsidRPr="0076525B">
        <w:rPr>
          <w:rFonts w:ascii="Bookman Old Style" w:hAnsi="Bookman Old Style" w:cs="Traditional Arabic"/>
          <w:sz w:val="24"/>
          <w:szCs w:val="24"/>
        </w:rPr>
        <w:t xml:space="preserve"> lagi bahwa mereka inilah orang orang yang tahu diri, dan tahu kedudukan Khaliknya, merekalah yang mengagungkan Allah dan Rasul-Nya, dan merekalah yang menunjukkan kebenaran cinta mereka kepada Allah dan Rasul-Nya.</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Bukan golongan pertama, yang melakukan bid’ah dalam agama Allah, dalam hal akidah, ucapan atau perbuatan.</w:t>
      </w:r>
      <w:proofErr w:type="gramEnd"/>
      <w:r w:rsidRPr="0076525B">
        <w:rPr>
          <w:rFonts w:ascii="Bookman Old Style" w:hAnsi="Bookman Old Style" w:cs="Traditional Arabic"/>
          <w:sz w:val="24"/>
          <w:szCs w:val="24"/>
        </w:rPr>
        <w:t xml:space="preserve"> Padahal anehnya, mereka mengerti akan sabda Rasulullah </w:t>
      </w:r>
      <w:proofErr w:type="gramStart"/>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w:t>
      </w:r>
      <w:proofErr w:type="gramEnd"/>
    </w:p>
    <w:p w:rsidR="00A12985" w:rsidRPr="0076525B" w:rsidRDefault="006462FE" w:rsidP="00671FC2">
      <w:pPr>
        <w:pStyle w:val="a0"/>
        <w:rPr>
          <w:rtl/>
        </w:rPr>
      </w:pPr>
      <w:r w:rsidRPr="0076525B">
        <w:rPr>
          <w:rFonts w:hint="cs"/>
          <w:rtl/>
        </w:rPr>
        <w:t>«</w:t>
      </w:r>
      <w:r w:rsidR="00A12985" w:rsidRPr="0076525B">
        <w:rPr>
          <w:rtl/>
        </w:rPr>
        <w:t>إِيَّاكُمْ وَمُحْدَثَاتِ الأُمُوْرِ فَإِنَّ كُلَّ مُحْدَثَةٍ بِدْعَةٌ وَكُلَّ بِدْعَةٍ ضَلاَلَةٌ وَكُلَّ ضَلاَلَةٍ فِيْ النَّارِ</w:t>
      </w:r>
      <w:r w:rsidRPr="0076525B">
        <w:rPr>
          <w:rFonts w:hint="cs"/>
          <w:rtl/>
        </w:rPr>
        <w:t>»</w:t>
      </w:r>
    </w:p>
    <w:p w:rsidR="00A12985" w:rsidRPr="0076525B" w:rsidRDefault="00A12985" w:rsidP="00A34E8D">
      <w:pPr>
        <w:pStyle w:val="BodyText"/>
        <w:spacing w:before="120" w:after="120"/>
        <w:ind w:firstLine="340"/>
        <w:rPr>
          <w:rFonts w:ascii="Bookman Old Style" w:hAnsi="Bookman Old Style" w:cs="Traditional Arabic"/>
          <w:i/>
          <w:iCs/>
          <w:sz w:val="24"/>
          <w:szCs w:val="24"/>
        </w:rPr>
      </w:pPr>
      <w:proofErr w:type="gramStart"/>
      <w:r w:rsidRPr="0076525B">
        <w:rPr>
          <w:rFonts w:ascii="Bookman Old Style" w:hAnsi="Bookman Old Style" w:cs="Traditional Arabic"/>
          <w:i/>
          <w:iCs/>
          <w:sz w:val="24"/>
          <w:szCs w:val="24"/>
        </w:rPr>
        <w:lastRenderedPageBreak/>
        <w:t>“Jauhilah perkara-perkara baru, karena setiap perkara baru itu bid’ah, dan setiap bid’ah itu kesesatan, dan setiap kesesatan itu masuk kedalam neraka.”</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Sabda beliau “setiap bid’ah” bersifat umum dan menyeluruh, dan mereka mengetahui hal itu.</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yang menyampaikan maklumat umum ini, tahu </w:t>
      </w:r>
      <w:proofErr w:type="gramStart"/>
      <w:r w:rsidRPr="0076525B">
        <w:rPr>
          <w:rFonts w:ascii="Bookman Old Style" w:hAnsi="Bookman Old Style" w:cs="Traditional Arabic"/>
          <w:sz w:val="24"/>
          <w:szCs w:val="24"/>
        </w:rPr>
        <w:t>akan</w:t>
      </w:r>
      <w:proofErr w:type="gramEnd"/>
      <w:r w:rsidRPr="0076525B">
        <w:rPr>
          <w:rFonts w:ascii="Bookman Old Style" w:hAnsi="Bookman Old Style" w:cs="Traditional Arabic"/>
          <w:sz w:val="24"/>
          <w:szCs w:val="24"/>
        </w:rPr>
        <w:t xml:space="preserve"> konotasi apa yang disampaikannya. Beliau adalah manusia yang paling fasih, paling tulus terhadap umatnya, tidak mengatakan kecuali </w:t>
      </w:r>
      <w:proofErr w:type="gramStart"/>
      <w:r w:rsidRPr="0076525B">
        <w:rPr>
          <w:rFonts w:ascii="Bookman Old Style" w:hAnsi="Bookman Old Style" w:cs="Traditional Arabic"/>
          <w:sz w:val="24"/>
          <w:szCs w:val="24"/>
        </w:rPr>
        <w:t>apa</w:t>
      </w:r>
      <w:proofErr w:type="gramEnd"/>
      <w:r w:rsidRPr="0076525B">
        <w:rPr>
          <w:rFonts w:ascii="Bookman Old Style" w:hAnsi="Bookman Old Style" w:cs="Traditional Arabic"/>
          <w:sz w:val="24"/>
          <w:szCs w:val="24"/>
        </w:rPr>
        <w:t xml:space="preserve"> yang difahami maknanya. Maka ketika beliau bersabda:</w:t>
      </w:r>
    </w:p>
    <w:p w:rsidR="00A12985" w:rsidRPr="0076525B" w:rsidRDefault="006462FE" w:rsidP="00671FC2">
      <w:pPr>
        <w:pStyle w:val="a0"/>
        <w:rPr>
          <w:rtl/>
        </w:rPr>
      </w:pPr>
      <w:r w:rsidRPr="0076525B">
        <w:rPr>
          <w:rFonts w:hint="cs"/>
          <w:rtl/>
        </w:rPr>
        <w:t>«</w:t>
      </w:r>
      <w:r w:rsidR="00A12985" w:rsidRPr="0076525B">
        <w:rPr>
          <w:rtl/>
        </w:rPr>
        <w:t>وَكُلَّ بِدْعَةٍ ضَلاَلَةٌ</w:t>
      </w:r>
      <w:r w:rsidRPr="0076525B">
        <w:rPr>
          <w:rFonts w:hint="cs"/>
          <w:rtl/>
        </w:rPr>
        <w:t>»</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beliau</w:t>
      </w:r>
      <w:proofErr w:type="gramEnd"/>
      <w:r w:rsidRPr="0076525B">
        <w:rPr>
          <w:rFonts w:ascii="Bookman Old Style" w:hAnsi="Bookman Old Style" w:cs="Traditional Arabic"/>
          <w:sz w:val="24"/>
          <w:szCs w:val="24"/>
        </w:rPr>
        <w:t xml:space="preserve"> menyadari apa yang diucapkan, mengerti betul akan maknanya, dan ucapan ini timbul dari beliau karena beliau benar-benar tulus terhadap umatnya.</w:t>
      </w:r>
    </w:p>
    <w:p w:rsidR="00A12985" w:rsidRPr="0076525B" w:rsidRDefault="00A12985" w:rsidP="00A34E8D">
      <w:pPr>
        <w:pStyle w:val="BodyText"/>
        <w:spacing w:before="120" w:after="120"/>
        <w:ind w:firstLine="340"/>
        <w:rPr>
          <w:rFonts w:ascii="Bookman Old Style" w:hAnsi="Bookman Old Style" w:cs="Traditional Arabic"/>
          <w:color w:val="000000"/>
          <w:sz w:val="24"/>
          <w:szCs w:val="24"/>
        </w:rPr>
      </w:pPr>
      <w:r w:rsidRPr="0076525B">
        <w:rPr>
          <w:rFonts w:ascii="Bookman Old Style" w:hAnsi="Bookman Old Style" w:cs="Traditional Arabic"/>
          <w:sz w:val="24"/>
          <w:szCs w:val="24"/>
        </w:rPr>
        <w:t xml:space="preserve">Apabila suatu perkataan memenuhi ketiga unsur ini, yaitu: diucapkan dengan penuh ketulusan, penuh </w:t>
      </w:r>
      <w:r w:rsidRPr="0076525B">
        <w:rPr>
          <w:rFonts w:ascii="Bookman Old Style" w:hAnsi="Bookman Old Style" w:cs="Traditional Arabic"/>
          <w:color w:val="000000"/>
          <w:sz w:val="24"/>
          <w:szCs w:val="24"/>
        </w:rPr>
        <w:t>kefasihan dan dengan pemahaman yang penuh, maka perkataan tersebut tidak mempunyai konotasi lain kecuali makna yang dikandungnya.</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Dengan pernyataan umum tadi, benarkah bahwa bid’ah dapat kita bagi menjadi tiga bagian, atau lima </w:t>
      </w:r>
      <w:proofErr w:type="gramStart"/>
      <w:r w:rsidRPr="0076525B">
        <w:rPr>
          <w:rFonts w:ascii="Bookman Old Style" w:hAnsi="Bookman Old Style" w:cs="Traditional Arabic"/>
          <w:sz w:val="24"/>
          <w:szCs w:val="24"/>
        </w:rPr>
        <w:t>bagian ?</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Sama sekali tidak benar.</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Adapun pendapat sebagian ulama yang mengatakan bahwa bid’ah itu ada bid’ah hasanah, maka pendapat tersebut tidak lepas dari dua </w:t>
      </w:r>
      <w:proofErr w:type="gramStart"/>
      <w:r w:rsidRPr="0076525B">
        <w:rPr>
          <w:rFonts w:ascii="Bookman Old Style" w:hAnsi="Bookman Old Style" w:cs="Traditional Arabic"/>
          <w:sz w:val="24"/>
          <w:szCs w:val="24"/>
        </w:rPr>
        <w:t>hal :</w:t>
      </w:r>
      <w:proofErr w:type="gramEnd"/>
    </w:p>
    <w:p w:rsidR="00A12985" w:rsidRPr="0076525B" w:rsidRDefault="00A12985" w:rsidP="003A52BB">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b/>
          <w:bCs/>
          <w:sz w:val="24"/>
          <w:szCs w:val="24"/>
        </w:rPr>
        <w:t>Pertama</w:t>
      </w:r>
      <w:r w:rsidRPr="0076525B">
        <w:rPr>
          <w:rFonts w:ascii="Bookman Old Style" w:hAnsi="Bookman Old Style" w:cs="Traditional Arabic"/>
          <w:sz w:val="24"/>
          <w:szCs w:val="24"/>
        </w:rPr>
        <w:t>: kemungkinan tidak termasuk bid’ah, tapi dianggapnya sebagai bid’ah.</w:t>
      </w:r>
    </w:p>
    <w:p w:rsidR="00A12985" w:rsidRPr="0076525B" w:rsidRDefault="00A12985" w:rsidP="003A52BB">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b/>
          <w:bCs/>
          <w:sz w:val="24"/>
          <w:szCs w:val="24"/>
        </w:rPr>
        <w:lastRenderedPageBreak/>
        <w:t>Kedua</w:t>
      </w:r>
      <w:r w:rsidRPr="0076525B">
        <w:rPr>
          <w:rFonts w:ascii="Bookman Old Style" w:hAnsi="Bookman Old Style" w:cs="Traditional Arabic"/>
          <w:sz w:val="24"/>
          <w:szCs w:val="24"/>
        </w:rPr>
        <w:t xml:space="preserve">: kemungkinan termasuk bid’ah, yang tentu saja sayyi’ah </w:t>
      </w:r>
      <w:proofErr w:type="gramStart"/>
      <w:r w:rsidRPr="0076525B">
        <w:rPr>
          <w:rFonts w:ascii="Bookman Old Style" w:hAnsi="Bookman Old Style" w:cs="Traditional Arabic"/>
          <w:sz w:val="24"/>
          <w:szCs w:val="24"/>
        </w:rPr>
        <w:t>( buruk</w:t>
      </w:r>
      <w:proofErr w:type="gramEnd"/>
      <w:r w:rsidRPr="0076525B">
        <w:rPr>
          <w:rFonts w:ascii="Bookman Old Style" w:hAnsi="Bookman Old Style" w:cs="Traditional Arabic"/>
          <w:sz w:val="24"/>
          <w:szCs w:val="24"/>
        </w:rPr>
        <w:t xml:space="preserve"> ), tetapi dia tidak mengetahui keburukannya.</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Jadi, setiap perkara yang dianggapnya sebagai bid’ah hasanah, maka jawabannya adalah demikian tadi.</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Dengan demikian, maka tidak ada jalan lagi bagi ahli bid’ah untuk menjadikan bid’ah mereka sebagai bid’ah hasanah, karena kita telah mempunyai senjata ampuh dari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yaitu:</w:t>
      </w:r>
    </w:p>
    <w:p w:rsidR="00A12985" w:rsidRPr="0076525B" w:rsidRDefault="006462FE" w:rsidP="00671FC2">
      <w:pPr>
        <w:pStyle w:val="a0"/>
      </w:pPr>
      <w:r w:rsidRPr="0076525B">
        <w:rPr>
          <w:rFonts w:hint="cs"/>
          <w:rtl/>
        </w:rPr>
        <w:t>«</w:t>
      </w:r>
      <w:r w:rsidR="00A12985" w:rsidRPr="0076525B">
        <w:rPr>
          <w:rtl/>
        </w:rPr>
        <w:t>وَكُلَّ بِدْعَةٍ ضَلاَلَةٌ</w:t>
      </w:r>
      <w:r w:rsidRPr="0076525B">
        <w:rPr>
          <w:rFonts w:hint="cs"/>
          <w:rtl/>
        </w:rPr>
        <w:t>»</w:t>
      </w:r>
    </w:p>
    <w:p w:rsidR="00A12985" w:rsidRPr="0076525B" w:rsidRDefault="00A12985" w:rsidP="00A34E8D">
      <w:pPr>
        <w:pStyle w:val="BodyText"/>
        <w:spacing w:before="120" w:after="120"/>
        <w:ind w:firstLine="340"/>
        <w:rPr>
          <w:rFonts w:ascii="Bookman Old Style" w:hAnsi="Bookman Old Style" w:cs="Traditional Arabic"/>
          <w:i/>
          <w:iCs/>
          <w:sz w:val="24"/>
          <w:szCs w:val="24"/>
        </w:rPr>
      </w:pPr>
      <w:proofErr w:type="gramStart"/>
      <w:r w:rsidRPr="0076525B">
        <w:rPr>
          <w:rFonts w:ascii="Bookman Old Style" w:hAnsi="Bookman Old Style" w:cs="Traditional Arabic"/>
          <w:i/>
          <w:iCs/>
          <w:sz w:val="24"/>
          <w:szCs w:val="24"/>
        </w:rPr>
        <w:t>“Setiap bid’ah itu kesesatan”.</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Senjata ini bukan dibuat di sembarang pabrik, melainkan datang dari Nabi Muhammad, dan dibuat sedemikian sempurna.</w:t>
      </w:r>
      <w:proofErr w:type="gramEnd"/>
      <w:r w:rsidRPr="0076525B">
        <w:rPr>
          <w:rFonts w:ascii="Bookman Old Style" w:hAnsi="Bookman Old Style" w:cs="Traditional Arabic"/>
          <w:sz w:val="24"/>
          <w:szCs w:val="24"/>
        </w:rPr>
        <w:t xml:space="preserve"> Maka barang siapa yang memegang senjata ini, maka tidak akan dapat dilawan oleh siapapun, dengan bid’ah yang dikatakannya sebagai hasanah, sementara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telah menyatakan </w:t>
      </w:r>
      <w:proofErr w:type="gramStart"/>
      <w:r w:rsidRPr="0076525B">
        <w:rPr>
          <w:rFonts w:ascii="Bookman Old Style" w:hAnsi="Bookman Old Style" w:cs="Traditional Arabic"/>
          <w:sz w:val="24"/>
          <w:szCs w:val="24"/>
        </w:rPr>
        <w:t>bahwa :</w:t>
      </w:r>
      <w:proofErr w:type="gramEnd"/>
      <w:r w:rsidRPr="0076525B">
        <w:rPr>
          <w:rFonts w:ascii="Bookman Old Style" w:hAnsi="Bookman Old Style" w:cs="Traditional Arabic"/>
          <w:sz w:val="24"/>
          <w:szCs w:val="24"/>
        </w:rPr>
        <w:t xml:space="preserve"> “setiap bid’ah itu kesesatan”.</w:t>
      </w:r>
    </w:p>
    <w:p w:rsidR="003A52BB" w:rsidRPr="0076525B" w:rsidRDefault="00A12985" w:rsidP="0076525B">
      <w:pPr>
        <w:pStyle w:val="1"/>
      </w:pPr>
      <w:bookmarkStart w:id="7" w:name="_Toc468193643"/>
      <w:r w:rsidRPr="0076525B">
        <w:t>BEBERAPA PERTANYAAN DAN JAWABANNYA</w:t>
      </w:r>
      <w:bookmarkEnd w:id="7"/>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Mungkin ada diantara pembaca yang bertanya: bagaimanakah pendapat anda tentang perkataan Umar bin Khaththab </w:t>
      </w:r>
      <w:r w:rsidR="00044BBE" w:rsidRPr="0076525B">
        <w:rPr>
          <w:rFonts w:ascii="Bookman Old Style" w:hAnsi="Bookman Old Style" w:cs="CTraditional Arabic"/>
          <w:sz w:val="24"/>
          <w:szCs w:val="24"/>
          <w:rtl/>
        </w:rPr>
        <w:t>س</w:t>
      </w:r>
      <w:r w:rsidRPr="0076525B">
        <w:rPr>
          <w:rFonts w:ascii="Bookman Old Style" w:hAnsi="Bookman Old Style" w:cs="Traditional Arabic"/>
          <w:sz w:val="24"/>
          <w:szCs w:val="24"/>
        </w:rPr>
        <w:t xml:space="preserve"> setelah memerintahkan</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kepada Ubay bin Ka’ab</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dan</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Tamim Ad-Dari agar mengimami orang orang di bulan Ramadhan. Ketika keluar ia mendapatkan para jama’ah sedang berkumpul dengan </w:t>
      </w:r>
      <w:r w:rsidRPr="0076525B">
        <w:rPr>
          <w:rFonts w:ascii="Bookman Old Style" w:hAnsi="Bookman Old Style" w:cs="Traditional Arabic"/>
          <w:sz w:val="24"/>
          <w:szCs w:val="24"/>
        </w:rPr>
        <w:lastRenderedPageBreak/>
        <w:t>imam mereka, kemudia ia berkata</w:t>
      </w:r>
      <w:proofErr w:type="gramStart"/>
      <w:r w:rsidRPr="0076525B">
        <w:rPr>
          <w:rFonts w:ascii="Bookman Old Style" w:hAnsi="Bookman Old Style" w:cs="Traditional Arabic"/>
          <w:sz w:val="24"/>
          <w:szCs w:val="24"/>
        </w:rPr>
        <w:t>,“</w:t>
      </w:r>
      <w:proofErr w:type="gramEnd"/>
      <w:r w:rsidRPr="0076525B">
        <w:rPr>
          <w:rFonts w:ascii="Bookman Old Style" w:hAnsi="Bookman Old Style" w:cs="Traditional Arabic"/>
          <w:sz w:val="24"/>
          <w:szCs w:val="24"/>
        </w:rPr>
        <w:t>Inilah sebaik baik bid’ah, sungguh qiyamullail di akhir malam lebih afdhal daripada di awal malam”.</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Jawab:</w:t>
      </w:r>
    </w:p>
    <w:p w:rsidR="00A12985" w:rsidRPr="0076525B" w:rsidRDefault="00A12985" w:rsidP="003A52BB">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b/>
          <w:bCs/>
          <w:sz w:val="24"/>
          <w:szCs w:val="24"/>
        </w:rPr>
        <w:t>Pertama</w:t>
      </w:r>
      <w:r w:rsidRPr="0076525B">
        <w:rPr>
          <w:rFonts w:ascii="Bookman Old Style" w:hAnsi="Bookman Old Style" w:cs="Traditional Arabic"/>
          <w:sz w:val="24"/>
          <w:szCs w:val="24"/>
        </w:rPr>
        <w:t xml:space="preserve">: bahwa tak seorangpun diantara kita yang boleh menentang sabda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walaupun dengan perkataan Abu Bakar, Umar, Utsman, Ali atau dengan perkataan siapa saja selain mereka, karena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berfirman:</w:t>
      </w:r>
    </w:p>
    <w:p w:rsidR="00A12985" w:rsidRPr="0076525B" w:rsidRDefault="00671FC2" w:rsidP="00671FC2">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فَلْيَحْذَرِ</w:t>
      </w:r>
      <w:r w:rsidRPr="0076525B">
        <w:rPr>
          <w:rStyle w:val="Char"/>
          <w:position w:val="0"/>
          <w:rtl/>
        </w:rPr>
        <w:t xml:space="preserve"> </w:t>
      </w:r>
      <w:r w:rsidRPr="0076525B">
        <w:rPr>
          <w:rStyle w:val="Char"/>
          <w:rFonts w:hint="eastAsia"/>
          <w:position w:val="0"/>
          <w:rtl/>
        </w:rPr>
        <w:t>الَّذِينَ</w:t>
      </w:r>
      <w:r w:rsidRPr="0076525B">
        <w:rPr>
          <w:rStyle w:val="Char"/>
          <w:position w:val="0"/>
          <w:rtl/>
        </w:rPr>
        <w:t xml:space="preserve"> </w:t>
      </w:r>
      <w:r w:rsidRPr="0076525B">
        <w:rPr>
          <w:rStyle w:val="Char"/>
          <w:rFonts w:hint="eastAsia"/>
          <w:position w:val="0"/>
          <w:rtl/>
        </w:rPr>
        <w:t>يُخَالِفُونَ</w:t>
      </w:r>
      <w:r w:rsidRPr="0076525B">
        <w:rPr>
          <w:rStyle w:val="Char"/>
          <w:position w:val="0"/>
          <w:rtl/>
        </w:rPr>
        <w:t xml:space="preserve"> </w:t>
      </w:r>
      <w:r w:rsidRPr="0076525B">
        <w:rPr>
          <w:rStyle w:val="Char"/>
          <w:rFonts w:hint="eastAsia"/>
          <w:position w:val="0"/>
          <w:rtl/>
        </w:rPr>
        <w:t>عَنْ</w:t>
      </w:r>
      <w:r w:rsidRPr="0076525B">
        <w:rPr>
          <w:rStyle w:val="Char"/>
          <w:position w:val="0"/>
          <w:rtl/>
        </w:rPr>
        <w:t xml:space="preserve"> </w:t>
      </w:r>
      <w:r w:rsidRPr="0076525B">
        <w:rPr>
          <w:rStyle w:val="Char"/>
          <w:rFonts w:hint="eastAsia"/>
          <w:position w:val="0"/>
          <w:rtl/>
        </w:rPr>
        <w:t>أَمْرِهِ</w:t>
      </w:r>
      <w:r w:rsidRPr="0076525B">
        <w:rPr>
          <w:rStyle w:val="Char"/>
          <w:position w:val="0"/>
          <w:rtl/>
        </w:rPr>
        <w:t xml:space="preserve"> </w:t>
      </w:r>
      <w:r w:rsidRPr="0076525B">
        <w:rPr>
          <w:rStyle w:val="Char"/>
          <w:rFonts w:hint="eastAsia"/>
          <w:position w:val="0"/>
          <w:rtl/>
        </w:rPr>
        <w:t>أَنْ</w:t>
      </w:r>
      <w:r w:rsidRPr="0076525B">
        <w:rPr>
          <w:rStyle w:val="Char"/>
          <w:position w:val="0"/>
          <w:rtl/>
        </w:rPr>
        <w:t xml:space="preserve"> </w:t>
      </w:r>
      <w:r w:rsidRPr="0076525B">
        <w:rPr>
          <w:rStyle w:val="Char"/>
          <w:rFonts w:hint="eastAsia"/>
          <w:position w:val="0"/>
          <w:rtl/>
        </w:rPr>
        <w:t>تُصِيبَهُمْ</w:t>
      </w:r>
      <w:r w:rsidRPr="0076525B">
        <w:rPr>
          <w:rStyle w:val="Char"/>
          <w:position w:val="0"/>
          <w:rtl/>
        </w:rPr>
        <w:t xml:space="preserve"> </w:t>
      </w:r>
      <w:r w:rsidRPr="0076525B">
        <w:rPr>
          <w:rStyle w:val="Char"/>
          <w:rFonts w:hint="eastAsia"/>
          <w:position w:val="0"/>
          <w:rtl/>
        </w:rPr>
        <w:t>فِتْنَةٌ</w:t>
      </w:r>
      <w:r w:rsidRPr="0076525B">
        <w:rPr>
          <w:rStyle w:val="Char"/>
          <w:position w:val="0"/>
          <w:rtl/>
        </w:rPr>
        <w:t xml:space="preserve"> </w:t>
      </w:r>
      <w:r w:rsidRPr="0076525B">
        <w:rPr>
          <w:rStyle w:val="Char"/>
          <w:rFonts w:hint="eastAsia"/>
          <w:position w:val="0"/>
          <w:rtl/>
        </w:rPr>
        <w:t>أَوْ</w:t>
      </w:r>
      <w:r w:rsidRPr="0076525B">
        <w:rPr>
          <w:rStyle w:val="Char"/>
          <w:position w:val="0"/>
          <w:rtl/>
        </w:rPr>
        <w:t xml:space="preserve"> </w:t>
      </w:r>
      <w:r w:rsidRPr="0076525B">
        <w:rPr>
          <w:rStyle w:val="Char"/>
          <w:rFonts w:hint="eastAsia"/>
          <w:position w:val="0"/>
          <w:rtl/>
        </w:rPr>
        <w:t>يُصِيبَهُمْ</w:t>
      </w:r>
      <w:r w:rsidRPr="0076525B">
        <w:rPr>
          <w:rStyle w:val="Char"/>
          <w:position w:val="0"/>
          <w:rtl/>
        </w:rPr>
        <w:t xml:space="preserve"> </w:t>
      </w:r>
      <w:r w:rsidRPr="0076525B">
        <w:rPr>
          <w:rStyle w:val="Char"/>
          <w:rFonts w:hint="eastAsia"/>
          <w:position w:val="0"/>
          <w:rtl/>
        </w:rPr>
        <w:t>عَذَابٌ</w:t>
      </w:r>
      <w:r w:rsidRPr="0076525B">
        <w:rPr>
          <w:rStyle w:val="Char"/>
          <w:position w:val="0"/>
          <w:rtl/>
        </w:rPr>
        <w:t xml:space="preserve"> </w:t>
      </w:r>
      <w:r w:rsidRPr="0076525B">
        <w:rPr>
          <w:rStyle w:val="Char"/>
          <w:rFonts w:hint="eastAsia"/>
          <w:position w:val="0"/>
          <w:rtl/>
        </w:rPr>
        <w:t>أَلِيمٌ</w:t>
      </w:r>
      <w:r w:rsidRPr="0076525B">
        <w:rPr>
          <w:rStyle w:val="Char"/>
          <w:position w:val="0"/>
          <w:rtl/>
        </w:rPr>
        <w:t>٦٣</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النور</w:t>
      </w:r>
      <w:r w:rsidRPr="0076525B">
        <w:rPr>
          <w:rFonts w:ascii="Bookman Old Style" w:hAnsi="Bookman Old Style" w:cs="mylotus"/>
          <w:color w:val="000000"/>
          <w:shd w:val="clear" w:color="auto" w:fill="FFFFFF"/>
          <w:rtl/>
        </w:rPr>
        <w:t>: 63]</w:t>
      </w:r>
      <w:r w:rsidR="00A12985" w:rsidRPr="0076525B">
        <w:rPr>
          <w:rFonts w:ascii="Bookman Old Style" w:hAnsi="Bookman Old Style" w:cs="Traditional Arabic"/>
          <w:rtl/>
        </w:rPr>
        <w:t xml:space="preserve"> </w:t>
      </w:r>
    </w:p>
    <w:p w:rsidR="00A12985" w:rsidRPr="0076525B" w:rsidRDefault="00A12985" w:rsidP="003A52BB">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i/>
          <w:iCs/>
          <w:sz w:val="24"/>
          <w:szCs w:val="24"/>
        </w:rPr>
        <w:t xml:space="preserve">“Maka hendaklah orang orang yang menyalahi perintahnya </w:t>
      </w:r>
      <w:proofErr w:type="gramStart"/>
      <w:r w:rsidRPr="0076525B">
        <w:rPr>
          <w:rFonts w:ascii="Bookman Old Style" w:hAnsi="Bookman Old Style" w:cs="Traditional Arabic"/>
          <w:i/>
          <w:iCs/>
          <w:sz w:val="24"/>
          <w:szCs w:val="24"/>
        </w:rPr>
        <w:t>( Rasul</w:t>
      </w:r>
      <w:proofErr w:type="gramEnd"/>
      <w:r w:rsidRPr="0076525B">
        <w:rPr>
          <w:rFonts w:ascii="Bookman Old Style" w:hAnsi="Bookman Old Style" w:cs="Traditional Arabic"/>
          <w:i/>
          <w:iCs/>
          <w:sz w:val="24"/>
          <w:szCs w:val="24"/>
        </w:rPr>
        <w:t xml:space="preserve"> ) takut akan ditimpa fitnah atau ditimpa adzab yang pedih.”</w:t>
      </w:r>
      <w:r w:rsidRPr="0076525B">
        <w:rPr>
          <w:rFonts w:ascii="Bookman Old Style" w:hAnsi="Bookman Old Style" w:cs="Traditional Arabic"/>
          <w:sz w:val="24"/>
          <w:szCs w:val="24"/>
        </w:rPr>
        <w:t xml:space="preserve"> (QS. </w:t>
      </w:r>
      <w:proofErr w:type="gramStart"/>
      <w:r w:rsidRPr="0076525B">
        <w:rPr>
          <w:rFonts w:ascii="Bookman Old Style" w:hAnsi="Bookman Old Style" w:cs="Traditional Arabic"/>
          <w:sz w:val="24"/>
          <w:szCs w:val="24"/>
        </w:rPr>
        <w:t>An</w:t>
      </w:r>
      <w:proofErr w:type="gramEnd"/>
      <w:r w:rsidRPr="0076525B">
        <w:rPr>
          <w:rFonts w:ascii="Bookman Old Style" w:hAnsi="Bookman Old Style" w:cs="Traditional Arabic"/>
          <w:sz w:val="24"/>
          <w:szCs w:val="24"/>
        </w:rPr>
        <w:t xml:space="preserve"> Nur: 63).</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Imam Ahmad bin Hanbal berkata, “Tahukah kamu, apakah yang dimaksud dengan </w:t>
      </w:r>
      <w:proofErr w:type="gramStart"/>
      <w:r w:rsidRPr="0076525B">
        <w:rPr>
          <w:rFonts w:ascii="Bookman Old Style" w:hAnsi="Bookman Old Style" w:cs="Traditional Arabic"/>
          <w:sz w:val="24"/>
          <w:szCs w:val="24"/>
        </w:rPr>
        <w:t>fitnah ?</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fitnah</w:t>
      </w:r>
      <w:proofErr w:type="gramEnd"/>
      <w:r w:rsidRPr="0076525B">
        <w:rPr>
          <w:rFonts w:ascii="Bookman Old Style" w:hAnsi="Bookman Old Style" w:cs="Traditional Arabic"/>
          <w:sz w:val="24"/>
          <w:szCs w:val="24"/>
        </w:rPr>
        <w:t xml:space="preserve"> yaitu syirik. </w:t>
      </w:r>
      <w:proofErr w:type="gramStart"/>
      <w:r w:rsidRPr="0076525B">
        <w:rPr>
          <w:rFonts w:ascii="Bookman Old Style" w:hAnsi="Bookman Old Style" w:cs="Traditional Arabic"/>
          <w:sz w:val="24"/>
          <w:szCs w:val="24"/>
        </w:rPr>
        <w:t xml:space="preserve">Boleh jadi apabila seseorang menolak sebagian sabda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akan terjadi pada hatinya suatu kesesatan, akhirnya ia akan jadi binasa.”</w:t>
      </w:r>
      <w:proofErr w:type="gramEnd"/>
    </w:p>
    <w:p w:rsidR="00A12985" w:rsidRPr="0076525B" w:rsidRDefault="00A12985" w:rsidP="00A34E8D">
      <w:pPr>
        <w:pStyle w:val="BodyText"/>
        <w:spacing w:before="120" w:after="120"/>
        <w:ind w:firstLine="340"/>
        <w:rPr>
          <w:rFonts w:ascii="Bookman Old Style" w:hAnsi="Bookman Old Style" w:cs="Traditional Arabic"/>
          <w:color w:val="000000"/>
          <w:sz w:val="24"/>
          <w:szCs w:val="24"/>
        </w:rPr>
      </w:pPr>
      <w:r w:rsidRPr="0076525B">
        <w:rPr>
          <w:rFonts w:ascii="Bookman Old Style" w:hAnsi="Bookman Old Style" w:cs="Traditional Arabic"/>
          <w:sz w:val="24"/>
          <w:szCs w:val="24"/>
        </w:rPr>
        <w:t xml:space="preserve">Ibnu Abbas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berkata</w:t>
      </w:r>
      <w:proofErr w:type="gramStart"/>
      <w:r w:rsidRPr="0076525B">
        <w:rPr>
          <w:rFonts w:ascii="Bookman Old Style" w:hAnsi="Bookman Old Style" w:cs="Traditional Arabic"/>
          <w:sz w:val="24"/>
          <w:szCs w:val="24"/>
        </w:rPr>
        <w:t>,“</w:t>
      </w:r>
      <w:proofErr w:type="gramEnd"/>
      <w:r w:rsidRPr="0076525B">
        <w:rPr>
          <w:rFonts w:ascii="Bookman Old Style" w:hAnsi="Bookman Old Style" w:cs="Traditional Arabic"/>
          <w:sz w:val="24"/>
          <w:szCs w:val="24"/>
        </w:rPr>
        <w:t xml:space="preserve">Hampir saja kalian dilempar batu dari atas langit, kukatakan : Rasulullah bersabda, tapi kalian </w:t>
      </w:r>
      <w:r w:rsidRPr="0076525B">
        <w:rPr>
          <w:rFonts w:ascii="Bookman Old Style" w:hAnsi="Bookman Old Style" w:cs="Traditional Arabic"/>
          <w:color w:val="000000"/>
          <w:sz w:val="24"/>
          <w:szCs w:val="24"/>
        </w:rPr>
        <w:t>mengatakan Abu Bakar dan Umar berkata.”</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b/>
          <w:bCs/>
          <w:sz w:val="24"/>
          <w:szCs w:val="24"/>
        </w:rPr>
        <w:t>Kedua</w:t>
      </w:r>
      <w:r w:rsidRPr="0076525B">
        <w:rPr>
          <w:rFonts w:ascii="Bookman Old Style" w:hAnsi="Bookman Old Style" w:cs="Traditional Arabic"/>
          <w:sz w:val="24"/>
          <w:szCs w:val="24"/>
        </w:rPr>
        <w:t xml:space="preserve">: kita yakin kalau Umar </w:t>
      </w:r>
      <w:r w:rsidR="00044BBE" w:rsidRPr="0076525B">
        <w:rPr>
          <w:rFonts w:ascii="Bookman Old Style" w:hAnsi="Bookman Old Style" w:cs="CTraditional Arabic"/>
          <w:sz w:val="24"/>
          <w:szCs w:val="24"/>
          <w:rtl/>
        </w:rPr>
        <w:t>س</w:t>
      </w:r>
      <w:r w:rsidRPr="0076525B">
        <w:rPr>
          <w:rFonts w:ascii="Bookman Old Style" w:hAnsi="Bookman Old Style" w:cs="Traditional Arabic"/>
          <w:sz w:val="24"/>
          <w:szCs w:val="24"/>
        </w:rPr>
        <w:t xml:space="preserve"> termasuk orang yang sangat menghormati firman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dan sabda Rasul-Nya. </w:t>
      </w:r>
      <w:proofErr w:type="gramStart"/>
      <w:r w:rsidRPr="0076525B">
        <w:rPr>
          <w:rFonts w:ascii="Bookman Old Style" w:hAnsi="Bookman Old Style" w:cs="Traditional Arabic"/>
          <w:sz w:val="24"/>
          <w:szCs w:val="24"/>
        </w:rPr>
        <w:t xml:space="preserve">Beliaupun terkenal sebagai orang yang berpijak pada ketentuan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sehingga tak heran jika beliau mendapat julukan sebagai orang yang </w:t>
      </w:r>
      <w:r w:rsidRPr="0076525B">
        <w:rPr>
          <w:rFonts w:ascii="Bookman Old Style" w:hAnsi="Bookman Old Style" w:cs="Traditional Arabic"/>
          <w:sz w:val="24"/>
          <w:szCs w:val="24"/>
        </w:rPr>
        <w:lastRenderedPageBreak/>
        <w:t>selalu berpegang teguh kepada kalamullah.</w:t>
      </w:r>
      <w:proofErr w:type="gramEnd"/>
      <w:r w:rsidRPr="0076525B">
        <w:rPr>
          <w:rFonts w:ascii="Bookman Old Style" w:hAnsi="Bookman Old Style" w:cs="Traditional Arabic"/>
          <w:sz w:val="24"/>
          <w:szCs w:val="24"/>
        </w:rPr>
        <w:t xml:space="preserve"> Dan kisah perempuan yang berani menyanggah ketetapan beliau tentang pembatasan mahar </w:t>
      </w:r>
      <w:proofErr w:type="gramStart"/>
      <w:r w:rsidRPr="0076525B">
        <w:rPr>
          <w:rFonts w:ascii="Bookman Old Style" w:hAnsi="Bookman Old Style" w:cs="Traditional Arabic"/>
          <w:sz w:val="24"/>
          <w:szCs w:val="24"/>
        </w:rPr>
        <w:t>( maskawin</w:t>
      </w:r>
      <w:proofErr w:type="gramEnd"/>
      <w:r w:rsidRPr="0076525B">
        <w:rPr>
          <w:rFonts w:ascii="Bookman Old Style" w:hAnsi="Bookman Old Style" w:cs="Traditional Arabic"/>
          <w:sz w:val="24"/>
          <w:szCs w:val="24"/>
        </w:rPr>
        <w:t xml:space="preserve"> ) dengan firman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w:t>
      </w:r>
    </w:p>
    <w:p w:rsidR="00A12985" w:rsidRPr="0076525B" w:rsidRDefault="00671FC2" w:rsidP="00671FC2">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وَإِنْ</w:t>
      </w:r>
      <w:r w:rsidRPr="0076525B">
        <w:rPr>
          <w:rStyle w:val="Char"/>
          <w:position w:val="0"/>
          <w:rtl/>
        </w:rPr>
        <w:t xml:space="preserve"> </w:t>
      </w:r>
      <w:r w:rsidRPr="0076525B">
        <w:rPr>
          <w:rStyle w:val="Char"/>
          <w:rFonts w:hint="eastAsia"/>
          <w:position w:val="0"/>
          <w:rtl/>
        </w:rPr>
        <w:t>أَرَدْتُمُ</w:t>
      </w:r>
      <w:r w:rsidRPr="0076525B">
        <w:rPr>
          <w:rStyle w:val="Char"/>
          <w:position w:val="0"/>
          <w:rtl/>
        </w:rPr>
        <w:t xml:space="preserve"> </w:t>
      </w:r>
      <w:r w:rsidRPr="0076525B">
        <w:rPr>
          <w:rStyle w:val="Char"/>
          <w:rFonts w:hint="eastAsia"/>
          <w:position w:val="0"/>
          <w:rtl/>
        </w:rPr>
        <w:t>اسْتِبْدَالَ</w:t>
      </w:r>
      <w:r w:rsidRPr="0076525B">
        <w:rPr>
          <w:rStyle w:val="Char"/>
          <w:position w:val="0"/>
          <w:rtl/>
        </w:rPr>
        <w:t xml:space="preserve"> </w:t>
      </w:r>
      <w:r w:rsidRPr="0076525B">
        <w:rPr>
          <w:rStyle w:val="Char"/>
          <w:rFonts w:hint="eastAsia"/>
          <w:position w:val="0"/>
          <w:rtl/>
        </w:rPr>
        <w:t>زَوْجٍ</w:t>
      </w:r>
      <w:r w:rsidRPr="0076525B">
        <w:rPr>
          <w:rStyle w:val="Char"/>
          <w:position w:val="0"/>
          <w:rtl/>
        </w:rPr>
        <w:t xml:space="preserve"> </w:t>
      </w:r>
      <w:r w:rsidRPr="0076525B">
        <w:rPr>
          <w:rStyle w:val="Char"/>
          <w:rFonts w:hint="eastAsia"/>
          <w:position w:val="0"/>
          <w:rtl/>
        </w:rPr>
        <w:t>مَكَانَ</w:t>
      </w:r>
      <w:r w:rsidRPr="0076525B">
        <w:rPr>
          <w:rStyle w:val="Char"/>
          <w:position w:val="0"/>
          <w:rtl/>
        </w:rPr>
        <w:t xml:space="preserve"> </w:t>
      </w:r>
      <w:r w:rsidRPr="0076525B">
        <w:rPr>
          <w:rStyle w:val="Char"/>
          <w:rFonts w:hint="eastAsia"/>
          <w:position w:val="0"/>
          <w:rtl/>
        </w:rPr>
        <w:t>زَوْجٍ</w:t>
      </w:r>
      <w:r w:rsidRPr="0076525B">
        <w:rPr>
          <w:rStyle w:val="Char"/>
          <w:position w:val="0"/>
          <w:rtl/>
        </w:rPr>
        <w:t xml:space="preserve"> </w:t>
      </w:r>
      <w:r w:rsidRPr="0076525B">
        <w:rPr>
          <w:rStyle w:val="Char"/>
          <w:rFonts w:hint="eastAsia"/>
          <w:position w:val="0"/>
          <w:rtl/>
        </w:rPr>
        <w:t>وَآتَيْتُمْ</w:t>
      </w:r>
      <w:r w:rsidRPr="0076525B">
        <w:rPr>
          <w:rStyle w:val="Char"/>
          <w:position w:val="0"/>
          <w:rtl/>
        </w:rPr>
        <w:t xml:space="preserve"> </w:t>
      </w:r>
      <w:r w:rsidRPr="0076525B">
        <w:rPr>
          <w:rStyle w:val="Char"/>
          <w:rFonts w:hint="eastAsia"/>
          <w:position w:val="0"/>
          <w:rtl/>
        </w:rPr>
        <w:t>إِحْدَاهُنَّ</w:t>
      </w:r>
      <w:r w:rsidRPr="0076525B">
        <w:rPr>
          <w:rStyle w:val="Char"/>
          <w:position w:val="0"/>
          <w:rtl/>
        </w:rPr>
        <w:t xml:space="preserve"> </w:t>
      </w:r>
      <w:r w:rsidRPr="0076525B">
        <w:rPr>
          <w:rStyle w:val="Char"/>
          <w:rFonts w:hint="eastAsia"/>
          <w:position w:val="0"/>
          <w:rtl/>
        </w:rPr>
        <w:t>قِنْطَارًا</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النساء</w:t>
      </w:r>
      <w:r w:rsidRPr="0076525B">
        <w:rPr>
          <w:rFonts w:ascii="Bookman Old Style" w:hAnsi="Bookman Old Style" w:cs="mylotus"/>
          <w:color w:val="000000"/>
          <w:shd w:val="clear" w:color="auto" w:fill="FFFFFF"/>
          <w:rtl/>
        </w:rPr>
        <w:t>: 20]</w:t>
      </w:r>
      <w:r w:rsidR="00A12985" w:rsidRPr="0076525B">
        <w:rPr>
          <w:rFonts w:ascii="Bookman Old Style" w:hAnsi="Bookman Old Style" w:cs="Traditional Arabic"/>
          <w:rtl/>
        </w:rPr>
        <w:t xml:space="preserve"> </w:t>
      </w:r>
    </w:p>
    <w:p w:rsidR="00A12985" w:rsidRPr="0076525B" w:rsidRDefault="00A12985" w:rsidP="003A52BB">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i/>
          <w:iCs/>
          <w:sz w:val="24"/>
          <w:szCs w:val="24"/>
        </w:rPr>
        <w:t>"Dan jika kamu ingin mengganti istrimu dengan yang lain, Sedang kamu telah memberikan kepada seseorang diantara mereka harta yang banyak</w:t>
      </w:r>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w:t>
      </w:r>
      <w:proofErr w:type="gramEnd"/>
      <w:r w:rsidRPr="0076525B">
        <w:rPr>
          <w:rFonts w:ascii="Bookman Old Style" w:hAnsi="Bookman Old Style" w:cs="Traditional Arabic"/>
          <w:sz w:val="24"/>
          <w:szCs w:val="24"/>
        </w:rPr>
        <w:t>QS.An Nisa`:20).</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bukan</w:t>
      </w:r>
      <w:proofErr w:type="gramEnd"/>
      <w:r w:rsidRPr="0076525B">
        <w:rPr>
          <w:rFonts w:ascii="Bookman Old Style" w:hAnsi="Bookman Old Style" w:cs="Traditional Arabic"/>
          <w:sz w:val="24"/>
          <w:szCs w:val="24"/>
        </w:rPr>
        <w:t xml:space="preserve"> rahasia lagi bagi umum, sehingga beliau tidak jadi melakukan pembatasan Mahar.</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Sekalipun kisah ini perlu diteliti lagi tentang kesahihannya, tetapi maksudnya dapat menjelaskan bahwa Umar adalah seorang yang senantiasa berpijak pada ketentuan-ketentuan Allah, tidak melanggarnya.</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Oleh karena itu, tidak pantas bila Umar </w:t>
      </w:r>
      <w:r w:rsidR="00044BBE" w:rsidRPr="0076525B">
        <w:rPr>
          <w:rFonts w:ascii="Bookman Old Style" w:hAnsi="Bookman Old Style" w:cs="CTraditional Arabic"/>
          <w:sz w:val="24"/>
          <w:szCs w:val="24"/>
          <w:rtl/>
        </w:rPr>
        <w:t>س</w:t>
      </w:r>
      <w:r w:rsidRPr="0076525B">
        <w:rPr>
          <w:rFonts w:ascii="Bookman Old Style" w:hAnsi="Bookman Old Style" w:cs="Traditional Arabic"/>
          <w:sz w:val="24"/>
          <w:szCs w:val="24"/>
        </w:rPr>
        <w:t xml:space="preserve"> menentang sabda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dan berkata tentang suatu </w:t>
      </w:r>
      <w:proofErr w:type="gramStart"/>
      <w:r w:rsidRPr="0076525B">
        <w:rPr>
          <w:rFonts w:ascii="Bookman Old Style" w:hAnsi="Bookman Old Style" w:cs="Traditional Arabic"/>
          <w:sz w:val="24"/>
          <w:szCs w:val="24"/>
        </w:rPr>
        <w:t>bid’ah :</w:t>
      </w:r>
      <w:proofErr w:type="gramEnd"/>
      <w:r w:rsidRPr="0076525B">
        <w:rPr>
          <w:rFonts w:ascii="Bookman Old Style" w:hAnsi="Bookman Old Style" w:cs="Traditional Arabic"/>
          <w:sz w:val="24"/>
          <w:szCs w:val="24"/>
        </w:rPr>
        <w:t xml:space="preserve"> “Inilah sebaik baik bid’ah”, padahal bid’ah tersebut termasuk dalam katagori sabda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 “setiap bid’ah adalah kesesatan.”</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Akan tetapi bid’ah yang dikatakan oleh Umar, harus ditempatkan sebagai bid’ah yang tidak termasuk dalam sabda Rasulullah tersebut, maksudnya adalah mengumpulkan orang orang yang mau melaksanakan shalat sunat pada malam bulan Ramadhan dengan satu imam, dimana sebelumnya mereka melakukannya sendiri-sendiri.</w:t>
      </w:r>
    </w:p>
    <w:p w:rsidR="00A12985" w:rsidRPr="0076525B" w:rsidRDefault="00A12985" w:rsidP="003A52BB">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lastRenderedPageBreak/>
        <w:t xml:space="preserve">Sedangkan shalat sunat itu sendiri sudah ada dasarnya dari Rasulullah </w:t>
      </w:r>
      <w:r w:rsidR="00044BBE" w:rsidRPr="0076525B">
        <w:rPr>
          <w:rFonts w:ascii="Bookman Old Style" w:hAnsi="Bookman Old Style" w:cs="CTraditional Arabic"/>
          <w:sz w:val="24"/>
          <w:szCs w:val="24"/>
          <w:rtl/>
        </w:rPr>
        <w:t>س</w:t>
      </w:r>
      <w:r w:rsidRPr="0076525B">
        <w:rPr>
          <w:rFonts w:ascii="Bookman Old Style" w:hAnsi="Bookman Old Style" w:cs="Traditional Arabic"/>
          <w:sz w:val="24"/>
          <w:szCs w:val="24"/>
        </w:rPr>
        <w:t>, sebagaimana yang dinyatakan oleh Aisyah Radhiyallahu `</w:t>
      </w:r>
      <w:proofErr w:type="gramStart"/>
      <w:r w:rsidRPr="0076525B">
        <w:rPr>
          <w:rFonts w:ascii="Bookman Old Style" w:hAnsi="Bookman Old Style" w:cs="Traditional Arabic"/>
          <w:sz w:val="24"/>
          <w:szCs w:val="24"/>
        </w:rPr>
        <w:t>anha :</w:t>
      </w:r>
      <w:proofErr w:type="gramEnd"/>
      <w:r w:rsidRPr="0076525B">
        <w:rPr>
          <w:rFonts w:ascii="Bookman Old Style" w:hAnsi="Bookman Old Style" w:cs="Traditional Arabic"/>
          <w:sz w:val="24"/>
          <w:szCs w:val="24"/>
        </w:rPr>
        <w:t xml:space="preserve"> “bahwa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pernah melakukan qiyamullail (bersama para sahabat) tiga malam berturut-turut, kemudian beliau menghentikannya pada malam keempat dan bersabda:</w:t>
      </w:r>
    </w:p>
    <w:p w:rsidR="00A12985" w:rsidRPr="0076525B" w:rsidRDefault="006462FE" w:rsidP="00671FC2">
      <w:pPr>
        <w:pStyle w:val="a0"/>
        <w:rPr>
          <w:rtl/>
        </w:rPr>
      </w:pPr>
      <w:r w:rsidRPr="0076525B">
        <w:rPr>
          <w:rFonts w:hint="cs"/>
          <w:rtl/>
        </w:rPr>
        <w:t>«</w:t>
      </w:r>
      <w:r w:rsidR="00A12985" w:rsidRPr="0076525B">
        <w:rPr>
          <w:rtl/>
        </w:rPr>
        <w:t>إِنِّيْ خَشِيْتُ أَنْ تُفْرَضَ عَلَيْكُمْ فَتَعْجِزُوْا عَنْهَا</w:t>
      </w:r>
      <w:r w:rsidRPr="0076525B">
        <w:rPr>
          <w:rFonts w:hint="cs"/>
          <w:rtl/>
        </w:rPr>
        <w:t>»</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i/>
          <w:iCs/>
          <w:sz w:val="24"/>
          <w:szCs w:val="24"/>
        </w:rPr>
        <w:t>“Sesungguhnya aku takut kalau shalat tersebut diwajibkan atas kamu, sedangkan kamu tidak mampu untuk melaksanakannya.”</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 HR</w:t>
      </w:r>
      <w:proofErr w:type="gramEnd"/>
      <w:r w:rsidRPr="0076525B">
        <w:rPr>
          <w:rFonts w:ascii="Bookman Old Style" w:hAnsi="Bookman Old Style" w:cs="Traditional Arabic"/>
          <w:sz w:val="24"/>
          <w:szCs w:val="24"/>
        </w:rPr>
        <w:t>. Bukhari dan Muslim ).</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Jadi qiyamullail </w:t>
      </w:r>
      <w:proofErr w:type="gramStart"/>
      <w:r w:rsidRPr="0076525B">
        <w:rPr>
          <w:rFonts w:ascii="Bookman Old Style" w:hAnsi="Bookman Old Style" w:cs="Traditional Arabic"/>
          <w:sz w:val="24"/>
          <w:szCs w:val="24"/>
        </w:rPr>
        <w:t>( shalat</w:t>
      </w:r>
      <w:proofErr w:type="gramEnd"/>
      <w:r w:rsidRPr="0076525B">
        <w:rPr>
          <w:rFonts w:ascii="Bookman Old Style" w:hAnsi="Bookman Old Style" w:cs="Traditional Arabic"/>
          <w:sz w:val="24"/>
          <w:szCs w:val="24"/>
        </w:rPr>
        <w:t xml:space="preserve"> malam ) di bulan Ramadhan dengan berjamaah termasuk sunnah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 xml:space="preserve">Namun disebut bid’ah oleh Umar </w:t>
      </w:r>
      <w:r w:rsidR="00044BBE" w:rsidRPr="0076525B">
        <w:rPr>
          <w:rFonts w:ascii="Bookman Old Style" w:hAnsi="Bookman Old Style" w:cs="CTraditional Arabic"/>
          <w:sz w:val="24"/>
          <w:szCs w:val="24"/>
          <w:rtl/>
        </w:rPr>
        <w:t>س</w:t>
      </w:r>
      <w:r w:rsidRPr="0076525B">
        <w:rPr>
          <w:rFonts w:ascii="Bookman Old Style" w:hAnsi="Bookman Old Style" w:cs="Traditional Arabic"/>
          <w:sz w:val="24"/>
          <w:szCs w:val="24"/>
        </w:rPr>
        <w:t xml:space="preserve"> dengan pertimbangan bahwa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setelah menghentikannya pada malam keempat, ada diantara orang yang melakukannya sendiri sendiri.</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 xml:space="preserve">Ada yang melakukannya dengan berjamaah dengan beberapa orang saja, dan ada pula yang berjamaah dengan orang banyak, akhirnya Amirul Mu’minin Umar </w:t>
      </w:r>
      <w:r w:rsidR="00044BBE" w:rsidRPr="0076525B">
        <w:rPr>
          <w:rFonts w:ascii="Bookman Old Style" w:hAnsi="Bookman Old Style" w:cs="CTraditional Arabic"/>
          <w:sz w:val="24"/>
          <w:szCs w:val="24"/>
          <w:rtl/>
        </w:rPr>
        <w:t>س</w:t>
      </w:r>
      <w:r w:rsidRPr="0076525B">
        <w:rPr>
          <w:rFonts w:ascii="Bookman Old Style" w:hAnsi="Bookman Old Style" w:cs="Traditional Arabic"/>
          <w:sz w:val="24"/>
          <w:szCs w:val="24"/>
        </w:rPr>
        <w:t xml:space="preserve"> dengan pendapatnya yang benar mengumpulkan mereka dengan satu imam.</w:t>
      </w:r>
      <w:proofErr w:type="gramEnd"/>
      <w:r w:rsidRPr="0076525B">
        <w:rPr>
          <w:rFonts w:ascii="Bookman Old Style" w:hAnsi="Bookman Old Style" w:cs="Traditional Arabic"/>
          <w:sz w:val="24"/>
          <w:szCs w:val="24"/>
        </w:rPr>
        <w:t xml:space="preserve"> Maka perbuatan yang dilakukan oleh Umar ini disebut bid’ah, bila dibandingkan dengan </w:t>
      </w:r>
      <w:proofErr w:type="gramStart"/>
      <w:r w:rsidRPr="0076525B">
        <w:rPr>
          <w:rFonts w:ascii="Bookman Old Style" w:hAnsi="Bookman Old Style" w:cs="Traditional Arabic"/>
          <w:sz w:val="24"/>
          <w:szCs w:val="24"/>
        </w:rPr>
        <w:t>apa</w:t>
      </w:r>
      <w:proofErr w:type="gramEnd"/>
      <w:r w:rsidRPr="0076525B">
        <w:rPr>
          <w:rFonts w:ascii="Bookman Old Style" w:hAnsi="Bookman Old Style" w:cs="Traditional Arabic"/>
          <w:sz w:val="24"/>
          <w:szCs w:val="24"/>
        </w:rPr>
        <w:t xml:space="preserve"> yang dilakukan oleh orang orang sebelum itu. </w:t>
      </w:r>
      <w:proofErr w:type="gramStart"/>
      <w:r w:rsidRPr="0076525B">
        <w:rPr>
          <w:rFonts w:ascii="Bookman Old Style" w:hAnsi="Bookman Old Style" w:cs="Traditional Arabic"/>
          <w:sz w:val="24"/>
          <w:szCs w:val="24"/>
        </w:rPr>
        <w:t>tetapi</w:t>
      </w:r>
      <w:proofErr w:type="gramEnd"/>
      <w:r w:rsidRPr="0076525B">
        <w:rPr>
          <w:rFonts w:ascii="Bookman Old Style" w:hAnsi="Bookman Old Style" w:cs="Traditional Arabic"/>
          <w:sz w:val="24"/>
          <w:szCs w:val="24"/>
        </w:rPr>
        <w:t xml:space="preserve"> sebenarnya</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bukanlah bid’ah, karena pernah dilakukan oleh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Dengan penjelasan ini, tidak ada alasan apapun bagi ahli bid’ah untuk menyatakan perbuatan bid’ah mereka sebagai bid’ah hasanah.</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lastRenderedPageBreak/>
        <w:t xml:space="preserve">Mungkin juga diantara pembaca ada yang </w:t>
      </w:r>
      <w:proofErr w:type="gramStart"/>
      <w:r w:rsidRPr="0076525B">
        <w:rPr>
          <w:rFonts w:ascii="Bookman Old Style" w:hAnsi="Bookman Old Style" w:cs="Traditional Arabic"/>
          <w:sz w:val="24"/>
          <w:szCs w:val="24"/>
        </w:rPr>
        <w:t>bertanya :</w:t>
      </w:r>
      <w:proofErr w:type="gramEnd"/>
      <w:r w:rsidRPr="0076525B">
        <w:rPr>
          <w:rFonts w:ascii="Bookman Old Style" w:hAnsi="Bookman Old Style" w:cs="Traditional Arabic"/>
          <w:sz w:val="24"/>
          <w:szCs w:val="24"/>
        </w:rPr>
        <w:t xml:space="preserve"> ada hal hal yang tidak pernah dilakukan pada masa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tetapi disambut baik dan diamalkan oleh umat Islam, seperti: adanya sekolah, penyusunan buku, dan lain sebagainya, hal hal baru seperti ini dinilai baik oleh umat Islam, diamalkan dan </w:t>
      </w:r>
      <w:r w:rsidRPr="0076525B">
        <w:rPr>
          <w:rFonts w:ascii="Bookman Old Style" w:hAnsi="Bookman Old Style" w:cs="Traditional Arabic"/>
          <w:color w:val="000000"/>
          <w:sz w:val="24"/>
          <w:szCs w:val="24"/>
        </w:rPr>
        <w:t>dianggap</w:t>
      </w:r>
      <w:r w:rsidRPr="0076525B">
        <w:rPr>
          <w:rFonts w:ascii="Bookman Old Style" w:hAnsi="Bookman Old Style" w:cs="Traditional Arabic"/>
          <w:sz w:val="24"/>
          <w:szCs w:val="24"/>
        </w:rPr>
        <w:t xml:space="preserve"> sebagai amal kebaikan, lalu bagaimana hal ini, yang sudah hampir menjadi kesepakatan kaum muslimin, dipadukan dengan sabda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 “setiap bid’ah adalah kesesatan ?”</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b/>
          <w:bCs/>
          <w:sz w:val="24"/>
          <w:szCs w:val="24"/>
        </w:rPr>
        <w:t>Jawab</w:t>
      </w:r>
      <w:r w:rsidRPr="0076525B">
        <w:rPr>
          <w:rFonts w:ascii="Bookman Old Style" w:hAnsi="Bookman Old Style" w:cs="Traditional Arabic"/>
          <w:sz w:val="24"/>
          <w:szCs w:val="24"/>
        </w:rPr>
        <w:t xml:space="preserve">: kita katakan bahwa hal hal seperti ini sebenarnya bukan bid’ah, melainkan sebagai sarana untuk melaksanakan perintah, sedangkan sarana itu berbeda </w:t>
      </w:r>
      <w:proofErr w:type="gramStart"/>
      <w:r w:rsidRPr="0076525B">
        <w:rPr>
          <w:rFonts w:ascii="Bookman Old Style" w:hAnsi="Bookman Old Style" w:cs="Traditional Arabic"/>
          <w:sz w:val="24"/>
          <w:szCs w:val="24"/>
        </w:rPr>
        <w:t>beda</w:t>
      </w:r>
      <w:proofErr w:type="gramEnd"/>
      <w:r w:rsidRPr="0076525B">
        <w:rPr>
          <w:rFonts w:ascii="Bookman Old Style" w:hAnsi="Bookman Old Style" w:cs="Traditional Arabic"/>
          <w:sz w:val="24"/>
          <w:szCs w:val="24"/>
        </w:rPr>
        <w:t xml:space="preserve"> sesuai tempat dan zamannya. Sebagaimana</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disebutkan dalam </w:t>
      </w:r>
      <w:proofErr w:type="gramStart"/>
      <w:r w:rsidRPr="0076525B">
        <w:rPr>
          <w:rFonts w:ascii="Bookman Old Style" w:hAnsi="Bookman Old Style" w:cs="Traditional Arabic"/>
          <w:sz w:val="24"/>
          <w:szCs w:val="24"/>
        </w:rPr>
        <w:t>kaedah :</w:t>
      </w:r>
      <w:proofErr w:type="gramEnd"/>
      <w:r w:rsidRPr="0076525B">
        <w:rPr>
          <w:rFonts w:ascii="Bookman Old Style" w:hAnsi="Bookman Old Style" w:cs="Traditional Arabic"/>
          <w:sz w:val="24"/>
          <w:szCs w:val="24"/>
        </w:rPr>
        <w:t xml:space="preserve"> “Sarana dihukumi menurut tujuannya.” </w:t>
      </w:r>
      <w:proofErr w:type="gramStart"/>
      <w:r w:rsidRPr="0076525B">
        <w:rPr>
          <w:rFonts w:ascii="Bookman Old Style" w:hAnsi="Bookman Old Style" w:cs="Traditional Arabic"/>
          <w:sz w:val="24"/>
          <w:szCs w:val="24"/>
        </w:rPr>
        <w:t>Maka sarana untuk melaksanakan perintah, hukumnya diperintahkan; sarana untuk perbuatan yang tidak diperintahkan, hukumnya juga tidak diperintahkan; sedang sarana</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untuk perbuatan haram, hukumnya adalah haram.</w:t>
      </w:r>
      <w:proofErr w:type="gramEnd"/>
      <w:r w:rsidRPr="0076525B">
        <w:rPr>
          <w:rFonts w:ascii="Bookman Old Style" w:hAnsi="Bookman Old Style" w:cs="Traditional Arabic"/>
          <w:sz w:val="24"/>
          <w:szCs w:val="24"/>
        </w:rPr>
        <w:t xml:space="preserve"> Untuk itu, suatu kebaikan jika dijadikan sarana untuk kejahatan, </w:t>
      </w:r>
      <w:proofErr w:type="gramStart"/>
      <w:r w:rsidRPr="0076525B">
        <w:rPr>
          <w:rFonts w:ascii="Bookman Old Style" w:hAnsi="Bookman Old Style" w:cs="Traditional Arabic"/>
          <w:sz w:val="24"/>
          <w:szCs w:val="24"/>
        </w:rPr>
        <w:t>akan</w:t>
      </w:r>
      <w:proofErr w:type="gramEnd"/>
      <w:r w:rsidRPr="0076525B">
        <w:rPr>
          <w:rFonts w:ascii="Bookman Old Style" w:hAnsi="Bookman Old Style" w:cs="Traditional Arabic"/>
          <w:sz w:val="24"/>
          <w:szCs w:val="24"/>
        </w:rPr>
        <w:t xml:space="preserve"> berubah hukumnya menjadi hal yang buruk dan jahat.</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Firman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w:t>
      </w:r>
    </w:p>
    <w:p w:rsidR="00A12985" w:rsidRPr="0076525B" w:rsidRDefault="00671FC2" w:rsidP="00671FC2">
      <w:pPr>
        <w:autoSpaceDE w:val="0"/>
        <w:autoSpaceDN w:val="0"/>
        <w:bidi/>
        <w:adjustRightInd w:val="0"/>
        <w:spacing w:before="120" w:after="120"/>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وَلَا</w:t>
      </w:r>
      <w:r w:rsidRPr="0076525B">
        <w:rPr>
          <w:rStyle w:val="Char"/>
          <w:position w:val="0"/>
          <w:rtl/>
        </w:rPr>
        <w:t xml:space="preserve"> </w:t>
      </w:r>
      <w:r w:rsidRPr="0076525B">
        <w:rPr>
          <w:rStyle w:val="Char"/>
          <w:rFonts w:hint="eastAsia"/>
          <w:position w:val="0"/>
          <w:rtl/>
        </w:rPr>
        <w:t>تَسُبُّوا</w:t>
      </w:r>
      <w:r w:rsidRPr="0076525B">
        <w:rPr>
          <w:rStyle w:val="Char"/>
          <w:position w:val="0"/>
          <w:rtl/>
        </w:rPr>
        <w:t xml:space="preserve"> </w:t>
      </w:r>
      <w:r w:rsidRPr="0076525B">
        <w:rPr>
          <w:rStyle w:val="Char"/>
          <w:rFonts w:hint="eastAsia"/>
          <w:position w:val="0"/>
          <w:rtl/>
        </w:rPr>
        <w:t>الَّذِينَ</w:t>
      </w:r>
      <w:r w:rsidRPr="0076525B">
        <w:rPr>
          <w:rStyle w:val="Char"/>
          <w:position w:val="0"/>
          <w:rtl/>
        </w:rPr>
        <w:t xml:space="preserve"> </w:t>
      </w:r>
      <w:r w:rsidRPr="0076525B">
        <w:rPr>
          <w:rStyle w:val="Char"/>
          <w:rFonts w:hint="eastAsia"/>
          <w:position w:val="0"/>
          <w:rtl/>
        </w:rPr>
        <w:t>يَدْعُونَ</w:t>
      </w:r>
      <w:r w:rsidRPr="0076525B">
        <w:rPr>
          <w:rStyle w:val="Char"/>
          <w:position w:val="0"/>
          <w:rtl/>
        </w:rPr>
        <w:t xml:space="preserve"> </w:t>
      </w:r>
      <w:r w:rsidRPr="0076525B">
        <w:rPr>
          <w:rStyle w:val="Char"/>
          <w:rFonts w:hint="eastAsia"/>
          <w:position w:val="0"/>
          <w:rtl/>
        </w:rPr>
        <w:t>مِنْ</w:t>
      </w:r>
      <w:r w:rsidRPr="0076525B">
        <w:rPr>
          <w:rStyle w:val="Char"/>
          <w:position w:val="0"/>
          <w:rtl/>
        </w:rPr>
        <w:t xml:space="preserve"> </w:t>
      </w:r>
      <w:r w:rsidRPr="0076525B">
        <w:rPr>
          <w:rStyle w:val="Char"/>
          <w:rFonts w:hint="eastAsia"/>
          <w:position w:val="0"/>
          <w:rtl/>
        </w:rPr>
        <w:t>دُونِ</w:t>
      </w:r>
      <w:r w:rsidRPr="0076525B">
        <w:rPr>
          <w:rStyle w:val="Char"/>
          <w:position w:val="0"/>
          <w:rtl/>
        </w:rPr>
        <w:t xml:space="preserve"> </w:t>
      </w:r>
      <w:r w:rsidRPr="0076525B">
        <w:rPr>
          <w:rStyle w:val="Char"/>
          <w:rFonts w:hint="eastAsia"/>
          <w:position w:val="0"/>
          <w:rtl/>
        </w:rPr>
        <w:t>اللَّهِ</w:t>
      </w:r>
      <w:r w:rsidRPr="0076525B">
        <w:rPr>
          <w:rStyle w:val="Char"/>
          <w:position w:val="0"/>
          <w:rtl/>
        </w:rPr>
        <w:t xml:space="preserve"> </w:t>
      </w:r>
      <w:r w:rsidRPr="0076525B">
        <w:rPr>
          <w:rStyle w:val="Char"/>
          <w:rFonts w:hint="eastAsia"/>
          <w:position w:val="0"/>
          <w:rtl/>
        </w:rPr>
        <w:t>فَيَسُبُّوا</w:t>
      </w:r>
      <w:r w:rsidRPr="0076525B">
        <w:rPr>
          <w:rStyle w:val="Char"/>
          <w:position w:val="0"/>
          <w:rtl/>
        </w:rPr>
        <w:t xml:space="preserve"> </w:t>
      </w:r>
      <w:r w:rsidRPr="0076525B">
        <w:rPr>
          <w:rStyle w:val="Char"/>
          <w:rFonts w:hint="eastAsia"/>
          <w:position w:val="0"/>
          <w:rtl/>
        </w:rPr>
        <w:t>اللَّهَ</w:t>
      </w:r>
      <w:r w:rsidRPr="0076525B">
        <w:rPr>
          <w:rStyle w:val="Char"/>
          <w:position w:val="0"/>
          <w:rtl/>
        </w:rPr>
        <w:t xml:space="preserve"> </w:t>
      </w:r>
      <w:r w:rsidRPr="0076525B">
        <w:rPr>
          <w:rStyle w:val="Char"/>
          <w:rFonts w:hint="eastAsia"/>
          <w:position w:val="0"/>
          <w:rtl/>
        </w:rPr>
        <w:t>عَدْوًا</w:t>
      </w:r>
      <w:r w:rsidRPr="0076525B">
        <w:rPr>
          <w:rStyle w:val="Char"/>
          <w:position w:val="0"/>
          <w:rtl/>
        </w:rPr>
        <w:t xml:space="preserve"> </w:t>
      </w:r>
      <w:r w:rsidRPr="0076525B">
        <w:rPr>
          <w:rStyle w:val="Char"/>
          <w:rFonts w:hint="eastAsia"/>
          <w:position w:val="0"/>
          <w:rtl/>
        </w:rPr>
        <w:t>بِغَيْرِ</w:t>
      </w:r>
      <w:r w:rsidRPr="0076525B">
        <w:rPr>
          <w:rStyle w:val="Char"/>
          <w:position w:val="0"/>
          <w:rtl/>
        </w:rPr>
        <w:t xml:space="preserve"> </w:t>
      </w:r>
      <w:r w:rsidRPr="0076525B">
        <w:rPr>
          <w:rStyle w:val="Char"/>
          <w:rFonts w:hint="eastAsia"/>
          <w:position w:val="0"/>
          <w:rtl/>
        </w:rPr>
        <w:t>عِلْمٍ</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الأنعام</w:t>
      </w:r>
      <w:r w:rsidRPr="0076525B">
        <w:rPr>
          <w:rFonts w:ascii="Bookman Old Style" w:hAnsi="Bookman Old Style" w:cs="mylotus"/>
          <w:color w:val="000000"/>
          <w:shd w:val="clear" w:color="auto" w:fill="FFFFFF"/>
          <w:rtl/>
        </w:rPr>
        <w:t>: 108]</w:t>
      </w:r>
      <w:r w:rsidR="00A12985" w:rsidRPr="0076525B">
        <w:rPr>
          <w:rFonts w:ascii="Bookman Old Style" w:hAnsi="Bookman Old Style" w:cs="Traditional Arabic"/>
          <w:rtl/>
        </w:rPr>
        <w:t xml:space="preserve"> </w:t>
      </w:r>
    </w:p>
    <w:p w:rsidR="00A12985" w:rsidRPr="0076525B" w:rsidRDefault="00A12985" w:rsidP="003A52BB">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i/>
          <w:iCs/>
          <w:sz w:val="24"/>
          <w:szCs w:val="24"/>
        </w:rPr>
        <w:t>“Dan janganlah kamu memaki sembahan sembahan yang mereka</w:t>
      </w:r>
      <w:r w:rsidR="00393DBD" w:rsidRPr="0076525B">
        <w:rPr>
          <w:rFonts w:ascii="Bookman Old Style" w:hAnsi="Bookman Old Style" w:cs="Traditional Arabic"/>
          <w:i/>
          <w:iCs/>
          <w:sz w:val="24"/>
          <w:szCs w:val="24"/>
        </w:rPr>
        <w:t xml:space="preserve"> </w:t>
      </w:r>
      <w:r w:rsidRPr="0076525B">
        <w:rPr>
          <w:rFonts w:ascii="Bookman Old Style" w:hAnsi="Bookman Old Style" w:cs="Traditional Arabic"/>
          <w:i/>
          <w:iCs/>
          <w:sz w:val="24"/>
          <w:szCs w:val="24"/>
        </w:rPr>
        <w:t xml:space="preserve">sembah selain Allah, karena mereka nanti </w:t>
      </w:r>
      <w:r w:rsidRPr="0076525B">
        <w:rPr>
          <w:rFonts w:ascii="Bookman Old Style" w:hAnsi="Bookman Old Style" w:cs="Traditional Arabic"/>
          <w:i/>
          <w:iCs/>
          <w:sz w:val="24"/>
          <w:szCs w:val="24"/>
        </w:rPr>
        <w:lastRenderedPageBreak/>
        <w:t>akan memaki Allah dengan melampaui batas</w:t>
      </w:r>
      <w:r w:rsidR="00393DBD" w:rsidRPr="0076525B">
        <w:rPr>
          <w:rFonts w:ascii="Bookman Old Style" w:hAnsi="Bookman Old Style" w:cs="Traditional Arabic"/>
          <w:i/>
          <w:iCs/>
          <w:sz w:val="24"/>
          <w:szCs w:val="24"/>
        </w:rPr>
        <w:t xml:space="preserve"> </w:t>
      </w:r>
      <w:r w:rsidRPr="0076525B">
        <w:rPr>
          <w:rFonts w:ascii="Bookman Old Style" w:hAnsi="Bookman Old Style" w:cs="Traditional Arabic"/>
          <w:i/>
          <w:iCs/>
          <w:sz w:val="24"/>
          <w:szCs w:val="24"/>
        </w:rPr>
        <w:t>tanpa pengetahuan.”</w:t>
      </w:r>
      <w:proofErr w:type="gramEnd"/>
      <w:r w:rsidRPr="0076525B">
        <w:rPr>
          <w:rFonts w:ascii="Bookman Old Style" w:hAnsi="Bookman Old Style" w:cs="Traditional Arabic"/>
          <w:sz w:val="24"/>
          <w:szCs w:val="24"/>
        </w:rPr>
        <w:t xml:space="preserve"> (QS. Al An’am: 108).</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Padahal menjelek-jelekkan sembahan orang-orang musyrik itu dibenarkan dan termasuk pada tempatnya, sebaliknya menjelek-jelekkan Allah Rabbul ‘Alamin itu perbuatan</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durjana dan tidak pada tempatnya.</w:t>
      </w:r>
      <w:proofErr w:type="gramEnd"/>
      <w:r w:rsidRPr="0076525B">
        <w:rPr>
          <w:rFonts w:ascii="Bookman Old Style" w:hAnsi="Bookman Old Style" w:cs="Traditional Arabic"/>
          <w:sz w:val="24"/>
          <w:szCs w:val="24"/>
        </w:rPr>
        <w:t xml:space="preserve"> Namun, karena perbuatan itu menyebabkan mereka </w:t>
      </w:r>
      <w:proofErr w:type="gramStart"/>
      <w:r w:rsidRPr="0076525B">
        <w:rPr>
          <w:rFonts w:ascii="Bookman Old Style" w:hAnsi="Bookman Old Style" w:cs="Traditional Arabic"/>
          <w:sz w:val="24"/>
          <w:szCs w:val="24"/>
        </w:rPr>
        <w:t>akan</w:t>
      </w:r>
      <w:proofErr w:type="gramEnd"/>
      <w:r w:rsidRPr="0076525B">
        <w:rPr>
          <w:rFonts w:ascii="Bookman Old Style" w:hAnsi="Bookman Old Style" w:cs="Traditional Arabic"/>
          <w:sz w:val="24"/>
          <w:szCs w:val="24"/>
        </w:rPr>
        <w:t xml:space="preserve"> mencaci maki Allah, maka perbuatan tersebut dilarang.</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Ayat ini sengaja kami kutip, karena merupakan dalil yang menunjukkan bahwa sarana itu dihukumi menurut tujuannya.</w:t>
      </w:r>
      <w:proofErr w:type="gramEnd"/>
    </w:p>
    <w:p w:rsidR="00A12985" w:rsidRPr="0076525B" w:rsidRDefault="00A12985" w:rsidP="00A34E8D">
      <w:pPr>
        <w:pStyle w:val="BodyText"/>
        <w:spacing w:before="120" w:after="120"/>
        <w:ind w:firstLine="340"/>
        <w:rPr>
          <w:rFonts w:ascii="Bookman Old Style" w:hAnsi="Bookman Old Style" w:cs="Traditional Arabic"/>
          <w:color w:val="000000"/>
          <w:sz w:val="24"/>
          <w:szCs w:val="24"/>
        </w:rPr>
      </w:pPr>
      <w:proofErr w:type="gramStart"/>
      <w:r w:rsidRPr="0076525B">
        <w:rPr>
          <w:rFonts w:ascii="Bookman Old Style" w:hAnsi="Bookman Old Style" w:cs="Traditional Arabic"/>
          <w:sz w:val="24"/>
          <w:szCs w:val="24"/>
        </w:rPr>
        <w:t xml:space="preserve">Adanya sekolah-sekolah, ilmu pengetahuan, dan penyusunan kitab dan lain sebagainya, </w:t>
      </w:r>
      <w:r w:rsidRPr="0076525B">
        <w:rPr>
          <w:rFonts w:ascii="Bookman Old Style" w:hAnsi="Bookman Old Style" w:cs="Traditional Arabic"/>
          <w:color w:val="000000"/>
          <w:sz w:val="24"/>
          <w:szCs w:val="24"/>
        </w:rPr>
        <w:t xml:space="preserve">walaupun termasuk hal yang baru dan belum pernah dilakukan pada zaman Nabi </w:t>
      </w:r>
      <w:r w:rsidR="00044BBE" w:rsidRPr="0076525B">
        <w:rPr>
          <w:rFonts w:ascii="Bookman Old Style" w:hAnsi="Bookman Old Style" w:cs="CTraditional Arabic"/>
          <w:color w:val="000000"/>
          <w:sz w:val="24"/>
          <w:szCs w:val="24"/>
          <w:rtl/>
        </w:rPr>
        <w:t>ج</w:t>
      </w:r>
      <w:r w:rsidRPr="0076525B">
        <w:rPr>
          <w:rFonts w:ascii="Bookman Old Style" w:hAnsi="Bookman Old Style" w:cs="Traditional Arabic"/>
          <w:color w:val="000000"/>
          <w:sz w:val="24"/>
          <w:szCs w:val="24"/>
        </w:rPr>
        <w:t>, tapi itu semua bukan tujuan, melainkan hanya sebagai sarana, sedangkan sarana dihukumi menurut tujuannya.</w:t>
      </w:r>
      <w:proofErr w:type="gramEnd"/>
      <w:r w:rsidRPr="0076525B">
        <w:rPr>
          <w:rFonts w:ascii="Bookman Old Style" w:hAnsi="Bookman Old Style" w:cs="Traditional Arabic"/>
          <w:color w:val="000000"/>
          <w:sz w:val="24"/>
          <w:szCs w:val="24"/>
        </w:rPr>
        <w:t xml:space="preserve"> </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color w:val="000000"/>
          <w:sz w:val="24"/>
          <w:szCs w:val="24"/>
        </w:rPr>
        <w:t>Jadi seandainya ada seseorang membangun gedung sekolah dengan tujuan untuk pengajaran ilmu yang haram, maka pembangunan tersebut hukumnya adalah haram.</w:t>
      </w:r>
      <w:proofErr w:type="gramEnd"/>
      <w:r w:rsidRPr="0076525B">
        <w:rPr>
          <w:rFonts w:ascii="Bookman Old Style" w:hAnsi="Bookman Old Style" w:cs="Traditional Arabic"/>
          <w:color w:val="000000"/>
          <w:sz w:val="24"/>
          <w:szCs w:val="24"/>
        </w:rPr>
        <w:t xml:space="preserve"> </w:t>
      </w:r>
      <w:proofErr w:type="gramStart"/>
      <w:r w:rsidRPr="0076525B">
        <w:rPr>
          <w:rFonts w:ascii="Bookman Old Style" w:hAnsi="Bookman Old Style" w:cs="Traditional Arabic"/>
          <w:color w:val="000000"/>
          <w:sz w:val="24"/>
          <w:szCs w:val="24"/>
        </w:rPr>
        <w:t>Sebaliknya, apabila tujuannya untuk pengajaran ilmu syar`i maka pembangunan itu diperintahkan</w:t>
      </w:r>
      <w:r w:rsidRPr="0076525B">
        <w:rPr>
          <w:rFonts w:ascii="Bookman Old Style" w:hAnsi="Bookman Old Style" w:cs="Traditional Arabic"/>
          <w:sz w:val="24"/>
          <w:szCs w:val="24"/>
        </w:rPr>
        <w:t>.</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Jika ada yang bertanya, "bagaimana jawaban anda tentang sabda Nabi </w:t>
      </w:r>
      <w:proofErr w:type="gramStart"/>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w:t>
      </w:r>
      <w:proofErr w:type="gramEnd"/>
    </w:p>
    <w:p w:rsidR="00A12985" w:rsidRPr="0076525B" w:rsidRDefault="006462FE" w:rsidP="006462FE">
      <w:pPr>
        <w:pStyle w:val="a0"/>
        <w:rPr>
          <w:rtl/>
        </w:rPr>
      </w:pPr>
      <w:r w:rsidRPr="0076525B">
        <w:rPr>
          <w:rFonts w:hint="cs"/>
          <w:rtl/>
        </w:rPr>
        <w:t>«</w:t>
      </w:r>
      <w:r w:rsidR="00A12985" w:rsidRPr="0076525B">
        <w:rPr>
          <w:rtl/>
        </w:rPr>
        <w:t>مَنْ سَنَّ فِيْ الإِسْلاَمِ سُنَّةً حَسَنَةً فَلَهُ أَجْرُهَا وَأَجْرُ مَنْ عَمِلَ بِهَا إِلَى يَوْمِ القِيَامَةِِ</w:t>
      </w:r>
      <w:r w:rsidRPr="0076525B">
        <w:rPr>
          <w:rFonts w:hint="cs"/>
          <w:rtl/>
        </w:rPr>
        <w:t>»</w:t>
      </w:r>
      <w:r w:rsidR="00A12985" w:rsidRPr="0076525B">
        <w:rPr>
          <w:rtl/>
        </w:rPr>
        <w:t xml:space="preserve"> </w:t>
      </w:r>
    </w:p>
    <w:p w:rsidR="00A12985" w:rsidRPr="0076525B" w:rsidRDefault="00A12985" w:rsidP="00A34E8D">
      <w:pPr>
        <w:pStyle w:val="BodyText"/>
        <w:spacing w:before="120" w:after="120"/>
        <w:ind w:firstLine="340"/>
        <w:rPr>
          <w:rFonts w:ascii="Bookman Old Style" w:hAnsi="Bookman Old Style" w:cs="Traditional Arabic"/>
          <w:i/>
          <w:iCs/>
          <w:sz w:val="24"/>
          <w:szCs w:val="24"/>
        </w:rPr>
      </w:pPr>
      <w:r w:rsidRPr="0076525B">
        <w:rPr>
          <w:rFonts w:ascii="Bookman Old Style" w:hAnsi="Bookman Old Style" w:cs="Traditional Arabic"/>
          <w:i/>
          <w:iCs/>
          <w:sz w:val="24"/>
          <w:szCs w:val="24"/>
        </w:rPr>
        <w:t xml:space="preserve">“Barang siapa yang memulai memberi contoh kebaikan dalam Islam, maka ia mendapat pahala </w:t>
      </w:r>
      <w:r w:rsidRPr="0076525B">
        <w:rPr>
          <w:rFonts w:ascii="Bookman Old Style" w:hAnsi="Bookman Old Style" w:cs="Traditional Arabic"/>
          <w:i/>
          <w:iCs/>
          <w:sz w:val="24"/>
          <w:szCs w:val="24"/>
        </w:rPr>
        <w:lastRenderedPageBreak/>
        <w:t xml:space="preserve">perbuatannya dan pahala orang-orang yang mengikuti </w:t>
      </w:r>
      <w:proofErr w:type="gramStart"/>
      <w:r w:rsidRPr="0076525B">
        <w:rPr>
          <w:rFonts w:ascii="Bookman Old Style" w:hAnsi="Bookman Old Style" w:cs="Traditional Arabic"/>
          <w:i/>
          <w:iCs/>
          <w:sz w:val="24"/>
          <w:szCs w:val="24"/>
        </w:rPr>
        <w:t>( meniru</w:t>
      </w:r>
      <w:proofErr w:type="gramEnd"/>
      <w:r w:rsidRPr="0076525B">
        <w:rPr>
          <w:rFonts w:ascii="Bookman Old Style" w:hAnsi="Bookman Old Style" w:cs="Traditional Arabic"/>
          <w:i/>
          <w:iCs/>
          <w:sz w:val="24"/>
          <w:szCs w:val="24"/>
        </w:rPr>
        <w:t xml:space="preserve"> ) perbuatannya itu hingga hari kiamat.”</w:t>
      </w:r>
    </w:p>
    <w:p w:rsidR="00A12985" w:rsidRPr="0076525B" w:rsidRDefault="00A12985" w:rsidP="00671FC2">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Kata </w:t>
      </w:r>
      <w:r w:rsidR="00671FC2" w:rsidRPr="0076525B">
        <w:rPr>
          <w:rStyle w:val="Char0"/>
          <w:rFonts w:hint="cs"/>
          <w:rtl/>
        </w:rPr>
        <w:t>«</w:t>
      </w:r>
      <w:r w:rsidRPr="0076525B">
        <w:rPr>
          <w:rStyle w:val="Char0"/>
          <w:rtl/>
        </w:rPr>
        <w:t>سَنَّ</w:t>
      </w:r>
      <w:r w:rsidR="00671FC2" w:rsidRPr="0076525B">
        <w:rPr>
          <w:rStyle w:val="Char0"/>
          <w:rFonts w:hint="cs"/>
          <w:rtl/>
        </w:rPr>
        <w:t>»</w:t>
      </w:r>
      <w:r w:rsidRPr="0076525B">
        <w:rPr>
          <w:rFonts w:ascii="Bookman Old Style" w:hAnsi="Bookman Old Style" w:cs="Traditional Arabic"/>
          <w:sz w:val="24"/>
          <w:szCs w:val="24"/>
        </w:rPr>
        <w:t xml:space="preserve"> di sini berarti: membuat atau mengadakan.</w:t>
      </w:r>
    </w:p>
    <w:p w:rsidR="00A12985" w:rsidRPr="0076525B" w:rsidRDefault="00A12985" w:rsidP="003A52BB">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b/>
          <w:bCs/>
          <w:sz w:val="24"/>
          <w:szCs w:val="24"/>
        </w:rPr>
        <w:t>Jawab</w:t>
      </w:r>
      <w:r w:rsidRPr="0076525B">
        <w:rPr>
          <w:rFonts w:ascii="Bookman Old Style" w:hAnsi="Bookman Old Style" w:cs="Traditional Arabic"/>
          <w:sz w:val="24"/>
          <w:szCs w:val="24"/>
        </w:rPr>
        <w:t>:</w:t>
      </w:r>
      <w:r w:rsidR="003A52BB"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Bahwa orang yang menyampaikan ucapan tersebut adalah orang yang menyatakan bahwa “setiap bid’ah adalah kesesatan”, yaitu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dan tidak mungkin sabda beliau sebagai orang yang jujur dan terpercaya ada yang bertentangan antara satu </w:t>
      </w:r>
      <w:proofErr w:type="gramStart"/>
      <w:r w:rsidRPr="0076525B">
        <w:rPr>
          <w:rFonts w:ascii="Bookman Old Style" w:hAnsi="Bookman Old Style" w:cs="Traditional Arabic"/>
          <w:sz w:val="24"/>
          <w:szCs w:val="24"/>
        </w:rPr>
        <w:t>sama</w:t>
      </w:r>
      <w:proofErr w:type="gramEnd"/>
      <w:r w:rsidRPr="0076525B">
        <w:rPr>
          <w:rFonts w:ascii="Bookman Old Style" w:hAnsi="Bookman Old Style" w:cs="Traditional Arabic"/>
          <w:sz w:val="24"/>
          <w:szCs w:val="24"/>
        </w:rPr>
        <w:t xml:space="preserve"> yang lainnya, sebagaimana firman Allah juga tidak ada yang saling bertentangan. Kalau ada yang beranggapan seperti itu, maka hendaklah </w:t>
      </w:r>
      <w:proofErr w:type="gramStart"/>
      <w:r w:rsidRPr="0076525B">
        <w:rPr>
          <w:rFonts w:ascii="Bookman Old Style" w:hAnsi="Bookman Old Style" w:cs="Traditional Arabic"/>
          <w:sz w:val="24"/>
          <w:szCs w:val="24"/>
        </w:rPr>
        <w:t>ia</w:t>
      </w:r>
      <w:proofErr w:type="gramEnd"/>
      <w:r w:rsidRPr="0076525B">
        <w:rPr>
          <w:rFonts w:ascii="Bookman Old Style" w:hAnsi="Bookman Old Style" w:cs="Traditional Arabic"/>
          <w:sz w:val="24"/>
          <w:szCs w:val="24"/>
        </w:rPr>
        <w:t xml:space="preserve"> meneliti kembali, karena anggapan tersebut terjadi mungkin karena dirinya yang tidak mampu atau kurang teliti. Dan </w:t>
      </w:r>
      <w:proofErr w:type="gramStart"/>
      <w:r w:rsidRPr="0076525B">
        <w:rPr>
          <w:rFonts w:ascii="Bookman Old Style" w:hAnsi="Bookman Old Style" w:cs="Traditional Arabic"/>
          <w:sz w:val="24"/>
          <w:szCs w:val="24"/>
        </w:rPr>
        <w:t>sama</w:t>
      </w:r>
      <w:proofErr w:type="gramEnd"/>
      <w:r w:rsidRPr="0076525B">
        <w:rPr>
          <w:rFonts w:ascii="Bookman Old Style" w:hAnsi="Bookman Old Style" w:cs="Traditional Arabic"/>
          <w:sz w:val="24"/>
          <w:szCs w:val="24"/>
        </w:rPr>
        <w:t xml:space="preserve"> sekali tidak ada pertentangan dalam firman Allah atau sabda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Dengan demikian, tidak ada pertentangan antara kedua hadits tersebut, karena Nabi menyatakan: </w:t>
      </w:r>
    </w:p>
    <w:p w:rsidR="00A12985" w:rsidRPr="0076525B" w:rsidRDefault="00A12985" w:rsidP="00671FC2">
      <w:pPr>
        <w:pStyle w:val="a0"/>
        <w:rPr>
          <w:rtl/>
        </w:rPr>
      </w:pPr>
      <w:r w:rsidRPr="0076525B">
        <w:rPr>
          <w:rtl/>
        </w:rPr>
        <w:t>مَنْ سَنَّ فِيْ الإِسْلاَمِ</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yang</w:t>
      </w:r>
      <w:proofErr w:type="gramEnd"/>
      <w:r w:rsidRPr="0076525B">
        <w:rPr>
          <w:rFonts w:ascii="Bookman Old Style" w:hAnsi="Bookman Old Style" w:cs="Traditional Arabic"/>
          <w:sz w:val="24"/>
          <w:szCs w:val="24"/>
        </w:rPr>
        <w:t xml:space="preserve"> artinya : “</w:t>
      </w:r>
      <w:r w:rsidRPr="0076525B">
        <w:rPr>
          <w:rFonts w:ascii="Bookman Old Style" w:hAnsi="Bookman Old Style" w:cs="Traditional Arabic"/>
          <w:i/>
          <w:iCs/>
          <w:sz w:val="24"/>
          <w:szCs w:val="24"/>
        </w:rPr>
        <w:t>Barang siapa yang berbuat dalam Islam”</w:t>
      </w:r>
      <w:r w:rsidRPr="0076525B">
        <w:rPr>
          <w:rFonts w:ascii="Bookman Old Style" w:hAnsi="Bookman Old Style" w:cs="Traditional Arabic"/>
          <w:sz w:val="24"/>
          <w:szCs w:val="24"/>
        </w:rPr>
        <w:t>, sedangkan bid’ah tidak termasuk dalam Islam. Kemudian menyatakan:</w:t>
      </w:r>
    </w:p>
    <w:p w:rsidR="00A12985" w:rsidRPr="0076525B" w:rsidRDefault="00A12985" w:rsidP="00671FC2">
      <w:pPr>
        <w:pStyle w:val="a0"/>
        <w:rPr>
          <w:rtl/>
        </w:rPr>
      </w:pPr>
      <w:r w:rsidRPr="0076525B">
        <w:rPr>
          <w:rtl/>
        </w:rPr>
        <w:t>سُنَّةً حَسَنَةً</w:t>
      </w:r>
    </w:p>
    <w:p w:rsidR="00A12985" w:rsidRPr="0076525B" w:rsidRDefault="00A12985" w:rsidP="00671FC2">
      <w:pPr>
        <w:pStyle w:val="BodyText"/>
        <w:spacing w:before="120" w:after="120"/>
        <w:ind w:firstLine="340"/>
        <w:rPr>
          <w:rFonts w:ascii="Bookman Old Style" w:hAnsi="Bookman Old Style" w:cs="Traditional Arabic"/>
          <w:color w:val="000000"/>
          <w:sz w:val="24"/>
          <w:szCs w:val="24"/>
        </w:rPr>
      </w:pPr>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yang</w:t>
      </w:r>
      <w:proofErr w:type="gramEnd"/>
      <w:r w:rsidRPr="0076525B">
        <w:rPr>
          <w:rFonts w:ascii="Bookman Old Style" w:hAnsi="Bookman Old Style" w:cs="Traditional Arabic"/>
          <w:sz w:val="24"/>
          <w:szCs w:val="24"/>
        </w:rPr>
        <w:t xml:space="preserve"> berarti : “Sunnah yang baik”, sedangkan bid’ah tidak ada yang baik. </w:t>
      </w:r>
      <w:proofErr w:type="gramStart"/>
      <w:r w:rsidRPr="0076525B">
        <w:rPr>
          <w:rFonts w:ascii="Bookman Old Style" w:hAnsi="Bookman Old Style" w:cs="Traditional Arabic"/>
          <w:sz w:val="24"/>
          <w:szCs w:val="24"/>
        </w:rPr>
        <w:t>Tentu berbeda sekali antara makna kata</w:t>
      </w:r>
      <w:r w:rsidR="00393DBD" w:rsidRPr="0076525B">
        <w:rPr>
          <w:rFonts w:ascii="Bookman Old Style" w:hAnsi="Bookman Old Style" w:cs="Traditional Arabic"/>
          <w:sz w:val="24"/>
          <w:szCs w:val="24"/>
        </w:rPr>
        <w:t xml:space="preserve"> </w:t>
      </w:r>
      <w:r w:rsidR="00671FC2" w:rsidRPr="0076525B">
        <w:rPr>
          <w:rStyle w:val="Char0"/>
          <w:rFonts w:hint="cs"/>
          <w:sz w:val="24"/>
          <w:szCs w:val="24"/>
          <w:rtl/>
        </w:rPr>
        <w:t>«</w:t>
      </w:r>
      <w:r w:rsidRPr="0076525B">
        <w:rPr>
          <w:rStyle w:val="Char0"/>
          <w:sz w:val="24"/>
          <w:szCs w:val="24"/>
          <w:rtl/>
        </w:rPr>
        <w:t>سَنَّ</w:t>
      </w:r>
      <w:r w:rsidR="00671FC2" w:rsidRPr="0076525B">
        <w:rPr>
          <w:rStyle w:val="Char0"/>
          <w:rFonts w:hint="cs"/>
          <w:sz w:val="24"/>
          <w:szCs w:val="24"/>
          <w:rtl/>
        </w:rPr>
        <w:t>»</w:t>
      </w:r>
      <w:r w:rsidRPr="0076525B">
        <w:rPr>
          <w:rFonts w:ascii="Bookman Old Style" w:hAnsi="Bookman Old Style" w:cs="Traditional Arabic"/>
          <w:sz w:val="24"/>
          <w:szCs w:val="24"/>
        </w:rPr>
        <w:t xml:space="preserve"> </w:t>
      </w:r>
      <w:r w:rsidRPr="0076525B">
        <w:rPr>
          <w:rFonts w:ascii="Bookman Old Style" w:hAnsi="Bookman Old Style" w:cs="Traditional Arabic"/>
          <w:color w:val="000000"/>
          <w:sz w:val="24"/>
          <w:szCs w:val="24"/>
        </w:rPr>
        <w:t xml:space="preserve">dan kata </w:t>
      </w:r>
      <w:r w:rsidR="00671FC2" w:rsidRPr="0076525B">
        <w:rPr>
          <w:rStyle w:val="Char0"/>
          <w:rFonts w:hint="cs"/>
          <w:sz w:val="24"/>
          <w:szCs w:val="24"/>
          <w:rtl/>
        </w:rPr>
        <w:t>«</w:t>
      </w:r>
      <w:r w:rsidRPr="0076525B">
        <w:rPr>
          <w:rStyle w:val="Char0"/>
          <w:sz w:val="24"/>
          <w:szCs w:val="24"/>
          <w:rtl/>
        </w:rPr>
        <w:t>بدَّع</w:t>
      </w:r>
      <w:r w:rsidR="00671FC2" w:rsidRPr="0076525B">
        <w:rPr>
          <w:rStyle w:val="Char0"/>
          <w:rFonts w:hint="cs"/>
          <w:sz w:val="24"/>
          <w:szCs w:val="24"/>
          <w:rtl/>
        </w:rPr>
        <w:t>»</w:t>
      </w:r>
      <w:r w:rsidRPr="0076525B">
        <w:rPr>
          <w:rFonts w:ascii="Bookman Old Style" w:hAnsi="Bookman Old Style" w:cs="Traditional Arabic"/>
          <w:color w:val="000000"/>
          <w:sz w:val="24"/>
          <w:szCs w:val="24"/>
        </w:rPr>
        <w:t xml:space="preserve"> bid’ah.</w:t>
      </w:r>
      <w:proofErr w:type="gramEnd"/>
    </w:p>
    <w:p w:rsidR="00A12985" w:rsidRPr="0076525B" w:rsidRDefault="00A12985" w:rsidP="00671FC2">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b/>
          <w:bCs/>
          <w:sz w:val="24"/>
          <w:szCs w:val="24"/>
        </w:rPr>
        <w:lastRenderedPageBreak/>
        <w:t>Jawaban lain</w:t>
      </w:r>
      <w:r w:rsidRPr="0076525B">
        <w:rPr>
          <w:rFonts w:ascii="Bookman Old Style" w:hAnsi="Bookman Old Style" w:cs="Traditional Arabic"/>
          <w:sz w:val="24"/>
          <w:szCs w:val="24"/>
        </w:rPr>
        <w:t xml:space="preserve">: bahwa kata: </w:t>
      </w:r>
      <w:r w:rsidR="00671FC2" w:rsidRPr="0076525B">
        <w:rPr>
          <w:rStyle w:val="Char0"/>
          <w:rFonts w:hint="cs"/>
          <w:sz w:val="24"/>
          <w:szCs w:val="24"/>
          <w:rtl/>
        </w:rPr>
        <w:t>«</w:t>
      </w:r>
      <w:r w:rsidRPr="0076525B">
        <w:rPr>
          <w:rStyle w:val="Char0"/>
          <w:sz w:val="24"/>
          <w:szCs w:val="24"/>
          <w:rtl/>
        </w:rPr>
        <w:t>مَنْ سَنَّ</w:t>
      </w:r>
      <w:r w:rsidR="00671FC2" w:rsidRPr="0076525B">
        <w:rPr>
          <w:rStyle w:val="Char0"/>
          <w:rFonts w:hint="cs"/>
          <w:sz w:val="24"/>
          <w:szCs w:val="24"/>
          <w:rtl/>
        </w:rPr>
        <w:t>»</w:t>
      </w:r>
      <w:r w:rsidRPr="0076525B">
        <w:rPr>
          <w:rFonts w:ascii="Bookman Old Style" w:hAnsi="Bookman Old Style" w:cs="Traditional Arabic"/>
          <w:sz w:val="24"/>
          <w:szCs w:val="24"/>
        </w:rPr>
        <w:t xml:space="preserve"> bisa diartikan pula dengan: “Barang siapa yang menghidupkan suatu </w:t>
      </w:r>
      <w:proofErr w:type="gramStart"/>
      <w:r w:rsidRPr="0076525B">
        <w:rPr>
          <w:rFonts w:ascii="Bookman Old Style" w:hAnsi="Bookman Old Style" w:cs="Traditional Arabic"/>
          <w:sz w:val="24"/>
          <w:szCs w:val="24"/>
        </w:rPr>
        <w:t>sunnah</w:t>
      </w:r>
      <w:proofErr w:type="gramEnd"/>
      <w:r w:rsidRPr="0076525B">
        <w:rPr>
          <w:rFonts w:ascii="Bookman Old Style" w:hAnsi="Bookman Old Style" w:cs="Traditional Arabic"/>
          <w:sz w:val="24"/>
          <w:szCs w:val="24"/>
        </w:rPr>
        <w:t xml:space="preserve">” yang telah ditinggalkan dan pernah ada sebelumnya. Jadi kata </w:t>
      </w:r>
      <w:r w:rsidR="00671FC2" w:rsidRPr="0076525B">
        <w:rPr>
          <w:rStyle w:val="Char0"/>
          <w:rFonts w:hint="cs"/>
          <w:sz w:val="24"/>
          <w:szCs w:val="24"/>
          <w:rtl/>
        </w:rPr>
        <w:t>«</w:t>
      </w:r>
      <w:r w:rsidRPr="0076525B">
        <w:rPr>
          <w:rStyle w:val="Char0"/>
          <w:sz w:val="24"/>
          <w:szCs w:val="24"/>
          <w:rtl/>
        </w:rPr>
        <w:t>سَنَّ</w:t>
      </w:r>
      <w:r w:rsidR="00671FC2" w:rsidRPr="0076525B">
        <w:rPr>
          <w:rStyle w:val="Char0"/>
          <w:rFonts w:hint="cs"/>
          <w:sz w:val="24"/>
          <w:szCs w:val="24"/>
          <w:rtl/>
        </w:rPr>
        <w:t>»</w:t>
      </w:r>
      <w:r w:rsidRPr="0076525B">
        <w:rPr>
          <w:rFonts w:ascii="Bookman Old Style" w:hAnsi="Bookman Old Style" w:cs="Traditional Arabic"/>
          <w:sz w:val="24"/>
          <w:szCs w:val="24"/>
        </w:rPr>
        <w:t xml:space="preserve"> tidak berarti membuat sesuatu yang baru dari dirinya sendiri, melainkan menghidupkan kembali suatu </w:t>
      </w:r>
      <w:proofErr w:type="gramStart"/>
      <w:r w:rsidRPr="0076525B">
        <w:rPr>
          <w:rFonts w:ascii="Bookman Old Style" w:hAnsi="Bookman Old Style" w:cs="Traditional Arabic"/>
          <w:sz w:val="24"/>
          <w:szCs w:val="24"/>
        </w:rPr>
        <w:t>sunnah</w:t>
      </w:r>
      <w:proofErr w:type="gramEnd"/>
      <w:r w:rsidRPr="0076525B">
        <w:rPr>
          <w:rFonts w:ascii="Bookman Old Style" w:hAnsi="Bookman Old Style" w:cs="Traditional Arabic"/>
          <w:sz w:val="24"/>
          <w:szCs w:val="24"/>
        </w:rPr>
        <w:t xml:space="preserve"> yang telah ditinggalkan.</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Ada juga jawaban lain </w:t>
      </w:r>
      <w:r w:rsidRPr="0076525B">
        <w:rPr>
          <w:rFonts w:ascii="Bookman Old Style" w:hAnsi="Bookman Old Style" w:cs="Traditional Arabic"/>
          <w:color w:val="000000"/>
          <w:sz w:val="24"/>
          <w:szCs w:val="24"/>
        </w:rPr>
        <w:t>yang diambil dari</w:t>
      </w:r>
      <w:r w:rsidRPr="0076525B">
        <w:rPr>
          <w:rFonts w:ascii="Bookman Old Style" w:hAnsi="Bookman Old Style" w:cs="Traditional Arabic"/>
          <w:sz w:val="24"/>
          <w:szCs w:val="24"/>
        </w:rPr>
        <w:t xml:space="preserve"> sebab diucapkannya hadits di atas, yaitu kisah orang-orang yang datang kepada Nabi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dan mereka itu dalam keadaan yang amat sulit. </w:t>
      </w:r>
      <w:proofErr w:type="gramStart"/>
      <w:r w:rsidRPr="0076525B">
        <w:rPr>
          <w:rFonts w:ascii="Bookman Old Style" w:hAnsi="Bookman Old Style" w:cs="Traditional Arabic"/>
          <w:sz w:val="24"/>
          <w:szCs w:val="24"/>
        </w:rPr>
        <w:t>Maka beliau menghimbau kepada para sahabat untuk mendermakan sebagian harta mereka.</w:t>
      </w:r>
      <w:proofErr w:type="gramEnd"/>
      <w:r w:rsidRPr="0076525B">
        <w:rPr>
          <w:rFonts w:ascii="Bookman Old Style" w:hAnsi="Bookman Old Style" w:cs="Traditional Arabic"/>
          <w:sz w:val="24"/>
          <w:szCs w:val="24"/>
        </w:rPr>
        <w:t xml:space="preserve"> Kemudian datanglah seorang Anshar dengan membawa sepundi uang perak yang kelihatannya cukup banyak, lalu diletakkan di hadapan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seketika itu berseri-serilah wajah beliau seraya </w:t>
      </w:r>
      <w:proofErr w:type="gramStart"/>
      <w:r w:rsidRPr="0076525B">
        <w:rPr>
          <w:rFonts w:ascii="Bookman Old Style" w:hAnsi="Bookman Old Style" w:cs="Traditional Arabic"/>
          <w:sz w:val="24"/>
          <w:szCs w:val="24"/>
        </w:rPr>
        <w:t>bersabda :</w:t>
      </w:r>
      <w:proofErr w:type="gramEnd"/>
    </w:p>
    <w:p w:rsidR="00A12985" w:rsidRPr="0076525B" w:rsidRDefault="006462FE" w:rsidP="00671FC2">
      <w:pPr>
        <w:pStyle w:val="a0"/>
        <w:rPr>
          <w:rtl/>
        </w:rPr>
      </w:pPr>
      <w:r w:rsidRPr="0076525B">
        <w:rPr>
          <w:rFonts w:hint="cs"/>
          <w:rtl/>
        </w:rPr>
        <w:t>«</w:t>
      </w:r>
      <w:r w:rsidR="00A12985" w:rsidRPr="0076525B">
        <w:rPr>
          <w:rtl/>
        </w:rPr>
        <w:t>مَنْ سَنَّ فِيْ الإِسْلاَمِ سُنَّةً حَسَنَةً فَلَهُ أَجْرُهَا وَأَجْرُ مَنْ عَمِلَ بِهَا إِلَى يَوْمِ القِيَامَةِِ</w:t>
      </w:r>
      <w:r w:rsidRPr="0076525B">
        <w:rPr>
          <w:rFonts w:hint="cs"/>
          <w:rtl/>
        </w:rPr>
        <w:t>»</w:t>
      </w:r>
      <w:r w:rsidR="00A12985" w:rsidRPr="0076525B">
        <w:rPr>
          <w:rtl/>
        </w:rPr>
        <w:t xml:space="preserve"> </w:t>
      </w:r>
    </w:p>
    <w:p w:rsidR="00A12985" w:rsidRPr="0076525B" w:rsidRDefault="00A12985" w:rsidP="003A52BB">
      <w:pPr>
        <w:pStyle w:val="BodyText"/>
        <w:spacing w:before="120" w:after="120"/>
        <w:ind w:firstLine="340"/>
        <w:rPr>
          <w:rFonts w:ascii="Bookman Old Style" w:hAnsi="Bookman Old Style" w:cs="Traditional Arabic"/>
          <w:i/>
          <w:iCs/>
          <w:sz w:val="24"/>
          <w:szCs w:val="24"/>
        </w:rPr>
      </w:pPr>
      <w:r w:rsidRPr="0076525B">
        <w:rPr>
          <w:rFonts w:ascii="Bookman Old Style" w:hAnsi="Bookman Old Style" w:cs="Traditional Arabic"/>
          <w:i/>
          <w:iCs/>
          <w:sz w:val="24"/>
          <w:szCs w:val="24"/>
        </w:rPr>
        <w:t xml:space="preserve"> </w:t>
      </w:r>
      <w:proofErr w:type="gramStart"/>
      <w:r w:rsidRPr="0076525B">
        <w:rPr>
          <w:rFonts w:ascii="Bookman Old Style" w:hAnsi="Bookman Old Style" w:cs="Traditional Arabic"/>
          <w:i/>
          <w:iCs/>
          <w:sz w:val="24"/>
          <w:szCs w:val="24"/>
        </w:rPr>
        <w:t>“Barang siapa yang memulai memberi contoh kebaikan dalam Islam, maka ia mendapat pahala perbuatannya dan pahala orang-orang yang mengikuti (meniru) perbuatannya itu hingga hari kiamat.”</w:t>
      </w:r>
      <w:proofErr w:type="gramEnd"/>
    </w:p>
    <w:p w:rsidR="00725CB1" w:rsidRPr="0076525B" w:rsidRDefault="00A12985" w:rsidP="00671FC2">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Dari sini, dapat dipahami bahwa arti</w:t>
      </w:r>
      <w:r w:rsidR="00393DBD" w:rsidRPr="0076525B">
        <w:rPr>
          <w:rFonts w:ascii="Bookman Old Style" w:hAnsi="Bookman Old Style" w:cs="Traditional Arabic"/>
          <w:sz w:val="24"/>
          <w:szCs w:val="24"/>
        </w:rPr>
        <w:t xml:space="preserve"> </w:t>
      </w:r>
      <w:r w:rsidR="00671FC2" w:rsidRPr="0076525B">
        <w:rPr>
          <w:rStyle w:val="Char0"/>
          <w:rFonts w:hint="cs"/>
          <w:sz w:val="24"/>
          <w:szCs w:val="24"/>
          <w:rtl/>
        </w:rPr>
        <w:t>«</w:t>
      </w:r>
      <w:r w:rsidRPr="0076525B">
        <w:rPr>
          <w:rStyle w:val="Char0"/>
          <w:sz w:val="24"/>
          <w:szCs w:val="24"/>
          <w:rtl/>
        </w:rPr>
        <w:t>سَنَّ</w:t>
      </w:r>
      <w:r w:rsidR="00671FC2" w:rsidRPr="0076525B">
        <w:rPr>
          <w:rStyle w:val="Char0"/>
          <w:rFonts w:hint="cs"/>
          <w:sz w:val="24"/>
          <w:szCs w:val="24"/>
          <w:rtl/>
        </w:rPr>
        <w:t>»</w:t>
      </w:r>
      <w:proofErr w:type="gramStart"/>
      <w:r w:rsidRPr="0076525B">
        <w:rPr>
          <w:rFonts w:ascii="Bookman Old Style" w:hAnsi="Bookman Old Style" w:cs="Traditional Arabic"/>
          <w:sz w:val="24"/>
          <w:szCs w:val="24"/>
        </w:rPr>
        <w:t>ialah :</w:t>
      </w:r>
      <w:proofErr w:type="gramEnd"/>
      <w:r w:rsidRPr="0076525B">
        <w:rPr>
          <w:rFonts w:ascii="Bookman Old Style" w:hAnsi="Bookman Old Style" w:cs="Traditional Arabic"/>
          <w:sz w:val="24"/>
          <w:szCs w:val="24"/>
        </w:rPr>
        <w:t xml:space="preserve"> melaksanakan (mengerjakan), bukan berarti membuat (mengadakan) suatu tradisi. Jadi arti dari sabda </w:t>
      </w:r>
      <w:proofErr w:type="gramStart"/>
      <w:r w:rsidRPr="0076525B">
        <w:rPr>
          <w:rFonts w:ascii="Bookman Old Style" w:hAnsi="Bookman Old Style" w:cs="Traditional Arabic"/>
          <w:sz w:val="24"/>
          <w:szCs w:val="24"/>
        </w:rPr>
        <w:t>beliau :</w:t>
      </w:r>
      <w:proofErr w:type="gramEnd"/>
    </w:p>
    <w:p w:rsidR="00A12985" w:rsidRPr="0076525B" w:rsidRDefault="00015A07" w:rsidP="00015A07">
      <w:pPr>
        <w:pStyle w:val="BodyText"/>
        <w:spacing w:before="120" w:after="120"/>
        <w:ind w:firstLine="340"/>
        <w:rPr>
          <w:rFonts w:ascii="Bookman Old Style" w:hAnsi="Bookman Old Style" w:cs="Traditional Arabic"/>
          <w:sz w:val="24"/>
          <w:szCs w:val="24"/>
        </w:rPr>
      </w:pPr>
      <w:r w:rsidRPr="0076525B">
        <w:rPr>
          <w:rStyle w:val="Char0"/>
          <w:rFonts w:hint="cs"/>
          <w:rtl/>
        </w:rPr>
        <w:t>«</w:t>
      </w:r>
      <w:r w:rsidR="00A12985" w:rsidRPr="0076525B">
        <w:rPr>
          <w:rStyle w:val="Char0"/>
          <w:rtl/>
        </w:rPr>
        <w:t>مَنْ سَنَّ فِيْ الإِسْلاَمِ سُنَّةً حَسَنَةً</w:t>
      </w:r>
      <w:r w:rsidRPr="0076525B">
        <w:rPr>
          <w:rStyle w:val="Char0"/>
          <w:rFonts w:hint="cs"/>
          <w:rtl/>
        </w:rPr>
        <w:t>»</w:t>
      </w:r>
      <w:r w:rsidR="00A12985" w:rsidRPr="0076525B">
        <w:rPr>
          <w:rFonts w:ascii="Bookman Old Style" w:hAnsi="Bookman Old Style" w:cs="Traditional Arabic"/>
          <w:sz w:val="24"/>
          <w:szCs w:val="24"/>
        </w:rPr>
        <w:t xml:space="preserve"> yaitu : </w:t>
      </w:r>
      <w:r w:rsidR="00A12985" w:rsidRPr="0076525B">
        <w:rPr>
          <w:rFonts w:ascii="Bookman Old Style" w:hAnsi="Bookman Old Style" w:cs="Traditional Arabic"/>
          <w:i/>
          <w:iCs/>
          <w:sz w:val="24"/>
          <w:szCs w:val="24"/>
        </w:rPr>
        <w:t>“Barang siapa yang melaksanakan sunnah yang baik”</w:t>
      </w:r>
      <w:r w:rsidR="00A12985" w:rsidRPr="0076525B">
        <w:rPr>
          <w:rFonts w:ascii="Bookman Old Style" w:hAnsi="Bookman Old Style" w:cs="Traditional Arabic"/>
          <w:sz w:val="24"/>
          <w:szCs w:val="24"/>
        </w:rPr>
        <w:t xml:space="preserve">, bukan membuat </w:t>
      </w:r>
      <w:r w:rsidR="00A12985" w:rsidRPr="0076525B">
        <w:rPr>
          <w:rFonts w:ascii="Bookman Old Style" w:hAnsi="Bookman Old Style" w:cs="Traditional Arabic"/>
          <w:sz w:val="24"/>
          <w:szCs w:val="24"/>
        </w:rPr>
        <w:lastRenderedPageBreak/>
        <w:t xml:space="preserve">atau mengadakannya. Karena yang demikian ini dilarang, berdasarkan sabda </w:t>
      </w:r>
      <w:proofErr w:type="gramStart"/>
      <w:r w:rsidR="00A12985" w:rsidRPr="0076525B">
        <w:rPr>
          <w:rFonts w:ascii="Bookman Old Style" w:hAnsi="Bookman Old Style" w:cs="Traditional Arabic"/>
          <w:sz w:val="24"/>
          <w:szCs w:val="24"/>
        </w:rPr>
        <w:t>beliau :</w:t>
      </w:r>
      <w:proofErr w:type="gramEnd"/>
      <w:r w:rsidR="00A12985" w:rsidRPr="0076525B">
        <w:rPr>
          <w:rFonts w:ascii="Bookman Old Style" w:hAnsi="Bookman Old Style" w:cs="Traditional Arabic"/>
          <w:sz w:val="24"/>
          <w:szCs w:val="24"/>
        </w:rPr>
        <w:t xml:space="preserve"> </w:t>
      </w:r>
    </w:p>
    <w:p w:rsidR="00A12985" w:rsidRPr="0076525B" w:rsidRDefault="00A12985" w:rsidP="00671FC2">
      <w:pPr>
        <w:pStyle w:val="a0"/>
      </w:pPr>
      <w:r w:rsidRPr="0076525B">
        <w:rPr>
          <w:rtl/>
        </w:rPr>
        <w:t>وَكُلَّ بِدْعَةٍ ضَلاَلَةٌ</w:t>
      </w:r>
    </w:p>
    <w:p w:rsidR="00A12985" w:rsidRDefault="00A12985" w:rsidP="00A34E8D">
      <w:pPr>
        <w:pStyle w:val="BodyText"/>
        <w:spacing w:before="120" w:after="120"/>
        <w:ind w:firstLine="340"/>
        <w:rPr>
          <w:rFonts w:ascii="Bookman Old Style" w:hAnsi="Bookman Old Style" w:cs="Traditional Arabic"/>
          <w:i/>
          <w:iCs/>
          <w:sz w:val="24"/>
          <w:szCs w:val="24"/>
        </w:rPr>
      </w:pPr>
      <w:r w:rsidRPr="0076525B">
        <w:rPr>
          <w:rFonts w:ascii="Bookman Old Style" w:hAnsi="Bookman Old Style" w:cs="Traditional Arabic"/>
          <w:i/>
          <w:iCs/>
          <w:sz w:val="24"/>
          <w:szCs w:val="24"/>
        </w:rPr>
        <w:t>“Setiap bid’ah itu kesesatan”</w:t>
      </w:r>
    </w:p>
    <w:p w:rsidR="00A12985" w:rsidRPr="0076525B" w:rsidRDefault="00A12985" w:rsidP="0076525B">
      <w:pPr>
        <w:pStyle w:val="1"/>
      </w:pPr>
      <w:bookmarkStart w:id="8" w:name="_Toc468193644"/>
      <w:r w:rsidRPr="0076525B">
        <w:t>SYARAT YANG HARUS DIPENUHI DALAM IBADAH</w:t>
      </w:r>
      <w:bookmarkEnd w:id="8"/>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Perlu diketahui bahwa mutaba’ah </w:t>
      </w:r>
      <w:proofErr w:type="gramStart"/>
      <w:r w:rsidRPr="0076525B">
        <w:rPr>
          <w:rFonts w:ascii="Bookman Old Style" w:hAnsi="Bookman Old Style" w:cs="Traditional Arabic"/>
          <w:sz w:val="24"/>
          <w:szCs w:val="24"/>
        </w:rPr>
        <w:t>( mengikuti</w:t>
      </w:r>
      <w:proofErr w:type="gramEnd"/>
      <w:r w:rsidRPr="0076525B">
        <w:rPr>
          <w:rFonts w:ascii="Bookman Old Style" w:hAnsi="Bookman Old Style" w:cs="Traditional Arabic"/>
          <w:sz w:val="24"/>
          <w:szCs w:val="24"/>
        </w:rPr>
        <w:t xml:space="preserve"> Nabi Muhammad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tidak akan tercapai kecuali apabila amal yang dikerjakannya sesuai dengan syariat, dalam enam perkara :</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b/>
          <w:bCs/>
          <w:sz w:val="24"/>
          <w:szCs w:val="24"/>
        </w:rPr>
        <w:t>Pertama</w:t>
      </w:r>
      <w:r w:rsidRPr="0076525B">
        <w:rPr>
          <w:rFonts w:ascii="Bookman Old Style" w:hAnsi="Bookman Old Style" w:cs="Traditional Arabic"/>
          <w:sz w:val="24"/>
          <w:szCs w:val="24"/>
        </w:rPr>
        <w:t xml:space="preserve"> :</w:t>
      </w:r>
      <w:proofErr w:type="gramEnd"/>
      <w:r w:rsidRPr="0076525B">
        <w:rPr>
          <w:rFonts w:ascii="Bookman Old Style" w:hAnsi="Bookman Old Style" w:cs="Traditional Arabic"/>
          <w:sz w:val="24"/>
          <w:szCs w:val="24"/>
        </w:rPr>
        <w:t xml:space="preserve"> sebab </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Jika seseorang melakukan suatu ibadah kepada Allah dengan sebab yang tidak disyariatkan, maka ibadah tersebut adalah bid’ah, dan tidak akan diterima </w:t>
      </w:r>
      <w:proofErr w:type="gramStart"/>
      <w:r w:rsidRPr="0076525B">
        <w:rPr>
          <w:rFonts w:ascii="Bookman Old Style" w:hAnsi="Bookman Old Style" w:cs="Traditional Arabic"/>
          <w:sz w:val="24"/>
          <w:szCs w:val="24"/>
        </w:rPr>
        <w:t>( ditolak</w:t>
      </w:r>
      <w:proofErr w:type="gramEnd"/>
      <w:r w:rsidRPr="0076525B">
        <w:rPr>
          <w:rFonts w:ascii="Bookman Old Style" w:hAnsi="Bookman Old Style" w:cs="Traditional Arabic"/>
          <w:sz w:val="24"/>
          <w:szCs w:val="24"/>
        </w:rPr>
        <w:t xml:space="preserve"> ).</w:t>
      </w:r>
    </w:p>
    <w:p w:rsidR="00A12985" w:rsidRPr="0076525B" w:rsidRDefault="00A12985" w:rsidP="003A52BB">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Contoh: ada orang yang melakukan shalat tahajjud pada malam dua puluh tujuh bulan rajab, dengan dalih bahwa malam itu adalah malam mi’raj Rasulullah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 dinaikkan</w:t>
      </w:r>
      <w:proofErr w:type="gramEnd"/>
      <w:r w:rsidRPr="0076525B">
        <w:rPr>
          <w:rFonts w:ascii="Bookman Old Style" w:hAnsi="Bookman Old Style" w:cs="Traditional Arabic"/>
          <w:sz w:val="24"/>
          <w:szCs w:val="24"/>
        </w:rPr>
        <w:t xml:space="preserve"> ke atas langit ).</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Shalat tahajjud adalah ibadah, tetapi karena dikaitkan dengan sebab tersebut maka menjadi bid’ah.</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Karena ibadah tadi didasarkan atas sebab yang tidak ditetapkan oleh syariat.</w:t>
      </w:r>
      <w:proofErr w:type="gramEnd"/>
      <w:r w:rsidRPr="0076525B">
        <w:rPr>
          <w:rFonts w:ascii="Bookman Old Style" w:hAnsi="Bookman Old Style" w:cs="Traditional Arabic"/>
          <w:sz w:val="24"/>
          <w:szCs w:val="24"/>
        </w:rPr>
        <w:t xml:space="preserve"> Syariat ini – yaitu: ibadah harus sesuai dengan </w:t>
      </w:r>
      <w:r w:rsidRPr="0076525B">
        <w:rPr>
          <w:rFonts w:ascii="Bookman Old Style" w:hAnsi="Bookman Old Style" w:cs="Traditional Arabic"/>
          <w:color w:val="000000"/>
          <w:sz w:val="24"/>
          <w:szCs w:val="24"/>
        </w:rPr>
        <w:t>sebab yang syar’i</w:t>
      </w:r>
      <w:r w:rsidRPr="0076525B">
        <w:rPr>
          <w:rFonts w:ascii="Bookman Old Style" w:hAnsi="Bookman Old Style" w:cs="Traditional Arabic"/>
          <w:sz w:val="24"/>
          <w:szCs w:val="24"/>
        </w:rPr>
        <w:t xml:space="preserve"> – adalah penting, karena dengan demikian dapat diketahui beberapa macam amal yang dianggap </w:t>
      </w:r>
      <w:proofErr w:type="gramStart"/>
      <w:r w:rsidRPr="0076525B">
        <w:rPr>
          <w:rFonts w:ascii="Bookman Old Style" w:hAnsi="Bookman Old Style" w:cs="Traditional Arabic"/>
          <w:sz w:val="24"/>
          <w:szCs w:val="24"/>
        </w:rPr>
        <w:t>sunnah</w:t>
      </w:r>
      <w:proofErr w:type="gramEnd"/>
      <w:r w:rsidRPr="0076525B">
        <w:rPr>
          <w:rFonts w:ascii="Bookman Old Style" w:hAnsi="Bookman Old Style" w:cs="Traditional Arabic"/>
          <w:sz w:val="24"/>
          <w:szCs w:val="24"/>
        </w:rPr>
        <w:t>, namun sebenarnya adalah bid’ah.</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b/>
          <w:bCs/>
          <w:sz w:val="24"/>
          <w:szCs w:val="24"/>
        </w:rPr>
        <w:lastRenderedPageBreak/>
        <w:t>Kedua</w:t>
      </w:r>
      <w:r w:rsidRPr="0076525B">
        <w:rPr>
          <w:rFonts w:ascii="Bookman Old Style" w:hAnsi="Bookman Old Style" w:cs="Traditional Arabic"/>
          <w:sz w:val="24"/>
          <w:szCs w:val="24"/>
        </w:rPr>
        <w:t xml:space="preserve">: jenis. </w:t>
      </w:r>
    </w:p>
    <w:p w:rsidR="00A12985" w:rsidRPr="0076525B" w:rsidRDefault="00A12985" w:rsidP="00A34E8D">
      <w:pPr>
        <w:pStyle w:val="BodyText"/>
        <w:spacing w:before="120" w:after="120"/>
        <w:ind w:firstLine="340"/>
        <w:rPr>
          <w:rFonts w:ascii="Bookman Old Style" w:hAnsi="Bookman Old Style" w:cs="Traditional Arabic"/>
          <w:color w:val="000000"/>
          <w:sz w:val="24"/>
          <w:szCs w:val="24"/>
        </w:rPr>
      </w:pPr>
      <w:r w:rsidRPr="0076525B">
        <w:rPr>
          <w:rFonts w:ascii="Bookman Old Style" w:hAnsi="Bookman Old Style" w:cs="Traditional Arabic"/>
          <w:sz w:val="24"/>
          <w:szCs w:val="24"/>
        </w:rPr>
        <w:t xml:space="preserve">Yaitu: ibadah itu harus sesuai dengan jenis yang telah disyariatkan. Jika tidak, </w:t>
      </w:r>
      <w:r w:rsidRPr="0076525B">
        <w:rPr>
          <w:rFonts w:ascii="Bookman Old Style" w:hAnsi="Bookman Old Style" w:cs="Traditional Arabic"/>
          <w:color w:val="000000"/>
          <w:sz w:val="24"/>
          <w:szCs w:val="24"/>
        </w:rPr>
        <w:t xml:space="preserve">maka ibadah itu tidak </w:t>
      </w:r>
      <w:proofErr w:type="gramStart"/>
      <w:r w:rsidRPr="0076525B">
        <w:rPr>
          <w:rFonts w:ascii="Bookman Old Style" w:hAnsi="Bookman Old Style" w:cs="Traditional Arabic"/>
          <w:color w:val="000000"/>
          <w:sz w:val="24"/>
          <w:szCs w:val="24"/>
        </w:rPr>
        <w:t>akan</w:t>
      </w:r>
      <w:proofErr w:type="gramEnd"/>
      <w:r w:rsidRPr="0076525B">
        <w:rPr>
          <w:rFonts w:ascii="Bookman Old Style" w:hAnsi="Bookman Old Style" w:cs="Traditional Arabic"/>
          <w:color w:val="000000"/>
          <w:sz w:val="24"/>
          <w:szCs w:val="24"/>
        </w:rPr>
        <w:t xml:space="preserve"> diterima.</w:t>
      </w:r>
    </w:p>
    <w:p w:rsidR="00A12985" w:rsidRPr="0076525B" w:rsidRDefault="00A12985" w:rsidP="00A34E8D">
      <w:pPr>
        <w:pStyle w:val="BodyText"/>
        <w:spacing w:before="120" w:after="120"/>
        <w:ind w:firstLine="340"/>
        <w:rPr>
          <w:rFonts w:ascii="Bookman Old Style" w:hAnsi="Bookman Old Style" w:cs="Traditional Arabic"/>
          <w:color w:val="000000"/>
          <w:sz w:val="24"/>
          <w:szCs w:val="24"/>
        </w:rPr>
      </w:pPr>
      <w:r w:rsidRPr="0076525B">
        <w:rPr>
          <w:rFonts w:ascii="Bookman Old Style" w:hAnsi="Bookman Old Style" w:cs="Traditional Arabic"/>
          <w:color w:val="000000"/>
          <w:sz w:val="24"/>
          <w:szCs w:val="24"/>
        </w:rPr>
        <w:t xml:space="preserve">Contoh: seseorang yang menyembelih kuda untuk kurban. </w:t>
      </w:r>
      <w:proofErr w:type="gramStart"/>
      <w:r w:rsidRPr="0076525B">
        <w:rPr>
          <w:rFonts w:ascii="Bookman Old Style" w:hAnsi="Bookman Old Style" w:cs="Traditional Arabic"/>
          <w:color w:val="000000"/>
          <w:sz w:val="24"/>
          <w:szCs w:val="24"/>
        </w:rPr>
        <w:t>Maka kurbannya tidak sah, karena hewan yang boleh dijadikan kurban hanyalah unta, sapi dan kambing.</w:t>
      </w:r>
      <w:proofErr w:type="gramEnd"/>
      <w:r w:rsidRPr="0076525B">
        <w:rPr>
          <w:rFonts w:ascii="Bookman Old Style" w:hAnsi="Bookman Old Style" w:cs="Traditional Arabic"/>
          <w:color w:val="000000"/>
          <w:sz w:val="24"/>
          <w:szCs w:val="24"/>
        </w:rPr>
        <w:t xml:space="preserve"> Dan </w:t>
      </w:r>
      <w:proofErr w:type="gramStart"/>
      <w:r w:rsidRPr="0076525B">
        <w:rPr>
          <w:rFonts w:ascii="Bookman Old Style" w:hAnsi="Bookman Old Style" w:cs="Traditional Arabic"/>
          <w:color w:val="000000"/>
          <w:sz w:val="24"/>
          <w:szCs w:val="24"/>
        </w:rPr>
        <w:t>ia</w:t>
      </w:r>
      <w:proofErr w:type="gramEnd"/>
      <w:r w:rsidRPr="0076525B">
        <w:rPr>
          <w:rFonts w:ascii="Bookman Old Style" w:hAnsi="Bookman Old Style" w:cs="Traditional Arabic"/>
          <w:color w:val="000000"/>
          <w:sz w:val="24"/>
          <w:szCs w:val="24"/>
        </w:rPr>
        <w:t xml:space="preserve"> menyalahi ketentuan syariat</w:t>
      </w:r>
      <w:r w:rsidR="00393DBD" w:rsidRPr="0076525B">
        <w:rPr>
          <w:rFonts w:ascii="Bookman Old Style" w:hAnsi="Bookman Old Style" w:cs="Traditional Arabic"/>
          <w:color w:val="000000"/>
          <w:sz w:val="24"/>
          <w:szCs w:val="24"/>
        </w:rPr>
        <w:t xml:space="preserve"> </w:t>
      </w:r>
      <w:r w:rsidRPr="0076525B">
        <w:rPr>
          <w:rFonts w:ascii="Bookman Old Style" w:hAnsi="Bookman Old Style" w:cs="Traditional Arabic"/>
          <w:color w:val="000000"/>
          <w:sz w:val="24"/>
          <w:szCs w:val="24"/>
        </w:rPr>
        <w:t xml:space="preserve">dalam jenisnya. </w:t>
      </w:r>
    </w:p>
    <w:p w:rsidR="00A12985" w:rsidRPr="0076525B" w:rsidRDefault="00A12985" w:rsidP="00A34E8D">
      <w:pPr>
        <w:pStyle w:val="BodyText"/>
        <w:spacing w:before="120" w:after="120"/>
        <w:ind w:firstLine="340"/>
        <w:rPr>
          <w:rFonts w:ascii="Bookman Old Style" w:hAnsi="Bookman Old Style" w:cs="Traditional Arabic"/>
          <w:color w:val="000000"/>
          <w:sz w:val="24"/>
          <w:szCs w:val="24"/>
        </w:rPr>
      </w:pPr>
      <w:proofErr w:type="gramStart"/>
      <w:r w:rsidRPr="0076525B">
        <w:rPr>
          <w:rFonts w:ascii="Bookman Old Style" w:hAnsi="Bookman Old Style" w:cs="Traditional Arabic"/>
          <w:b/>
          <w:bCs/>
          <w:color w:val="000000"/>
          <w:sz w:val="24"/>
          <w:szCs w:val="24"/>
        </w:rPr>
        <w:t>Ketiga</w:t>
      </w:r>
      <w:r w:rsidRPr="0076525B">
        <w:rPr>
          <w:rFonts w:ascii="Bookman Old Style" w:hAnsi="Bookman Old Style" w:cs="Traditional Arabic"/>
          <w:color w:val="000000"/>
          <w:sz w:val="24"/>
          <w:szCs w:val="24"/>
        </w:rPr>
        <w:t xml:space="preserve"> :</w:t>
      </w:r>
      <w:proofErr w:type="gramEnd"/>
      <w:r w:rsidRPr="0076525B">
        <w:rPr>
          <w:rFonts w:ascii="Bookman Old Style" w:hAnsi="Bookman Old Style" w:cs="Traditional Arabic"/>
          <w:color w:val="000000"/>
          <w:sz w:val="24"/>
          <w:szCs w:val="24"/>
        </w:rPr>
        <w:t xml:space="preserve"> kadar ( bilangan ).</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color w:val="000000"/>
          <w:sz w:val="24"/>
          <w:szCs w:val="24"/>
        </w:rPr>
        <w:t>Kalau ada seseorang yang menambah bilangan raka’at pada shalat tertentu, yang menurutnya hal itu diperintahkan, maka shalat tersebut adalah bid’ah dan tidak diterima, karena tidak</w:t>
      </w:r>
      <w:r w:rsidRPr="0076525B">
        <w:rPr>
          <w:rFonts w:ascii="Bookman Old Style" w:hAnsi="Bookman Old Style" w:cs="Traditional Arabic"/>
          <w:sz w:val="24"/>
          <w:szCs w:val="24"/>
        </w:rPr>
        <w:t xml:space="preserve"> sesuai dengan ketentuan syariat dalam jumlah bilangan rakaatnya.</w:t>
      </w:r>
      <w:proofErr w:type="gramEnd"/>
      <w:r w:rsidRPr="0076525B">
        <w:rPr>
          <w:rFonts w:ascii="Bookman Old Style" w:hAnsi="Bookman Old Style" w:cs="Traditional Arabic"/>
          <w:sz w:val="24"/>
          <w:szCs w:val="24"/>
        </w:rPr>
        <w:t xml:space="preserve"> Jadi, apabila ada orang yang shalat dzuhur </w:t>
      </w:r>
      <w:proofErr w:type="gramStart"/>
      <w:r w:rsidRPr="0076525B">
        <w:rPr>
          <w:rFonts w:ascii="Bookman Old Style" w:hAnsi="Bookman Old Style" w:cs="Traditional Arabic"/>
          <w:sz w:val="24"/>
          <w:szCs w:val="24"/>
        </w:rPr>
        <w:t>lima</w:t>
      </w:r>
      <w:proofErr w:type="gramEnd"/>
      <w:r w:rsidRPr="0076525B">
        <w:rPr>
          <w:rFonts w:ascii="Bookman Old Style" w:hAnsi="Bookman Old Style" w:cs="Traditional Arabic"/>
          <w:sz w:val="24"/>
          <w:szCs w:val="24"/>
        </w:rPr>
        <w:t xml:space="preserve"> rakaat umpamanya, maka shalatnya tidak sah.</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b/>
          <w:bCs/>
          <w:sz w:val="24"/>
          <w:szCs w:val="24"/>
        </w:rPr>
        <w:t>Keempat</w:t>
      </w:r>
      <w:r w:rsidRPr="0076525B">
        <w:rPr>
          <w:rFonts w:ascii="Bookman Old Style" w:hAnsi="Bookman Old Style" w:cs="Traditional Arabic"/>
          <w:sz w:val="24"/>
          <w:szCs w:val="24"/>
        </w:rPr>
        <w:t xml:space="preserve"> :</w:t>
      </w:r>
      <w:proofErr w:type="gramEnd"/>
      <w:r w:rsidRPr="0076525B">
        <w:rPr>
          <w:rFonts w:ascii="Bookman Old Style" w:hAnsi="Bookman Old Style" w:cs="Traditional Arabic"/>
          <w:sz w:val="24"/>
          <w:szCs w:val="24"/>
        </w:rPr>
        <w:t xml:space="preserve"> kaifiyah ( cara ).</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Seandainya ada orang yang berwudhu dengan </w:t>
      </w:r>
      <w:proofErr w:type="gramStart"/>
      <w:r w:rsidRPr="0076525B">
        <w:rPr>
          <w:rFonts w:ascii="Bookman Old Style" w:hAnsi="Bookman Old Style" w:cs="Traditional Arabic"/>
          <w:sz w:val="24"/>
          <w:szCs w:val="24"/>
        </w:rPr>
        <w:t>cara</w:t>
      </w:r>
      <w:proofErr w:type="gramEnd"/>
      <w:r w:rsidRPr="0076525B">
        <w:rPr>
          <w:rFonts w:ascii="Bookman Old Style" w:hAnsi="Bookman Old Style" w:cs="Traditional Arabic"/>
          <w:sz w:val="24"/>
          <w:szCs w:val="24"/>
        </w:rPr>
        <w:t xml:space="preserve"> membasuh tangan, lalu muka, maka tidak sah wudhunya, karena tidak sesuai dengan cara </w:t>
      </w:r>
      <w:r w:rsidRPr="0076525B">
        <w:rPr>
          <w:rFonts w:ascii="Bookman Old Style" w:hAnsi="Bookman Old Style" w:cs="Traditional Arabic"/>
          <w:color w:val="000000"/>
          <w:sz w:val="24"/>
          <w:szCs w:val="24"/>
        </w:rPr>
        <w:t>yang telah ditentukan oleh</w:t>
      </w:r>
      <w:r w:rsidRPr="0076525B">
        <w:rPr>
          <w:rFonts w:ascii="Bookman Old Style" w:hAnsi="Bookman Old Style" w:cs="Traditional Arabic"/>
          <w:color w:val="FF0000"/>
          <w:sz w:val="24"/>
          <w:szCs w:val="24"/>
        </w:rPr>
        <w:t xml:space="preserve"> </w:t>
      </w:r>
      <w:r w:rsidRPr="0076525B">
        <w:rPr>
          <w:rFonts w:ascii="Bookman Old Style" w:hAnsi="Bookman Old Style" w:cs="Traditional Arabic"/>
          <w:sz w:val="24"/>
          <w:szCs w:val="24"/>
        </w:rPr>
        <w:t>syariat.</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b/>
          <w:bCs/>
          <w:sz w:val="24"/>
          <w:szCs w:val="24"/>
        </w:rPr>
        <w:t>Kelima</w:t>
      </w:r>
      <w:r w:rsidRPr="0076525B">
        <w:rPr>
          <w:rFonts w:ascii="Bookman Old Style" w:hAnsi="Bookman Old Style" w:cs="Traditional Arabic"/>
          <w:sz w:val="24"/>
          <w:szCs w:val="24"/>
        </w:rPr>
        <w:t xml:space="preserve"> :</w:t>
      </w:r>
      <w:proofErr w:type="gramEnd"/>
      <w:r w:rsidRPr="0076525B">
        <w:rPr>
          <w:rFonts w:ascii="Bookman Old Style" w:hAnsi="Bookman Old Style" w:cs="Traditional Arabic"/>
          <w:sz w:val="24"/>
          <w:szCs w:val="24"/>
        </w:rPr>
        <w:t xml:space="preserve"> waktu.</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 xml:space="preserve">Apabila ada orang yang menyembelih hewan kurban pada hari pertama bulan Dzul Hijjah, maka </w:t>
      </w:r>
      <w:r w:rsidRPr="0076525B">
        <w:rPr>
          <w:rFonts w:ascii="Bookman Old Style" w:hAnsi="Bookman Old Style" w:cs="Traditional Arabic"/>
          <w:color w:val="000000"/>
          <w:sz w:val="24"/>
          <w:szCs w:val="24"/>
        </w:rPr>
        <w:t>kurbannya</w:t>
      </w:r>
      <w:r w:rsidRPr="0076525B">
        <w:rPr>
          <w:rFonts w:ascii="Bookman Old Style" w:hAnsi="Bookman Old Style" w:cs="Traditional Arabic"/>
          <w:sz w:val="24"/>
          <w:szCs w:val="24"/>
        </w:rPr>
        <w:t xml:space="preserve"> tidak sah, karena waktu melaksanakannya tidak menurut ajaran Islam.</w:t>
      </w:r>
      <w:proofErr w:type="gramEnd"/>
    </w:p>
    <w:p w:rsidR="00A12985" w:rsidRPr="0076525B" w:rsidRDefault="00A12985" w:rsidP="003A52BB">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Saya pernah mendengar bahwa ada orang yang bertaqa</w:t>
      </w:r>
      <w:r w:rsidR="003A52BB" w:rsidRPr="0076525B">
        <w:rPr>
          <w:rFonts w:ascii="Bookman Old Style" w:hAnsi="Bookman Old Style" w:cs="Traditional Arabic"/>
          <w:sz w:val="24"/>
          <w:szCs w:val="24"/>
        </w:rPr>
        <w:t>rrub (</w:t>
      </w:r>
      <w:r w:rsidRPr="0076525B">
        <w:rPr>
          <w:rFonts w:ascii="Bookman Old Style" w:hAnsi="Bookman Old Style" w:cs="Traditional Arabic"/>
          <w:sz w:val="24"/>
          <w:szCs w:val="24"/>
        </w:rPr>
        <w:t xml:space="preserve">mendekatkan diri) kepada Allah pada </w:t>
      </w:r>
      <w:r w:rsidRPr="0076525B">
        <w:rPr>
          <w:rFonts w:ascii="Bookman Old Style" w:hAnsi="Bookman Old Style" w:cs="Traditional Arabic"/>
          <w:sz w:val="24"/>
          <w:szCs w:val="24"/>
        </w:rPr>
        <w:lastRenderedPageBreak/>
        <w:t>bulan Ramadhan dengan menyembelih kambing.</w:t>
      </w:r>
      <w:proofErr w:type="gramEnd"/>
      <w:r w:rsidR="00393DBD"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 xml:space="preserve">Amal ini adalah bid’ah, karena tidak ada sembelihan yang ditujukan untuk bertaqarrub kepada </w:t>
      </w:r>
      <w:r w:rsidRPr="0076525B">
        <w:rPr>
          <w:rFonts w:ascii="Bookman Old Style" w:hAnsi="Bookman Old Style" w:cs="Traditional Arabic"/>
          <w:color w:val="000000"/>
          <w:sz w:val="24"/>
          <w:szCs w:val="24"/>
        </w:rPr>
        <w:t>Allah kecuali untuk kurban, hadyu haji dan aqiqah.</w:t>
      </w:r>
      <w:proofErr w:type="gramEnd"/>
      <w:r w:rsidRPr="0076525B">
        <w:rPr>
          <w:rFonts w:ascii="Bookman Old Style" w:hAnsi="Bookman Old Style" w:cs="Traditional Arabic"/>
          <w:color w:val="000000"/>
          <w:sz w:val="24"/>
          <w:szCs w:val="24"/>
        </w:rPr>
        <w:t xml:space="preserve"> </w:t>
      </w:r>
      <w:proofErr w:type="gramStart"/>
      <w:r w:rsidRPr="0076525B">
        <w:rPr>
          <w:rFonts w:ascii="Bookman Old Style" w:hAnsi="Bookman Old Style" w:cs="Traditional Arabic"/>
          <w:color w:val="000000"/>
          <w:sz w:val="24"/>
          <w:szCs w:val="24"/>
        </w:rPr>
        <w:t>Adapun menyembelih (</w:t>
      </w:r>
      <w:r w:rsidR="003A52BB" w:rsidRPr="0076525B">
        <w:rPr>
          <w:rFonts w:ascii="Bookman Old Style" w:hAnsi="Bookman Old Style" w:cs="Traditional Arabic"/>
          <w:color w:val="000000"/>
          <w:sz w:val="24"/>
          <w:szCs w:val="24"/>
        </w:rPr>
        <w:t>binatang</w:t>
      </w:r>
      <w:r w:rsidRPr="0076525B">
        <w:rPr>
          <w:rFonts w:ascii="Bookman Old Style" w:hAnsi="Bookman Old Style" w:cs="Traditional Arabic"/>
          <w:color w:val="000000"/>
          <w:sz w:val="24"/>
          <w:szCs w:val="24"/>
        </w:rPr>
        <w:t>) pada bulan Ramadhan dengan keyakinan mendapatkan pahala atas sembelihannya, sebagaimana dalam Idul Adha, maka termasuk</w:t>
      </w:r>
      <w:r w:rsidRPr="0076525B">
        <w:rPr>
          <w:rFonts w:ascii="Bookman Old Style" w:hAnsi="Bookman Old Style" w:cs="Traditional Arabic"/>
          <w:color w:val="FF0000"/>
          <w:sz w:val="24"/>
          <w:szCs w:val="24"/>
        </w:rPr>
        <w:t xml:space="preserve"> </w:t>
      </w:r>
      <w:r w:rsidRPr="0076525B">
        <w:rPr>
          <w:rFonts w:ascii="Bookman Old Style" w:hAnsi="Bookman Old Style" w:cs="Traditional Arabic"/>
          <w:sz w:val="24"/>
          <w:szCs w:val="24"/>
        </w:rPr>
        <w:t>bid’ah.</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Tapi kalau menyembelih hanya untuk memakan dagingnya maka boleh-boleh saja.</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b/>
          <w:bCs/>
          <w:sz w:val="24"/>
          <w:szCs w:val="24"/>
        </w:rPr>
        <w:t>Keenam</w:t>
      </w:r>
      <w:r w:rsidRPr="0076525B">
        <w:rPr>
          <w:rFonts w:ascii="Bookman Old Style" w:hAnsi="Bookman Old Style" w:cs="Traditional Arabic"/>
          <w:sz w:val="24"/>
          <w:szCs w:val="24"/>
        </w:rPr>
        <w:t xml:space="preserve"> :</w:t>
      </w:r>
      <w:proofErr w:type="gramEnd"/>
      <w:r w:rsidRPr="0076525B">
        <w:rPr>
          <w:rFonts w:ascii="Bookman Old Style" w:hAnsi="Bookman Old Style" w:cs="Traditional Arabic"/>
          <w:sz w:val="24"/>
          <w:szCs w:val="24"/>
        </w:rPr>
        <w:t xml:space="preserve"> tempat.</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sz w:val="24"/>
          <w:szCs w:val="24"/>
        </w:rPr>
        <w:t>Andaikata ada orang yang beri’tikaf di tempat selain masjid, maka tidak sah I’tikafnya.</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Sebab tempat I’tikaf itu hanyalah di masjid.</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Begitu pula, andaikata ada seorang wanita hendak beri’tikaf di dalam mushalla rumahnya, maka tidak sah I’tikafnya.</w:t>
      </w:r>
      <w:proofErr w:type="gramEnd"/>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Karena tempat melakukannya tidak sesuai dengan ketentuan syariat.</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Contoh lain: seseorang yang melakukan thawaf di luar masjid Al Haram dengan alasan karena di dalam </w:t>
      </w:r>
      <w:r w:rsidRPr="0076525B">
        <w:rPr>
          <w:rFonts w:ascii="Bookman Old Style" w:hAnsi="Bookman Old Style" w:cs="Traditional Arabic"/>
          <w:color w:val="000000"/>
          <w:sz w:val="24"/>
          <w:szCs w:val="24"/>
        </w:rPr>
        <w:t>masjid sudah</w:t>
      </w:r>
      <w:r w:rsidRPr="0076525B">
        <w:rPr>
          <w:rFonts w:ascii="Bookman Old Style" w:hAnsi="Bookman Old Style" w:cs="Traditional Arabic"/>
          <w:sz w:val="24"/>
          <w:szCs w:val="24"/>
        </w:rPr>
        <w:t xml:space="preserve"> penuh, maka thawafnya tidak sah. Karena tempat melakukan thawaf adalah baitullah, sebagaimana firman Allah </w:t>
      </w:r>
      <w:r w:rsidR="00393DBD" w:rsidRPr="0076525B">
        <w:rPr>
          <w:rFonts w:ascii="Bookman Old Style" w:hAnsi="Bookman Old Style" w:cs="CTraditional Arabic"/>
          <w:sz w:val="24"/>
          <w:szCs w:val="24"/>
          <w:rtl/>
        </w:rPr>
        <w:t>ـ</w:t>
      </w:r>
      <w:r w:rsidRPr="0076525B">
        <w:rPr>
          <w:rFonts w:ascii="Bookman Old Style" w:hAnsi="Bookman Old Style" w:cs="Traditional Arabic"/>
          <w:sz w:val="24"/>
          <w:szCs w:val="24"/>
        </w:rPr>
        <w:t xml:space="preserve"> kepada Ibrahim al khalil:</w:t>
      </w:r>
    </w:p>
    <w:p w:rsidR="00A12985" w:rsidRPr="0076525B" w:rsidRDefault="00B23B81" w:rsidP="00B23B81">
      <w:pPr>
        <w:autoSpaceDE w:val="0"/>
        <w:autoSpaceDN w:val="0"/>
        <w:bidi/>
        <w:adjustRightInd w:val="0"/>
        <w:spacing w:before="120" w:after="120"/>
        <w:ind w:firstLine="63"/>
        <w:jc w:val="both"/>
        <w:rPr>
          <w:rFonts w:ascii="Bookman Old Style" w:hAnsi="Bookman Old Style" w:cs="Traditional Arabic"/>
          <w:rtl/>
        </w:rPr>
      </w:pPr>
      <w:r w:rsidRPr="0076525B">
        <w:rPr>
          <w:rFonts w:ascii="Bookman Old Style" w:hAnsi="Bookman Old Style" w:cs="Traditional Arabic"/>
          <w:color w:val="000000"/>
          <w:szCs w:val="28"/>
          <w:shd w:val="clear" w:color="auto" w:fill="FFFFFF"/>
          <w:rtl/>
        </w:rPr>
        <w:t>﴿</w:t>
      </w:r>
      <w:r w:rsidRPr="0076525B">
        <w:rPr>
          <w:rStyle w:val="Char"/>
          <w:rFonts w:hint="eastAsia"/>
          <w:position w:val="0"/>
          <w:rtl/>
        </w:rPr>
        <w:t>وَطَهِّرْ</w:t>
      </w:r>
      <w:r w:rsidRPr="0076525B">
        <w:rPr>
          <w:rStyle w:val="Char"/>
          <w:position w:val="0"/>
          <w:rtl/>
        </w:rPr>
        <w:t xml:space="preserve"> </w:t>
      </w:r>
      <w:r w:rsidRPr="0076525B">
        <w:rPr>
          <w:rStyle w:val="Char"/>
          <w:rFonts w:hint="eastAsia"/>
          <w:position w:val="0"/>
          <w:rtl/>
        </w:rPr>
        <w:t>بَيْتِيَ</w:t>
      </w:r>
      <w:r w:rsidRPr="0076525B">
        <w:rPr>
          <w:rStyle w:val="Char"/>
          <w:position w:val="0"/>
          <w:rtl/>
        </w:rPr>
        <w:t xml:space="preserve"> </w:t>
      </w:r>
      <w:r w:rsidRPr="0076525B">
        <w:rPr>
          <w:rStyle w:val="Char"/>
          <w:rFonts w:hint="eastAsia"/>
          <w:position w:val="0"/>
          <w:rtl/>
        </w:rPr>
        <w:t>لِلطَّائِفِينَ</w:t>
      </w:r>
      <w:r w:rsidRPr="0076525B">
        <w:rPr>
          <w:rStyle w:val="Char"/>
          <w:position w:val="0"/>
          <w:rtl/>
        </w:rPr>
        <w:t xml:space="preserve"> </w:t>
      </w:r>
      <w:r w:rsidRPr="0076525B">
        <w:rPr>
          <w:rStyle w:val="Char"/>
          <w:rFonts w:hint="eastAsia"/>
          <w:position w:val="0"/>
          <w:rtl/>
        </w:rPr>
        <w:t>وَالْقَائِمِينَ</w:t>
      </w:r>
      <w:r w:rsidRPr="0076525B">
        <w:rPr>
          <w:rFonts w:ascii="Bookman Old Style" w:hAnsi="Bookman Old Style" w:cs="Traditional Arabic"/>
          <w:color w:val="000000"/>
          <w:szCs w:val="28"/>
          <w:shd w:val="clear" w:color="auto" w:fill="FFFFFF"/>
          <w:rtl/>
        </w:rPr>
        <w:t>﴾</w:t>
      </w:r>
      <w:r w:rsidRPr="0076525B">
        <w:rPr>
          <w:rStyle w:val="Char"/>
          <w:position w:val="0"/>
          <w:rtl/>
        </w:rPr>
        <w:t xml:space="preserve"> </w:t>
      </w:r>
      <w:r w:rsidRPr="0076525B">
        <w:rPr>
          <w:rFonts w:ascii="Bookman Old Style" w:hAnsi="Bookman Old Style" w:cs="mylotus"/>
          <w:color w:val="000000"/>
          <w:shd w:val="clear" w:color="auto" w:fill="FFFFFF"/>
          <w:rtl/>
        </w:rPr>
        <w:t>[</w:t>
      </w:r>
      <w:r w:rsidRPr="0076525B">
        <w:rPr>
          <w:rFonts w:ascii="Bookman Old Style" w:hAnsi="Bookman Old Style" w:cs="mylotus" w:hint="eastAsia"/>
          <w:color w:val="000000"/>
          <w:shd w:val="clear" w:color="auto" w:fill="FFFFFF"/>
          <w:rtl/>
        </w:rPr>
        <w:t>الحج</w:t>
      </w:r>
      <w:r w:rsidRPr="0076525B">
        <w:rPr>
          <w:rFonts w:ascii="Bookman Old Style" w:hAnsi="Bookman Old Style" w:cs="mylotus"/>
          <w:color w:val="000000"/>
          <w:shd w:val="clear" w:color="auto" w:fill="FFFFFF"/>
          <w:rtl/>
        </w:rPr>
        <w:t>: 26]</w:t>
      </w:r>
      <w:r w:rsidR="00A12985" w:rsidRPr="0076525B">
        <w:rPr>
          <w:rFonts w:ascii="Bookman Old Style" w:hAnsi="Bookman Old Style" w:cs="Traditional Arabic"/>
          <w:rtl/>
        </w:rPr>
        <w:t xml:space="preserve"> </w:t>
      </w:r>
    </w:p>
    <w:p w:rsidR="00A12985" w:rsidRPr="0076525B" w:rsidRDefault="00A12985" w:rsidP="00A34E8D">
      <w:pPr>
        <w:pStyle w:val="BodyText"/>
        <w:spacing w:before="120" w:after="120"/>
        <w:ind w:firstLine="340"/>
        <w:rPr>
          <w:rFonts w:ascii="Bookman Old Style" w:hAnsi="Bookman Old Style" w:cs="Traditional Arabic"/>
          <w:sz w:val="24"/>
          <w:szCs w:val="24"/>
        </w:rPr>
      </w:pPr>
      <w:proofErr w:type="gramStart"/>
      <w:r w:rsidRPr="0076525B">
        <w:rPr>
          <w:rFonts w:ascii="Bookman Old Style" w:hAnsi="Bookman Old Style" w:cs="Traditional Arabic"/>
          <w:i/>
          <w:iCs/>
          <w:sz w:val="24"/>
          <w:szCs w:val="24"/>
        </w:rPr>
        <w:t>“Dan sucikanlah rumah –Ku ini bagi orang orang yang thawaf.”</w:t>
      </w:r>
      <w:proofErr w:type="gramEnd"/>
      <w:r w:rsidR="00725CB1" w:rsidRPr="0076525B">
        <w:rPr>
          <w:rFonts w:ascii="Bookman Old Style" w:hAnsi="Bookman Old Style" w:cs="Traditional Arabic"/>
          <w:sz w:val="24"/>
          <w:szCs w:val="24"/>
        </w:rPr>
        <w:t xml:space="preserve"> </w:t>
      </w:r>
      <w:proofErr w:type="gramStart"/>
      <w:r w:rsidR="00725CB1" w:rsidRPr="0076525B">
        <w:rPr>
          <w:rFonts w:ascii="Bookman Old Style" w:hAnsi="Bookman Old Style" w:cs="Traditional Arabic"/>
          <w:sz w:val="24"/>
          <w:szCs w:val="24"/>
        </w:rPr>
        <w:t>( QS</w:t>
      </w:r>
      <w:proofErr w:type="gramEnd"/>
      <w:r w:rsidR="00725CB1" w:rsidRPr="0076525B">
        <w:rPr>
          <w:rFonts w:ascii="Bookman Old Style" w:hAnsi="Bookman Old Style" w:cs="Traditional Arabic"/>
          <w:sz w:val="24"/>
          <w:szCs w:val="24"/>
        </w:rPr>
        <w:t>. Al Haj:</w:t>
      </w:r>
      <w:r w:rsidRPr="0076525B">
        <w:rPr>
          <w:rFonts w:ascii="Bookman Old Style" w:hAnsi="Bookman Old Style" w:cs="Traditional Arabic"/>
          <w:sz w:val="24"/>
          <w:szCs w:val="24"/>
        </w:rPr>
        <w:t xml:space="preserve"> </w:t>
      </w:r>
      <w:proofErr w:type="gramStart"/>
      <w:r w:rsidRPr="0076525B">
        <w:rPr>
          <w:rFonts w:ascii="Bookman Old Style" w:hAnsi="Bookman Old Style" w:cs="Traditional Arabic"/>
          <w:sz w:val="24"/>
          <w:szCs w:val="24"/>
        </w:rPr>
        <w:t>26 )</w:t>
      </w:r>
      <w:proofErr w:type="gramEnd"/>
      <w:r w:rsidRPr="0076525B">
        <w:rPr>
          <w:rFonts w:ascii="Bookman Old Style" w:hAnsi="Bookman Old Style" w:cs="Traditional Arabic"/>
          <w:sz w:val="24"/>
          <w:szCs w:val="24"/>
        </w:rPr>
        <w:t>.</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Kesimpulan dari penjelasan di atas, bahwa ibadah seseorang tidak termasuk amal shaleh, kecuali apabila memenuhi dua syarat, </w:t>
      </w:r>
      <w:proofErr w:type="gramStart"/>
      <w:r w:rsidRPr="0076525B">
        <w:rPr>
          <w:rFonts w:ascii="Bookman Old Style" w:hAnsi="Bookman Old Style" w:cs="Traditional Arabic"/>
          <w:sz w:val="24"/>
          <w:szCs w:val="24"/>
        </w:rPr>
        <w:t>yaitu :</w:t>
      </w:r>
      <w:proofErr w:type="gramEnd"/>
      <w:r w:rsidRPr="0076525B">
        <w:rPr>
          <w:rFonts w:ascii="Bookman Old Style" w:hAnsi="Bookman Old Style" w:cs="Traditional Arabic"/>
          <w:sz w:val="24"/>
          <w:szCs w:val="24"/>
        </w:rPr>
        <w:t xml:space="preserve"> </w:t>
      </w:r>
    </w:p>
    <w:p w:rsidR="00A12985" w:rsidRPr="0076525B" w:rsidRDefault="00A12985" w:rsidP="00303E1A">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b/>
          <w:bCs/>
          <w:sz w:val="24"/>
          <w:szCs w:val="24"/>
        </w:rPr>
        <w:t>Pertama</w:t>
      </w:r>
      <w:r w:rsidRPr="0076525B">
        <w:rPr>
          <w:rFonts w:ascii="Bookman Old Style" w:hAnsi="Bookman Old Style" w:cs="Traditional Arabic"/>
          <w:sz w:val="24"/>
          <w:szCs w:val="24"/>
        </w:rPr>
        <w:t>: ikhlas.</w:t>
      </w:r>
    </w:p>
    <w:p w:rsidR="00A12985" w:rsidRPr="0076525B" w:rsidRDefault="00A12985" w:rsidP="00303E1A">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b/>
          <w:bCs/>
          <w:sz w:val="24"/>
          <w:szCs w:val="24"/>
        </w:rPr>
        <w:t>Kedua</w:t>
      </w:r>
      <w:r w:rsidR="002E71DD" w:rsidRPr="0076525B">
        <w:rPr>
          <w:rFonts w:ascii="Bookman Old Style" w:hAnsi="Bookman Old Style" w:cs="Traditional Arabic"/>
          <w:sz w:val="24"/>
          <w:szCs w:val="24"/>
        </w:rPr>
        <w:t>: Mutaba’ah (mengikuti tuntunan Rasul</w:t>
      </w:r>
      <w:r w:rsidRPr="0076525B">
        <w:rPr>
          <w:rFonts w:ascii="Bookman Old Style" w:hAnsi="Bookman Old Style" w:cs="Traditional Arabic"/>
          <w:sz w:val="24"/>
          <w:szCs w:val="24"/>
        </w:rPr>
        <w:t>).</w:t>
      </w:r>
    </w:p>
    <w:p w:rsidR="00A12985"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lastRenderedPageBreak/>
        <w:tab/>
        <w:t xml:space="preserve">Dan mutaba’ah tidak </w:t>
      </w:r>
      <w:proofErr w:type="gramStart"/>
      <w:r w:rsidRPr="0076525B">
        <w:rPr>
          <w:rFonts w:ascii="Bookman Old Style" w:hAnsi="Bookman Old Style" w:cs="Traditional Arabic"/>
          <w:sz w:val="24"/>
          <w:szCs w:val="24"/>
        </w:rPr>
        <w:t>akan</w:t>
      </w:r>
      <w:proofErr w:type="gramEnd"/>
      <w:r w:rsidRPr="0076525B">
        <w:rPr>
          <w:rFonts w:ascii="Bookman Old Style" w:hAnsi="Bookman Old Style" w:cs="Traditional Arabic"/>
          <w:sz w:val="24"/>
          <w:szCs w:val="24"/>
        </w:rPr>
        <w:t xml:space="preserve"> tercapai, kecuali dengan enam perkara yang telah diuraikan di atas.</w:t>
      </w:r>
    </w:p>
    <w:p w:rsidR="0076525B" w:rsidRDefault="0076525B" w:rsidP="00A34E8D">
      <w:pPr>
        <w:pStyle w:val="BodyText"/>
        <w:spacing w:before="120" w:after="120"/>
        <w:ind w:firstLine="340"/>
        <w:rPr>
          <w:rFonts w:ascii="Bookman Old Style" w:hAnsi="Bookman Old Style" w:cs="Traditional Arabic"/>
          <w:sz w:val="24"/>
          <w:szCs w:val="24"/>
        </w:rPr>
        <w:sectPr w:rsidR="0076525B" w:rsidSect="00393DBD">
          <w:pgSz w:w="8392" w:h="11907" w:code="11"/>
          <w:pgMar w:top="992" w:right="907" w:bottom="992" w:left="907" w:header="720" w:footer="709" w:gutter="0"/>
          <w:cols w:space="708"/>
          <w:titlePg/>
          <w:docGrid w:linePitch="360"/>
        </w:sectPr>
      </w:pPr>
    </w:p>
    <w:p w:rsidR="00A12985" w:rsidRPr="0076525B" w:rsidRDefault="00A12985" w:rsidP="0076525B">
      <w:pPr>
        <w:pStyle w:val="1"/>
      </w:pPr>
      <w:bookmarkStart w:id="9" w:name="_Toc468193645"/>
      <w:r w:rsidRPr="0076525B">
        <w:lastRenderedPageBreak/>
        <w:t>PENUTUP</w:t>
      </w:r>
      <w:bookmarkEnd w:id="9"/>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Penulis berpesan kepada mereka yang terjerat dalam bid’ah, yang kemungkinan mempunyai tujuan baik, dan menghendaki kebaikan, apabila anda memang menghendaki kebaikan, maka - demi Allah – tidak</w:t>
      </w:r>
      <w:r w:rsidR="00393DBD" w:rsidRPr="0076525B">
        <w:rPr>
          <w:rFonts w:ascii="Bookman Old Style" w:hAnsi="Bookman Old Style" w:cs="Traditional Arabic"/>
          <w:sz w:val="24"/>
          <w:szCs w:val="24"/>
        </w:rPr>
        <w:t xml:space="preserve"> </w:t>
      </w:r>
      <w:r w:rsidRPr="0076525B">
        <w:rPr>
          <w:rFonts w:ascii="Bookman Old Style" w:hAnsi="Bookman Old Style" w:cs="Traditional Arabic"/>
          <w:sz w:val="24"/>
          <w:szCs w:val="24"/>
        </w:rPr>
        <w:t xml:space="preserve">ada jalan yang lebih baik dari pada jalan para salaf </w:t>
      </w:r>
      <w:proofErr w:type="gramStart"/>
      <w:r w:rsidRPr="0076525B">
        <w:rPr>
          <w:rFonts w:ascii="Bookman Old Style" w:hAnsi="Bookman Old Style" w:cs="Traditional Arabic"/>
          <w:sz w:val="24"/>
          <w:szCs w:val="24"/>
        </w:rPr>
        <w:t>( generasi</w:t>
      </w:r>
      <w:proofErr w:type="gramEnd"/>
      <w:r w:rsidRPr="0076525B">
        <w:rPr>
          <w:rFonts w:ascii="Bookman Old Style" w:hAnsi="Bookman Old Style" w:cs="Traditional Arabic"/>
          <w:sz w:val="24"/>
          <w:szCs w:val="24"/>
        </w:rPr>
        <w:t xml:space="preserve"> pendahulu ) </w:t>
      </w:r>
      <w:r w:rsidRPr="0076525B">
        <w:rPr>
          <w:rFonts w:ascii="Bookman Old Style" w:hAnsi="Bookman Old Style" w:cs="Traditional Arabic"/>
          <w:sz w:val="24"/>
          <w:szCs w:val="24"/>
        </w:rPr>
        <w:sym w:font="AGA Arabesque" w:char="F079"/>
      </w:r>
      <w:r w:rsidRPr="0076525B">
        <w:rPr>
          <w:rFonts w:ascii="Bookman Old Style" w:hAnsi="Bookman Old Style" w:cs="Traditional Arabic"/>
          <w:sz w:val="24"/>
          <w:szCs w:val="24"/>
        </w:rPr>
        <w:t>.</w:t>
      </w:r>
    </w:p>
    <w:p w:rsidR="00A12985" w:rsidRPr="0076525B" w:rsidRDefault="00A12985" w:rsidP="009B0E68">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Pegang teguhlah </w:t>
      </w:r>
      <w:proofErr w:type="gramStart"/>
      <w:r w:rsidRPr="0076525B">
        <w:rPr>
          <w:rFonts w:ascii="Bookman Old Style" w:hAnsi="Bookman Old Style" w:cs="Traditional Arabic"/>
          <w:sz w:val="24"/>
          <w:szCs w:val="24"/>
        </w:rPr>
        <w:t>sunnah</w:t>
      </w:r>
      <w:proofErr w:type="gramEnd"/>
      <w:r w:rsidRPr="0076525B">
        <w:rPr>
          <w:rFonts w:ascii="Bookman Old Style" w:hAnsi="Bookman Old Style" w:cs="Traditional Arabic"/>
          <w:sz w:val="24"/>
          <w:szCs w:val="24"/>
        </w:rPr>
        <w:t xml:space="preserve"> Rasul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 ikutilah jejak para salaf shaleh, dan perhatikanlah apakah hal itu akan merugikan anda?</w:t>
      </w:r>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Dan kami katakan dengan sesungguhnya, bahwa anda </w:t>
      </w:r>
      <w:proofErr w:type="gramStart"/>
      <w:r w:rsidRPr="0076525B">
        <w:rPr>
          <w:rFonts w:ascii="Bookman Old Style" w:hAnsi="Bookman Old Style" w:cs="Traditional Arabic"/>
          <w:sz w:val="24"/>
          <w:szCs w:val="24"/>
        </w:rPr>
        <w:t>akan</w:t>
      </w:r>
      <w:proofErr w:type="gramEnd"/>
      <w:r w:rsidRPr="0076525B">
        <w:rPr>
          <w:rFonts w:ascii="Bookman Old Style" w:hAnsi="Bookman Old Style" w:cs="Traditional Arabic"/>
          <w:sz w:val="24"/>
          <w:szCs w:val="24"/>
        </w:rPr>
        <w:t xml:space="preserve"> mendapatkan kebanyakan orang yang suka mengerjakan bid’ah merasa enggan dan malas untuk mengerjakan hal hal yang sudah jelas diperintahkan dan disunnahkan. Jika mereka selesai melakukan bid’ah, tentu mereka menghadapi </w:t>
      </w:r>
      <w:proofErr w:type="gramStart"/>
      <w:r w:rsidRPr="0076525B">
        <w:rPr>
          <w:rFonts w:ascii="Bookman Old Style" w:hAnsi="Bookman Old Style" w:cs="Traditional Arabic"/>
          <w:sz w:val="24"/>
          <w:szCs w:val="24"/>
        </w:rPr>
        <w:t>sunnah</w:t>
      </w:r>
      <w:proofErr w:type="gramEnd"/>
      <w:r w:rsidRPr="0076525B">
        <w:rPr>
          <w:rFonts w:ascii="Bookman Old Style" w:hAnsi="Bookman Old Style" w:cs="Traditional Arabic"/>
          <w:sz w:val="24"/>
          <w:szCs w:val="24"/>
        </w:rPr>
        <w:t xml:space="preserve"> yang telah ditetapkan dengan rasa enggan dan malas. </w:t>
      </w:r>
      <w:proofErr w:type="gramStart"/>
      <w:r w:rsidRPr="0076525B">
        <w:rPr>
          <w:rFonts w:ascii="Bookman Old Style" w:hAnsi="Bookman Old Style" w:cs="Traditional Arabic"/>
          <w:sz w:val="24"/>
          <w:szCs w:val="24"/>
        </w:rPr>
        <w:t>Itu semua merupakan dampak dari bid’ah terhadap hati.</w:t>
      </w:r>
      <w:proofErr w:type="gramEnd"/>
    </w:p>
    <w:p w:rsidR="00A12985" w:rsidRPr="0076525B" w:rsidRDefault="00A12985" w:rsidP="00A34E8D">
      <w:pPr>
        <w:pStyle w:val="BodyText"/>
        <w:spacing w:before="120" w:after="120"/>
        <w:ind w:firstLine="340"/>
        <w:rPr>
          <w:rFonts w:ascii="Bookman Old Style" w:hAnsi="Bookman Old Style" w:cs="Traditional Arabic"/>
          <w:color w:val="000000"/>
          <w:sz w:val="24"/>
          <w:szCs w:val="24"/>
        </w:rPr>
      </w:pPr>
      <w:proofErr w:type="gramStart"/>
      <w:r w:rsidRPr="0076525B">
        <w:rPr>
          <w:rFonts w:ascii="Bookman Old Style" w:hAnsi="Bookman Old Style" w:cs="Traditional Arabic"/>
          <w:sz w:val="24"/>
          <w:szCs w:val="24"/>
        </w:rPr>
        <w:t>Bid’ah besar dampaknya terhadap hati, dan amat berbahaya bagi agama.</w:t>
      </w:r>
      <w:proofErr w:type="gramEnd"/>
      <w:r w:rsidRPr="0076525B">
        <w:rPr>
          <w:rFonts w:ascii="Bookman Old Style" w:hAnsi="Bookman Old Style" w:cs="Traditional Arabic"/>
          <w:sz w:val="24"/>
          <w:szCs w:val="24"/>
        </w:rPr>
        <w:t xml:space="preserve"> Tidak ada suatu kaum melakukan bid’ah dalam agama Allah, melainkan mereka telah menghilangkan dari </w:t>
      </w:r>
      <w:proofErr w:type="gramStart"/>
      <w:r w:rsidRPr="0076525B">
        <w:rPr>
          <w:rFonts w:ascii="Bookman Old Style" w:hAnsi="Bookman Old Style" w:cs="Traditional Arabic"/>
          <w:sz w:val="24"/>
          <w:szCs w:val="24"/>
        </w:rPr>
        <w:t>sunnah</w:t>
      </w:r>
      <w:proofErr w:type="gramEnd"/>
      <w:r w:rsidRPr="0076525B">
        <w:rPr>
          <w:rFonts w:ascii="Bookman Old Style" w:hAnsi="Bookman Old Style" w:cs="Traditional Arabic"/>
          <w:sz w:val="24"/>
          <w:szCs w:val="24"/>
        </w:rPr>
        <w:t xml:space="preserve"> yang setara dengannya, atau melebihinya. </w:t>
      </w:r>
      <w:proofErr w:type="gramStart"/>
      <w:r w:rsidRPr="0076525B">
        <w:rPr>
          <w:rFonts w:ascii="Bookman Old Style" w:hAnsi="Bookman Old Style" w:cs="Traditional Arabic"/>
          <w:color w:val="000000"/>
          <w:sz w:val="24"/>
          <w:szCs w:val="24"/>
        </w:rPr>
        <w:t>Hal ini sebagaimana yang telah dinyatakan oleh seorang ulama salaf.</w:t>
      </w:r>
      <w:proofErr w:type="gramEnd"/>
    </w:p>
    <w:p w:rsidR="00A12985" w:rsidRPr="0076525B" w:rsidRDefault="00A12985" w:rsidP="00A34E8D">
      <w:pPr>
        <w:pStyle w:val="BodyText"/>
        <w:spacing w:before="120" w:after="120"/>
        <w:ind w:firstLine="340"/>
        <w:rPr>
          <w:rFonts w:ascii="Bookman Old Style" w:hAnsi="Bookman Old Style" w:cs="Traditional Arabic"/>
          <w:sz w:val="24"/>
          <w:szCs w:val="24"/>
        </w:rPr>
      </w:pPr>
      <w:r w:rsidRPr="0076525B">
        <w:rPr>
          <w:rFonts w:ascii="Bookman Old Style" w:hAnsi="Bookman Old Style" w:cs="Traditional Arabic"/>
          <w:sz w:val="24"/>
          <w:szCs w:val="24"/>
        </w:rPr>
        <w:t xml:space="preserve">Akan tetapi, apabila seseorang merasa bahwa dirinya adalah pengikut dan bukan pembuat syariat, maka akan tercapai olehnya kesempurnaan rasa takut, tunduk, patuh dan ibadah kepada Allah Rabbul Alamin, serta kesempurnaan ittiba’ </w:t>
      </w:r>
      <w:proofErr w:type="gramStart"/>
      <w:r w:rsidRPr="0076525B">
        <w:rPr>
          <w:rFonts w:ascii="Bookman Old Style" w:hAnsi="Bookman Old Style" w:cs="Traditional Arabic"/>
          <w:sz w:val="24"/>
          <w:szCs w:val="24"/>
        </w:rPr>
        <w:t>( ikut</w:t>
      </w:r>
      <w:proofErr w:type="gramEnd"/>
      <w:r w:rsidRPr="0076525B">
        <w:rPr>
          <w:rFonts w:ascii="Bookman Old Style" w:hAnsi="Bookman Old Style" w:cs="Traditional Arabic"/>
          <w:sz w:val="24"/>
          <w:szCs w:val="24"/>
        </w:rPr>
        <w:t xml:space="preserve"> ) kepada Imamul Muttaqin Sayyidil Mursalin, Rasulullah Muhammad </w:t>
      </w:r>
      <w:r w:rsidR="00044BBE" w:rsidRPr="0076525B">
        <w:rPr>
          <w:rFonts w:ascii="Bookman Old Style" w:hAnsi="Bookman Old Style" w:cs="CTraditional Arabic"/>
          <w:sz w:val="24"/>
          <w:szCs w:val="24"/>
          <w:rtl/>
        </w:rPr>
        <w:t>ج</w:t>
      </w:r>
      <w:r w:rsidRPr="0076525B">
        <w:rPr>
          <w:rFonts w:ascii="Bookman Old Style" w:hAnsi="Bookman Old Style" w:cs="Traditional Arabic"/>
          <w:sz w:val="24"/>
          <w:szCs w:val="24"/>
        </w:rPr>
        <w:t>.</w:t>
      </w:r>
    </w:p>
    <w:p w:rsidR="00A12985" w:rsidRPr="0076525B" w:rsidRDefault="00A12985" w:rsidP="00A34E8D">
      <w:pPr>
        <w:pStyle w:val="BodyText"/>
        <w:spacing w:before="120" w:after="120"/>
        <w:ind w:firstLine="340"/>
        <w:rPr>
          <w:rFonts w:ascii="Bookman Old Style" w:hAnsi="Bookman Old Style" w:cs="Traditional Arabic"/>
          <w:color w:val="000000"/>
          <w:sz w:val="24"/>
          <w:szCs w:val="24"/>
        </w:rPr>
      </w:pPr>
      <w:r w:rsidRPr="0076525B">
        <w:rPr>
          <w:rFonts w:ascii="Bookman Old Style" w:hAnsi="Bookman Old Style" w:cs="Traditional Arabic"/>
          <w:sz w:val="24"/>
          <w:szCs w:val="24"/>
        </w:rPr>
        <w:lastRenderedPageBreak/>
        <w:t xml:space="preserve">Penulis berpesan kepada saudara-saudara kaum muslimin yang menganggap baik sebagian bid’ah, baik yang berkenaan dengan pribadi </w:t>
      </w:r>
      <w:r w:rsidRPr="0076525B">
        <w:rPr>
          <w:rFonts w:ascii="Bookman Old Style" w:hAnsi="Bookman Old Style" w:cs="Traditional Arabic"/>
          <w:color w:val="000000"/>
          <w:sz w:val="24"/>
          <w:szCs w:val="24"/>
        </w:rPr>
        <w:t xml:space="preserve">atau </w:t>
      </w:r>
      <w:proofErr w:type="gramStart"/>
      <w:r w:rsidRPr="0076525B">
        <w:rPr>
          <w:rFonts w:ascii="Bookman Old Style" w:hAnsi="Bookman Old Style" w:cs="Traditional Arabic"/>
          <w:color w:val="000000"/>
          <w:sz w:val="24"/>
          <w:szCs w:val="24"/>
        </w:rPr>
        <w:t>cara</w:t>
      </w:r>
      <w:proofErr w:type="gramEnd"/>
      <w:r w:rsidRPr="0076525B">
        <w:rPr>
          <w:rFonts w:ascii="Bookman Old Style" w:hAnsi="Bookman Old Style" w:cs="Traditional Arabic"/>
          <w:color w:val="000000"/>
          <w:sz w:val="24"/>
          <w:szCs w:val="24"/>
        </w:rPr>
        <w:t xml:space="preserve"> mengagungkan Rasulullah </w:t>
      </w:r>
      <w:r w:rsidR="00044BBE" w:rsidRPr="0076525B">
        <w:rPr>
          <w:rFonts w:ascii="Bookman Old Style" w:hAnsi="Bookman Old Style" w:cs="CTraditional Arabic"/>
          <w:color w:val="000000"/>
          <w:sz w:val="24"/>
          <w:szCs w:val="24"/>
          <w:rtl/>
        </w:rPr>
        <w:t>ج</w:t>
      </w:r>
      <w:r w:rsidRPr="0076525B">
        <w:rPr>
          <w:rFonts w:ascii="Bookman Old Style" w:hAnsi="Bookman Old Style" w:cs="Traditional Arabic"/>
          <w:color w:val="000000"/>
          <w:sz w:val="24"/>
          <w:szCs w:val="24"/>
        </w:rPr>
        <w:t xml:space="preserve">, hendaklah mereka takut kepada Allah, dan menghindari hal hal semacam itu. Beramallah dengan didasari ikhlas dan </w:t>
      </w:r>
      <w:proofErr w:type="gramStart"/>
      <w:r w:rsidRPr="0076525B">
        <w:rPr>
          <w:rFonts w:ascii="Bookman Old Style" w:hAnsi="Bookman Old Style" w:cs="Traditional Arabic"/>
          <w:color w:val="000000"/>
          <w:sz w:val="24"/>
          <w:szCs w:val="24"/>
        </w:rPr>
        <w:t>sunnah</w:t>
      </w:r>
      <w:proofErr w:type="gramEnd"/>
      <w:r w:rsidRPr="0076525B">
        <w:rPr>
          <w:rFonts w:ascii="Bookman Old Style" w:hAnsi="Bookman Old Style" w:cs="Traditional Arabic"/>
          <w:color w:val="000000"/>
          <w:sz w:val="24"/>
          <w:szCs w:val="24"/>
        </w:rPr>
        <w:t>, bukan syirik dan bid’ah, menurut apa yang diridhai Allah, bukan apa yang disenangi syaitan. Dan hendaklah mereka memperhatikan apakah yang dapat dicapai oleh hati mereka, berupa: keselamatan, kehidupan, ketenangan, kebahagiaan dan cahaya Allah Yang Maha Agung.</w:t>
      </w:r>
    </w:p>
    <w:p w:rsidR="00A12985" w:rsidRPr="0076525B" w:rsidRDefault="00A12985" w:rsidP="00A34E8D">
      <w:pPr>
        <w:pStyle w:val="BodyText"/>
        <w:spacing w:before="120" w:after="120"/>
        <w:ind w:firstLine="340"/>
        <w:rPr>
          <w:rFonts w:ascii="Bookman Old Style" w:hAnsi="Bookman Old Style" w:cs="Traditional Arabic"/>
          <w:color w:val="000000"/>
          <w:sz w:val="24"/>
          <w:szCs w:val="24"/>
        </w:rPr>
      </w:pPr>
      <w:proofErr w:type="gramStart"/>
      <w:r w:rsidRPr="0076525B">
        <w:rPr>
          <w:rFonts w:ascii="Bookman Old Style" w:hAnsi="Bookman Old Style" w:cs="Traditional Arabic"/>
          <w:color w:val="000000"/>
          <w:sz w:val="24"/>
          <w:szCs w:val="24"/>
        </w:rPr>
        <w:t>Semoga Allah menjadikan kita sebagai penunjuk jalan yang mendapat petunjuk –Nya, dan pemimpin yang membawa kebaikan, menerangi hati kita dengan iman dan ilmu, menjadikan ilmu yang kita miliki membawa berkah dan bukan bencana.</w:t>
      </w:r>
      <w:proofErr w:type="gramEnd"/>
      <w:r w:rsidRPr="0076525B">
        <w:rPr>
          <w:rFonts w:ascii="Bookman Old Style" w:hAnsi="Bookman Old Style" w:cs="Traditional Arabic"/>
          <w:color w:val="000000"/>
          <w:sz w:val="24"/>
          <w:szCs w:val="24"/>
        </w:rPr>
        <w:t xml:space="preserve"> </w:t>
      </w:r>
      <w:proofErr w:type="gramStart"/>
      <w:r w:rsidRPr="0076525B">
        <w:rPr>
          <w:rFonts w:ascii="Bookman Old Style" w:hAnsi="Bookman Old Style" w:cs="Traditional Arabic"/>
          <w:color w:val="000000"/>
          <w:sz w:val="24"/>
          <w:szCs w:val="24"/>
        </w:rPr>
        <w:t>Serta semoga Allah membimbing kita kepada jalan para hamba-Nya yang beriman, menjadikan kita termasuk para kekasihNya yang bertakwa dan golonganNya yang beruntung.</w:t>
      </w:r>
      <w:proofErr w:type="gramEnd"/>
    </w:p>
    <w:p w:rsidR="00A12985" w:rsidRPr="0076525B" w:rsidRDefault="00A12985" w:rsidP="00A34E8D">
      <w:pPr>
        <w:pStyle w:val="BodyText"/>
        <w:spacing w:before="120" w:after="120"/>
        <w:ind w:firstLine="340"/>
        <w:rPr>
          <w:rFonts w:ascii="Bookman Old Style" w:hAnsi="Bookman Old Style" w:cs="Traditional Arabic"/>
          <w:color w:val="000000"/>
          <w:sz w:val="24"/>
          <w:szCs w:val="24"/>
        </w:rPr>
      </w:pPr>
      <w:r w:rsidRPr="0076525B">
        <w:rPr>
          <w:rFonts w:ascii="Bookman Old Style" w:hAnsi="Bookman Old Style" w:cs="Traditional Arabic"/>
          <w:color w:val="000000"/>
          <w:sz w:val="24"/>
          <w:szCs w:val="24"/>
        </w:rPr>
        <w:t xml:space="preserve">Shalawat dan </w:t>
      </w:r>
      <w:proofErr w:type="gramStart"/>
      <w:r w:rsidRPr="0076525B">
        <w:rPr>
          <w:rFonts w:ascii="Bookman Old Style" w:hAnsi="Bookman Old Style" w:cs="Traditional Arabic"/>
          <w:color w:val="000000"/>
          <w:sz w:val="24"/>
          <w:szCs w:val="24"/>
        </w:rPr>
        <w:t>salam</w:t>
      </w:r>
      <w:proofErr w:type="gramEnd"/>
      <w:r w:rsidRPr="0076525B">
        <w:rPr>
          <w:rFonts w:ascii="Bookman Old Style" w:hAnsi="Bookman Old Style" w:cs="Traditional Arabic"/>
          <w:color w:val="000000"/>
          <w:sz w:val="24"/>
          <w:szCs w:val="24"/>
        </w:rPr>
        <w:t xml:space="preserve"> semoga tetap dilimpahkan Allah kepada Nabi kita Muhammad, kepada keluarga dan para sahabatnya.</w:t>
      </w:r>
      <w:r w:rsidR="002E71DD" w:rsidRPr="0076525B">
        <w:rPr>
          <w:rFonts w:ascii="Bookman Old Style" w:hAnsi="Bookman Old Style" w:cs="Traditional Arabic"/>
          <w:color w:val="000000"/>
          <w:sz w:val="24"/>
          <w:szCs w:val="24"/>
        </w:rPr>
        <w:t xml:space="preserve"> </w:t>
      </w:r>
      <w:proofErr w:type="gramStart"/>
      <w:r w:rsidR="002E71DD" w:rsidRPr="0076525B">
        <w:rPr>
          <w:rFonts w:ascii="Bookman Old Style" w:hAnsi="Bookman Old Style" w:cs="Traditional Arabic"/>
          <w:color w:val="000000"/>
          <w:sz w:val="24"/>
          <w:szCs w:val="24"/>
        </w:rPr>
        <w:t>Amiin.</w:t>
      </w:r>
      <w:proofErr w:type="gramEnd"/>
    </w:p>
    <w:p w:rsidR="00A12985" w:rsidRPr="0076525B" w:rsidRDefault="00A12985" w:rsidP="00725CB1">
      <w:pPr>
        <w:bidi/>
        <w:spacing w:before="120" w:after="120" w:line="340" w:lineRule="atLeast"/>
        <w:ind w:right="57"/>
        <w:rPr>
          <w:rFonts w:ascii="Bookman Old Style" w:hAnsi="Bookman Old Style" w:cs="Traditional Arabic"/>
          <w:rtl/>
        </w:rPr>
      </w:pPr>
    </w:p>
    <w:sectPr w:rsidR="00A12985" w:rsidRPr="0076525B" w:rsidSect="00393DBD">
      <w:pgSz w:w="8392" w:h="11907" w:code="11"/>
      <w:pgMar w:top="992" w:right="907" w:bottom="992" w:left="90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8A" w:rsidRDefault="00D2368A">
      <w:r>
        <w:separator/>
      </w:r>
    </w:p>
  </w:endnote>
  <w:endnote w:type="continuationSeparator" w:id="0">
    <w:p w:rsidR="00D2368A" w:rsidRDefault="00D2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mylotus">
    <w:altName w:val="Times New Roman"/>
    <w:panose1 w:val="02000000000000000000"/>
    <w:charset w:val="00"/>
    <w:family w:val="auto"/>
    <w:pitch w:val="variable"/>
    <w:sig w:usb0="00002007" w:usb1="80000000" w:usb2="00000008" w:usb3="00000000" w:csb0="00000043" w:csb1="00000000"/>
  </w:font>
  <w:font w:name="TR Bahamas Light">
    <w:altName w:val="Arial Narrow"/>
    <w:panose1 w:val="020B0500000000000000"/>
    <w:charset w:val="00"/>
    <w:family w:val="swiss"/>
    <w:pitch w:val="variable"/>
    <w:sig w:usb0="00000007" w:usb1="00000000" w:usb2="00000000" w:usb3="00000000" w:csb0="00000011" w:csb1="00000000"/>
  </w:font>
  <w:font w:name="Brush Script MT">
    <w:panose1 w:val="030608020404060703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8A" w:rsidRDefault="00D2368A">
      <w:r>
        <w:separator/>
      </w:r>
    </w:p>
  </w:footnote>
  <w:footnote w:type="continuationSeparator" w:id="0">
    <w:p w:rsidR="00D2368A" w:rsidRDefault="00D2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F2" w:rsidRDefault="007A6CF2" w:rsidP="007A6C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CF2" w:rsidRDefault="007A6CF2" w:rsidP="007A6C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F2" w:rsidRPr="005542D5" w:rsidRDefault="007A6CF2" w:rsidP="0061310A">
    <w:pPr>
      <w:pStyle w:val="Header"/>
      <w:framePr w:wrap="around" w:vAnchor="text" w:hAnchor="page" w:x="7235" w:y="96"/>
      <w:spacing w:after="240"/>
      <w:rPr>
        <w:rStyle w:val="PageNumber"/>
        <w:sz w:val="20"/>
        <w:szCs w:val="20"/>
      </w:rPr>
    </w:pPr>
    <w:r w:rsidRPr="005542D5">
      <w:rPr>
        <w:rStyle w:val="PageNumber"/>
        <w:sz w:val="20"/>
        <w:szCs w:val="20"/>
      </w:rPr>
      <w:fldChar w:fldCharType="begin"/>
    </w:r>
    <w:r w:rsidRPr="005542D5">
      <w:rPr>
        <w:rStyle w:val="PageNumber"/>
        <w:sz w:val="20"/>
        <w:szCs w:val="20"/>
      </w:rPr>
      <w:instrText xml:space="preserve">PAGE  </w:instrText>
    </w:r>
    <w:r w:rsidRPr="005542D5">
      <w:rPr>
        <w:rStyle w:val="PageNumber"/>
        <w:sz w:val="20"/>
        <w:szCs w:val="20"/>
      </w:rPr>
      <w:fldChar w:fldCharType="separate"/>
    </w:r>
    <w:r w:rsidR="00131DBB">
      <w:rPr>
        <w:rStyle w:val="PageNumber"/>
        <w:noProof/>
        <w:sz w:val="20"/>
        <w:szCs w:val="20"/>
      </w:rPr>
      <w:t>6</w:t>
    </w:r>
    <w:r w:rsidRPr="005542D5">
      <w:rPr>
        <w:rStyle w:val="PageNumber"/>
        <w:sz w:val="20"/>
        <w:szCs w:val="20"/>
      </w:rPr>
      <w:fldChar w:fldCharType="end"/>
    </w:r>
  </w:p>
  <w:p w:rsidR="007A6CF2" w:rsidRPr="00CC4B62" w:rsidRDefault="0032152A" w:rsidP="00FE73BD">
    <w:pPr>
      <w:pStyle w:val="Header"/>
      <w:pBdr>
        <w:bottom w:val="double" w:sz="4" w:space="1" w:color="auto"/>
      </w:pBdr>
      <w:tabs>
        <w:tab w:val="clear" w:pos="4320"/>
        <w:tab w:val="center" w:pos="4500"/>
      </w:tabs>
      <w:rPr>
        <w:rFonts w:ascii="Brush Script MT" w:hAnsi="Brush Script MT"/>
        <w:sz w:val="16"/>
        <w:szCs w:val="16"/>
      </w:rPr>
    </w:pPr>
    <w:r w:rsidRPr="00CC4B62">
      <w:rPr>
        <w:rFonts w:ascii="Brush Script MT" w:hAnsi="Brush Script MT"/>
        <w:sz w:val="16"/>
        <w:szCs w:val="16"/>
      </w:rPr>
      <w:t>Kesempurnaan Islam Dan Bahaya Bid'ah</w:t>
    </w:r>
  </w:p>
  <w:p w:rsidR="005C3F4A" w:rsidRPr="003A7E97" w:rsidRDefault="005C3F4A" w:rsidP="00FE73BD">
    <w:pPr>
      <w:pStyle w:val="Header"/>
      <w:pBdr>
        <w:bottom w:val="double" w:sz="4" w:space="1" w:color="auto"/>
      </w:pBdr>
      <w:tabs>
        <w:tab w:val="clear" w:pos="4320"/>
        <w:tab w:val="center" w:pos="4500"/>
      </w:tabs>
      <w:spacing w:after="240"/>
      <w:rPr>
        <w:rFonts w:ascii="Harrington" w:hAnsi="Harringto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BD" w:rsidRDefault="00393D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BD" w:rsidRDefault="00393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5"/>
    <w:rsid w:val="00015A07"/>
    <w:rsid w:val="000403FD"/>
    <w:rsid w:val="00044BBE"/>
    <w:rsid w:val="000C0F30"/>
    <w:rsid w:val="00131DBB"/>
    <w:rsid w:val="00144831"/>
    <w:rsid w:val="002068E6"/>
    <w:rsid w:val="002450BA"/>
    <w:rsid w:val="0024720C"/>
    <w:rsid w:val="00252059"/>
    <w:rsid w:val="002E71DD"/>
    <w:rsid w:val="00303E1A"/>
    <w:rsid w:val="00312F75"/>
    <w:rsid w:val="0032152A"/>
    <w:rsid w:val="00375D5A"/>
    <w:rsid w:val="00382B8F"/>
    <w:rsid w:val="00393DBD"/>
    <w:rsid w:val="00396561"/>
    <w:rsid w:val="003A52BB"/>
    <w:rsid w:val="00401667"/>
    <w:rsid w:val="00435252"/>
    <w:rsid w:val="0046344F"/>
    <w:rsid w:val="004642FC"/>
    <w:rsid w:val="00491559"/>
    <w:rsid w:val="0049311D"/>
    <w:rsid w:val="00507AC2"/>
    <w:rsid w:val="00520245"/>
    <w:rsid w:val="005542D5"/>
    <w:rsid w:val="005B1CDA"/>
    <w:rsid w:val="005C3F4A"/>
    <w:rsid w:val="005D525D"/>
    <w:rsid w:val="00603A41"/>
    <w:rsid w:val="00604396"/>
    <w:rsid w:val="0061310A"/>
    <w:rsid w:val="00623A81"/>
    <w:rsid w:val="00642BEA"/>
    <w:rsid w:val="006462FE"/>
    <w:rsid w:val="00652640"/>
    <w:rsid w:val="00671FC2"/>
    <w:rsid w:val="007060C1"/>
    <w:rsid w:val="007208AF"/>
    <w:rsid w:val="00725CB1"/>
    <w:rsid w:val="0076525B"/>
    <w:rsid w:val="007A6CF2"/>
    <w:rsid w:val="007F6000"/>
    <w:rsid w:val="00805924"/>
    <w:rsid w:val="0082479D"/>
    <w:rsid w:val="008368DB"/>
    <w:rsid w:val="00880F7C"/>
    <w:rsid w:val="008A6889"/>
    <w:rsid w:val="008B7BFF"/>
    <w:rsid w:val="008F71A3"/>
    <w:rsid w:val="00912BF3"/>
    <w:rsid w:val="00916AE0"/>
    <w:rsid w:val="0099176F"/>
    <w:rsid w:val="009A2E22"/>
    <w:rsid w:val="009B0E68"/>
    <w:rsid w:val="009B3BFF"/>
    <w:rsid w:val="00A12985"/>
    <w:rsid w:val="00A20A67"/>
    <w:rsid w:val="00A34E8D"/>
    <w:rsid w:val="00AC74B4"/>
    <w:rsid w:val="00AF0413"/>
    <w:rsid w:val="00B14B91"/>
    <w:rsid w:val="00B23B81"/>
    <w:rsid w:val="00B24713"/>
    <w:rsid w:val="00B31A3C"/>
    <w:rsid w:val="00B62B27"/>
    <w:rsid w:val="00B62C6F"/>
    <w:rsid w:val="00BC2C73"/>
    <w:rsid w:val="00C14DC1"/>
    <w:rsid w:val="00C4355A"/>
    <w:rsid w:val="00C95A33"/>
    <w:rsid w:val="00CC0C49"/>
    <w:rsid w:val="00CC4B62"/>
    <w:rsid w:val="00CD0B27"/>
    <w:rsid w:val="00CD1CE9"/>
    <w:rsid w:val="00CF7527"/>
    <w:rsid w:val="00D019E5"/>
    <w:rsid w:val="00D04ECB"/>
    <w:rsid w:val="00D10194"/>
    <w:rsid w:val="00D2368A"/>
    <w:rsid w:val="00D302FF"/>
    <w:rsid w:val="00D73B7E"/>
    <w:rsid w:val="00D754A8"/>
    <w:rsid w:val="00DB0135"/>
    <w:rsid w:val="00DC4744"/>
    <w:rsid w:val="00DE084E"/>
    <w:rsid w:val="00E45021"/>
    <w:rsid w:val="00E63053"/>
    <w:rsid w:val="00E63F6F"/>
    <w:rsid w:val="00E84C71"/>
    <w:rsid w:val="00EF1735"/>
    <w:rsid w:val="00F21228"/>
    <w:rsid w:val="00F56AF3"/>
    <w:rsid w:val="00F6395D"/>
    <w:rsid w:val="00F91BA5"/>
    <w:rsid w:val="00FA6943"/>
    <w:rsid w:val="00FE73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F2"/>
    <w:rPr>
      <w:sz w:val="24"/>
      <w:szCs w:val="24"/>
    </w:rPr>
  </w:style>
  <w:style w:type="paragraph" w:styleId="Heading1">
    <w:name w:val="heading 1"/>
    <w:basedOn w:val="Normal"/>
    <w:next w:val="Normal"/>
    <w:qFormat/>
    <w:rsid w:val="007A6CF2"/>
    <w:pPr>
      <w:keepNext/>
      <w:jc w:val="center"/>
      <w:outlineLvl w:val="0"/>
    </w:pPr>
    <w:rPr>
      <w:sz w:val="40"/>
      <w:szCs w:val="40"/>
    </w:rPr>
  </w:style>
  <w:style w:type="paragraph" w:styleId="Heading2">
    <w:name w:val="heading 2"/>
    <w:basedOn w:val="Normal"/>
    <w:next w:val="Normal"/>
    <w:qFormat/>
    <w:rsid w:val="007A6CF2"/>
    <w:pPr>
      <w:keepNext/>
      <w:jc w:val="center"/>
      <w:outlineLvl w:val="1"/>
    </w:pPr>
    <w:rPr>
      <w:sz w:val="28"/>
      <w:szCs w:val="28"/>
    </w:rPr>
  </w:style>
  <w:style w:type="paragraph" w:styleId="Heading3">
    <w:name w:val="heading 3"/>
    <w:basedOn w:val="Normal"/>
    <w:next w:val="Normal"/>
    <w:qFormat/>
    <w:rsid w:val="007A6CF2"/>
    <w:pPr>
      <w:keepNext/>
      <w:jc w:val="both"/>
      <w:outlineLvl w:val="2"/>
    </w:pPr>
    <w:rPr>
      <w:sz w:val="28"/>
      <w:szCs w:val="28"/>
    </w:rPr>
  </w:style>
  <w:style w:type="paragraph" w:styleId="Heading4">
    <w:name w:val="heading 4"/>
    <w:basedOn w:val="Normal"/>
    <w:next w:val="Normal"/>
    <w:qFormat/>
    <w:rsid w:val="007A6CF2"/>
    <w:pPr>
      <w:keepNext/>
      <w:ind w:left="720"/>
      <w:jc w:val="both"/>
      <w:outlineLvl w:val="3"/>
    </w:pPr>
    <w:rPr>
      <w:sz w:val="28"/>
      <w:szCs w:val="28"/>
    </w:rPr>
  </w:style>
  <w:style w:type="paragraph" w:styleId="Heading5">
    <w:name w:val="heading 5"/>
    <w:basedOn w:val="Normal"/>
    <w:next w:val="Normal"/>
    <w:qFormat/>
    <w:rsid w:val="007A6CF2"/>
    <w:pPr>
      <w:keepNext/>
      <w:ind w:left="720"/>
      <w:jc w:val="both"/>
      <w:outlineLvl w:val="4"/>
    </w:pPr>
    <w:rPr>
      <w:b/>
      <w:bCs/>
      <w:sz w:val="28"/>
      <w:szCs w:val="28"/>
    </w:rPr>
  </w:style>
  <w:style w:type="paragraph" w:styleId="Heading6">
    <w:name w:val="heading 6"/>
    <w:basedOn w:val="Normal"/>
    <w:next w:val="Normal"/>
    <w:qFormat/>
    <w:rsid w:val="007A6CF2"/>
    <w:pPr>
      <w:keepNext/>
      <w:ind w:left="720"/>
      <w:outlineLvl w:val="5"/>
    </w:pPr>
    <w:rPr>
      <w:sz w:val="28"/>
      <w:szCs w:val="28"/>
    </w:rPr>
  </w:style>
  <w:style w:type="paragraph" w:styleId="Heading7">
    <w:name w:val="heading 7"/>
    <w:basedOn w:val="Normal"/>
    <w:next w:val="Normal"/>
    <w:qFormat/>
    <w:rsid w:val="007A6CF2"/>
    <w:pPr>
      <w:keepNext/>
      <w:bidi/>
      <w:ind w:left="720"/>
      <w:jc w:val="both"/>
      <w:outlineLvl w:val="6"/>
    </w:pPr>
    <w:rPr>
      <w:rFonts w:cs="Traditional Arabic"/>
      <w:sz w:val="36"/>
      <w:szCs w:val="36"/>
    </w:rPr>
  </w:style>
  <w:style w:type="paragraph" w:styleId="Heading8">
    <w:name w:val="heading 8"/>
    <w:basedOn w:val="Normal"/>
    <w:next w:val="Normal"/>
    <w:qFormat/>
    <w:rsid w:val="007A6CF2"/>
    <w:pPr>
      <w:keepNext/>
      <w:jc w:val="center"/>
      <w:outlineLvl w:val="7"/>
    </w:pPr>
    <w:rPr>
      <w:rFonts w:ascii="Bookman Old Style" w:hAnsi="Bookman Old Style"/>
      <w:b/>
      <w:bCs/>
      <w:sz w:val="40"/>
      <w:szCs w:val="40"/>
    </w:rPr>
  </w:style>
  <w:style w:type="paragraph" w:styleId="Heading9">
    <w:name w:val="heading 9"/>
    <w:basedOn w:val="Normal"/>
    <w:next w:val="Normal"/>
    <w:qFormat/>
    <w:rsid w:val="007A6CF2"/>
    <w:pPr>
      <w:keepNext/>
      <w:ind w:firstLine="540"/>
      <w:jc w:val="center"/>
      <w:outlineLvl w:val="8"/>
    </w:pPr>
    <w:rPr>
      <w:rFonts w:ascii="Calisto MT" w:hAnsi="Calisto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6CF2"/>
    <w:pPr>
      <w:jc w:val="center"/>
    </w:pPr>
    <w:rPr>
      <w:sz w:val="28"/>
      <w:szCs w:val="28"/>
    </w:rPr>
  </w:style>
  <w:style w:type="paragraph" w:styleId="BodyTextIndent2">
    <w:name w:val="Body Text Indent 2"/>
    <w:basedOn w:val="Normal"/>
    <w:rsid w:val="007A6CF2"/>
    <w:pPr>
      <w:ind w:left="720"/>
      <w:jc w:val="both"/>
    </w:pPr>
    <w:rPr>
      <w:rFonts w:cs="Traditional Arabic"/>
      <w:sz w:val="28"/>
      <w:szCs w:val="28"/>
    </w:rPr>
  </w:style>
  <w:style w:type="paragraph" w:styleId="BodyText">
    <w:name w:val="Body Text"/>
    <w:basedOn w:val="Normal"/>
    <w:link w:val="BodyTextChar"/>
    <w:rsid w:val="007A6CF2"/>
    <w:pPr>
      <w:jc w:val="both"/>
    </w:pPr>
    <w:rPr>
      <w:sz w:val="28"/>
      <w:szCs w:val="28"/>
    </w:rPr>
  </w:style>
  <w:style w:type="paragraph" w:styleId="BodyTextIndent">
    <w:name w:val="Body Text Indent"/>
    <w:basedOn w:val="Normal"/>
    <w:rsid w:val="007A6CF2"/>
    <w:pPr>
      <w:ind w:left="1260" w:hanging="540"/>
      <w:jc w:val="both"/>
    </w:pPr>
    <w:rPr>
      <w:rFonts w:cs="Traditional Arabic"/>
      <w:sz w:val="28"/>
      <w:szCs w:val="28"/>
    </w:rPr>
  </w:style>
  <w:style w:type="paragraph" w:styleId="BodyTextIndent3">
    <w:name w:val="Body Text Indent 3"/>
    <w:basedOn w:val="Normal"/>
    <w:rsid w:val="007A6CF2"/>
    <w:pPr>
      <w:ind w:left="1080" w:hanging="360"/>
      <w:jc w:val="both"/>
    </w:pPr>
    <w:rPr>
      <w:rFonts w:cs="Traditional Arabic"/>
      <w:sz w:val="28"/>
      <w:szCs w:val="28"/>
    </w:rPr>
  </w:style>
  <w:style w:type="paragraph" w:styleId="Header">
    <w:name w:val="header"/>
    <w:basedOn w:val="Normal"/>
    <w:rsid w:val="007A6CF2"/>
    <w:pPr>
      <w:tabs>
        <w:tab w:val="center" w:pos="4320"/>
        <w:tab w:val="right" w:pos="8640"/>
      </w:tabs>
    </w:pPr>
  </w:style>
  <w:style w:type="paragraph" w:styleId="Footer">
    <w:name w:val="footer"/>
    <w:basedOn w:val="Normal"/>
    <w:rsid w:val="007A6CF2"/>
    <w:pPr>
      <w:tabs>
        <w:tab w:val="center" w:pos="4320"/>
        <w:tab w:val="right" w:pos="8640"/>
      </w:tabs>
    </w:pPr>
  </w:style>
  <w:style w:type="character" w:styleId="PageNumber">
    <w:name w:val="page number"/>
    <w:basedOn w:val="DefaultParagraphFont"/>
    <w:rsid w:val="007A6CF2"/>
  </w:style>
  <w:style w:type="table" w:styleId="TableGrid">
    <w:name w:val="Table Grid"/>
    <w:basedOn w:val="TableNormal"/>
    <w:rsid w:val="007A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12985"/>
    <w:rPr>
      <w:rFonts w:cs="Arabic Transparent"/>
      <w:sz w:val="20"/>
    </w:rPr>
  </w:style>
  <w:style w:type="paragraph" w:styleId="BodyText3">
    <w:name w:val="Body Text 3"/>
    <w:basedOn w:val="Normal"/>
    <w:rsid w:val="00A12985"/>
    <w:pPr>
      <w:spacing w:line="240" w:lineRule="atLeast"/>
      <w:jc w:val="center"/>
    </w:pPr>
    <w:rPr>
      <w:rFonts w:ascii="Verdana" w:hAnsi="Verdana" w:cs="Arabic Transparent"/>
      <w:i/>
      <w:iCs/>
      <w:sz w:val="20"/>
      <w:szCs w:val="28"/>
      <w:lang w:val="tr-TR"/>
    </w:rPr>
  </w:style>
  <w:style w:type="character" w:styleId="FootnoteReference">
    <w:name w:val="footnote reference"/>
    <w:basedOn w:val="DefaultParagraphFont"/>
    <w:semiHidden/>
    <w:rsid w:val="00A12985"/>
    <w:rPr>
      <w:vertAlign w:val="superscript"/>
    </w:rPr>
  </w:style>
  <w:style w:type="paragraph" w:styleId="PlainText">
    <w:name w:val="Plain Text"/>
    <w:basedOn w:val="Normal"/>
    <w:rsid w:val="00A12985"/>
    <w:pPr>
      <w:bidi/>
    </w:pPr>
    <w:rPr>
      <w:rFonts w:ascii="Courier New" w:cs="Traditional Arabic"/>
      <w:noProof/>
      <w:sz w:val="20"/>
    </w:rPr>
  </w:style>
  <w:style w:type="paragraph" w:styleId="BodyText2">
    <w:name w:val="Body Text 2"/>
    <w:basedOn w:val="Normal"/>
    <w:rsid w:val="00A12985"/>
    <w:pPr>
      <w:spacing w:line="240" w:lineRule="atLeast"/>
      <w:jc w:val="lowKashida"/>
    </w:pPr>
    <w:rPr>
      <w:rFonts w:ascii="Verdana" w:hAnsi="Verdana" w:cs="Arabic Transparent"/>
      <w:sz w:val="20"/>
      <w:szCs w:val="28"/>
      <w:lang w:val="tr-TR"/>
    </w:rPr>
  </w:style>
  <w:style w:type="paragraph" w:styleId="BalloonText">
    <w:name w:val="Balloon Text"/>
    <w:basedOn w:val="Normal"/>
    <w:semiHidden/>
    <w:rsid w:val="00A12985"/>
    <w:rPr>
      <w:rFonts w:ascii="Tahoma" w:hAnsi="Tahoma" w:cs="Tahoma"/>
      <w:sz w:val="16"/>
      <w:szCs w:val="16"/>
    </w:rPr>
  </w:style>
  <w:style w:type="character" w:styleId="Hyperlink">
    <w:name w:val="Hyperlink"/>
    <w:basedOn w:val="DefaultParagraphFont"/>
    <w:uiPriority w:val="99"/>
    <w:rsid w:val="00A12985"/>
    <w:rPr>
      <w:color w:val="0000FF"/>
      <w:u w:val="single"/>
    </w:rPr>
  </w:style>
  <w:style w:type="paragraph" w:styleId="NormalWeb">
    <w:name w:val="Normal (Web)"/>
    <w:basedOn w:val="Normal"/>
    <w:rsid w:val="00A12985"/>
    <w:pPr>
      <w:spacing w:before="100" w:beforeAutospacing="1" w:after="100" w:afterAutospacing="1"/>
    </w:pPr>
  </w:style>
  <w:style w:type="character" w:styleId="FollowedHyperlink">
    <w:name w:val="FollowedHyperlink"/>
    <w:basedOn w:val="DefaultParagraphFont"/>
    <w:rsid w:val="00A12985"/>
    <w:rPr>
      <w:color w:val="800080"/>
      <w:u w:val="single"/>
    </w:rPr>
  </w:style>
  <w:style w:type="paragraph" w:styleId="Caption">
    <w:name w:val="caption"/>
    <w:basedOn w:val="Normal"/>
    <w:next w:val="Normal"/>
    <w:qFormat/>
    <w:rsid w:val="00A12985"/>
    <w:pPr>
      <w:autoSpaceDE w:val="0"/>
      <w:autoSpaceDN w:val="0"/>
      <w:adjustRightInd w:val="0"/>
      <w:jc w:val="both"/>
    </w:pPr>
    <w:rPr>
      <w:rFonts w:ascii="Century Gothic" w:hAnsi="Century Gothic" w:cs="Arabic Transparent"/>
      <w:b/>
      <w:i/>
      <w:iCs/>
      <w:color w:val="000000"/>
      <w:sz w:val="18"/>
      <w:szCs w:val="18"/>
      <w:lang w:val="tr-TR"/>
    </w:rPr>
  </w:style>
  <w:style w:type="paragraph" w:customStyle="1" w:styleId="a">
    <w:name w:val="الآیات"/>
    <w:basedOn w:val="Normal"/>
    <w:link w:val="Char"/>
    <w:qFormat/>
    <w:rsid w:val="006462FE"/>
    <w:pPr>
      <w:autoSpaceDE w:val="0"/>
      <w:autoSpaceDN w:val="0"/>
      <w:bidi/>
      <w:adjustRightInd w:val="0"/>
      <w:jc w:val="both"/>
    </w:pPr>
    <w:rPr>
      <w:rFonts w:ascii="KFGQPC Uthmanic Script HAFS" w:hAnsi="KFGQPC Uthmanic Script HAFS" w:cs="KFGQPC Uthmanic Script HAFS"/>
      <w:noProof/>
      <w:position w:val="-16"/>
      <w:sz w:val="28"/>
      <w:szCs w:val="28"/>
    </w:rPr>
  </w:style>
  <w:style w:type="paragraph" w:customStyle="1" w:styleId="a0">
    <w:name w:val="الأحادیث"/>
    <w:basedOn w:val="BodyText"/>
    <w:link w:val="Char0"/>
    <w:qFormat/>
    <w:rsid w:val="00671FC2"/>
    <w:pPr>
      <w:bidi/>
      <w:spacing w:before="120" w:after="120"/>
    </w:pPr>
    <w:rPr>
      <w:rFonts w:ascii="KFGQPC Uthman Taha Naskh" w:hAnsi="KFGQPC Uthman Taha Naskh" w:cs="KFGQPC Uthman Taha Naskh"/>
      <w:color w:val="1F497D" w:themeColor="text2"/>
    </w:rPr>
  </w:style>
  <w:style w:type="character" w:customStyle="1" w:styleId="Char">
    <w:name w:val="الآیات Char"/>
    <w:basedOn w:val="DefaultParagraphFont"/>
    <w:link w:val="a"/>
    <w:rsid w:val="006462FE"/>
    <w:rPr>
      <w:rFonts w:ascii="KFGQPC Uthmanic Script HAFS" w:hAnsi="KFGQPC Uthmanic Script HAFS" w:cs="KFGQPC Uthmanic Script HAFS"/>
      <w:noProof/>
      <w:position w:val="-16"/>
      <w:sz w:val="28"/>
      <w:szCs w:val="28"/>
    </w:rPr>
  </w:style>
  <w:style w:type="character" w:customStyle="1" w:styleId="BodyTextChar">
    <w:name w:val="Body Text Char"/>
    <w:basedOn w:val="DefaultParagraphFont"/>
    <w:link w:val="BodyText"/>
    <w:rsid w:val="00671FC2"/>
    <w:rPr>
      <w:sz w:val="28"/>
      <w:szCs w:val="28"/>
    </w:rPr>
  </w:style>
  <w:style w:type="character" w:customStyle="1" w:styleId="Char0">
    <w:name w:val="الأحادیث Char"/>
    <w:basedOn w:val="BodyTextChar"/>
    <w:link w:val="a0"/>
    <w:rsid w:val="00671FC2"/>
    <w:rPr>
      <w:rFonts w:ascii="KFGQPC Uthman Taha Naskh" w:hAnsi="KFGQPC Uthman Taha Naskh" w:cs="KFGQPC Uthman Taha Naskh"/>
      <w:color w:val="1F497D" w:themeColor="text2"/>
      <w:sz w:val="28"/>
      <w:szCs w:val="28"/>
    </w:rPr>
  </w:style>
  <w:style w:type="paragraph" w:customStyle="1" w:styleId="1">
    <w:name w:val="1"/>
    <w:basedOn w:val="Normal"/>
    <w:link w:val="1Char"/>
    <w:qFormat/>
    <w:rsid w:val="00393DBD"/>
    <w:pPr>
      <w:keepNext/>
      <w:spacing w:before="360" w:after="240"/>
      <w:jc w:val="center"/>
      <w:outlineLvl w:val="0"/>
    </w:pPr>
    <w:rPr>
      <w:rFonts w:ascii="Bookman Old Style" w:hAnsi="Bookman Old Style" w:cs="Traditional Arabic"/>
      <w:b/>
      <w:bCs/>
      <w:sz w:val="30"/>
      <w:szCs w:val="30"/>
    </w:rPr>
  </w:style>
  <w:style w:type="character" w:customStyle="1" w:styleId="1Char">
    <w:name w:val="1 Char"/>
    <w:basedOn w:val="DefaultParagraphFont"/>
    <w:link w:val="1"/>
    <w:rsid w:val="00393DBD"/>
    <w:rPr>
      <w:rFonts w:ascii="Bookman Old Style" w:hAnsi="Bookman Old Style" w:cs="Traditional Arabic"/>
      <w:b/>
      <w:bCs/>
      <w:sz w:val="30"/>
      <w:szCs w:val="30"/>
    </w:rPr>
  </w:style>
  <w:style w:type="paragraph" w:styleId="TOC1">
    <w:name w:val="toc 1"/>
    <w:basedOn w:val="Normal"/>
    <w:next w:val="Normal"/>
    <w:uiPriority w:val="39"/>
    <w:rsid w:val="008368DB"/>
    <w:pPr>
      <w:spacing w:before="60"/>
      <w:jc w:val="both"/>
    </w:pPr>
    <w:rPr>
      <w:rFonts w:ascii="Bookman Old Style" w:hAnsi="Bookman Old Style" w:cs="Bookman Old Styl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F2"/>
    <w:rPr>
      <w:sz w:val="24"/>
      <w:szCs w:val="24"/>
    </w:rPr>
  </w:style>
  <w:style w:type="paragraph" w:styleId="Heading1">
    <w:name w:val="heading 1"/>
    <w:basedOn w:val="Normal"/>
    <w:next w:val="Normal"/>
    <w:qFormat/>
    <w:rsid w:val="007A6CF2"/>
    <w:pPr>
      <w:keepNext/>
      <w:jc w:val="center"/>
      <w:outlineLvl w:val="0"/>
    </w:pPr>
    <w:rPr>
      <w:sz w:val="40"/>
      <w:szCs w:val="40"/>
    </w:rPr>
  </w:style>
  <w:style w:type="paragraph" w:styleId="Heading2">
    <w:name w:val="heading 2"/>
    <w:basedOn w:val="Normal"/>
    <w:next w:val="Normal"/>
    <w:qFormat/>
    <w:rsid w:val="007A6CF2"/>
    <w:pPr>
      <w:keepNext/>
      <w:jc w:val="center"/>
      <w:outlineLvl w:val="1"/>
    </w:pPr>
    <w:rPr>
      <w:sz w:val="28"/>
      <w:szCs w:val="28"/>
    </w:rPr>
  </w:style>
  <w:style w:type="paragraph" w:styleId="Heading3">
    <w:name w:val="heading 3"/>
    <w:basedOn w:val="Normal"/>
    <w:next w:val="Normal"/>
    <w:qFormat/>
    <w:rsid w:val="007A6CF2"/>
    <w:pPr>
      <w:keepNext/>
      <w:jc w:val="both"/>
      <w:outlineLvl w:val="2"/>
    </w:pPr>
    <w:rPr>
      <w:sz w:val="28"/>
      <w:szCs w:val="28"/>
    </w:rPr>
  </w:style>
  <w:style w:type="paragraph" w:styleId="Heading4">
    <w:name w:val="heading 4"/>
    <w:basedOn w:val="Normal"/>
    <w:next w:val="Normal"/>
    <w:qFormat/>
    <w:rsid w:val="007A6CF2"/>
    <w:pPr>
      <w:keepNext/>
      <w:ind w:left="720"/>
      <w:jc w:val="both"/>
      <w:outlineLvl w:val="3"/>
    </w:pPr>
    <w:rPr>
      <w:sz w:val="28"/>
      <w:szCs w:val="28"/>
    </w:rPr>
  </w:style>
  <w:style w:type="paragraph" w:styleId="Heading5">
    <w:name w:val="heading 5"/>
    <w:basedOn w:val="Normal"/>
    <w:next w:val="Normal"/>
    <w:qFormat/>
    <w:rsid w:val="007A6CF2"/>
    <w:pPr>
      <w:keepNext/>
      <w:ind w:left="720"/>
      <w:jc w:val="both"/>
      <w:outlineLvl w:val="4"/>
    </w:pPr>
    <w:rPr>
      <w:b/>
      <w:bCs/>
      <w:sz w:val="28"/>
      <w:szCs w:val="28"/>
    </w:rPr>
  </w:style>
  <w:style w:type="paragraph" w:styleId="Heading6">
    <w:name w:val="heading 6"/>
    <w:basedOn w:val="Normal"/>
    <w:next w:val="Normal"/>
    <w:qFormat/>
    <w:rsid w:val="007A6CF2"/>
    <w:pPr>
      <w:keepNext/>
      <w:ind w:left="720"/>
      <w:outlineLvl w:val="5"/>
    </w:pPr>
    <w:rPr>
      <w:sz w:val="28"/>
      <w:szCs w:val="28"/>
    </w:rPr>
  </w:style>
  <w:style w:type="paragraph" w:styleId="Heading7">
    <w:name w:val="heading 7"/>
    <w:basedOn w:val="Normal"/>
    <w:next w:val="Normal"/>
    <w:qFormat/>
    <w:rsid w:val="007A6CF2"/>
    <w:pPr>
      <w:keepNext/>
      <w:bidi/>
      <w:ind w:left="720"/>
      <w:jc w:val="both"/>
      <w:outlineLvl w:val="6"/>
    </w:pPr>
    <w:rPr>
      <w:rFonts w:cs="Traditional Arabic"/>
      <w:sz w:val="36"/>
      <w:szCs w:val="36"/>
    </w:rPr>
  </w:style>
  <w:style w:type="paragraph" w:styleId="Heading8">
    <w:name w:val="heading 8"/>
    <w:basedOn w:val="Normal"/>
    <w:next w:val="Normal"/>
    <w:qFormat/>
    <w:rsid w:val="007A6CF2"/>
    <w:pPr>
      <w:keepNext/>
      <w:jc w:val="center"/>
      <w:outlineLvl w:val="7"/>
    </w:pPr>
    <w:rPr>
      <w:rFonts w:ascii="Bookman Old Style" w:hAnsi="Bookman Old Style"/>
      <w:b/>
      <w:bCs/>
      <w:sz w:val="40"/>
      <w:szCs w:val="40"/>
    </w:rPr>
  </w:style>
  <w:style w:type="paragraph" w:styleId="Heading9">
    <w:name w:val="heading 9"/>
    <w:basedOn w:val="Normal"/>
    <w:next w:val="Normal"/>
    <w:qFormat/>
    <w:rsid w:val="007A6CF2"/>
    <w:pPr>
      <w:keepNext/>
      <w:ind w:firstLine="540"/>
      <w:jc w:val="center"/>
      <w:outlineLvl w:val="8"/>
    </w:pPr>
    <w:rPr>
      <w:rFonts w:ascii="Calisto MT" w:hAnsi="Calisto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6CF2"/>
    <w:pPr>
      <w:jc w:val="center"/>
    </w:pPr>
    <w:rPr>
      <w:sz w:val="28"/>
      <w:szCs w:val="28"/>
    </w:rPr>
  </w:style>
  <w:style w:type="paragraph" w:styleId="BodyTextIndent2">
    <w:name w:val="Body Text Indent 2"/>
    <w:basedOn w:val="Normal"/>
    <w:rsid w:val="007A6CF2"/>
    <w:pPr>
      <w:ind w:left="720"/>
      <w:jc w:val="both"/>
    </w:pPr>
    <w:rPr>
      <w:rFonts w:cs="Traditional Arabic"/>
      <w:sz w:val="28"/>
      <w:szCs w:val="28"/>
    </w:rPr>
  </w:style>
  <w:style w:type="paragraph" w:styleId="BodyText">
    <w:name w:val="Body Text"/>
    <w:basedOn w:val="Normal"/>
    <w:link w:val="BodyTextChar"/>
    <w:rsid w:val="007A6CF2"/>
    <w:pPr>
      <w:jc w:val="both"/>
    </w:pPr>
    <w:rPr>
      <w:sz w:val="28"/>
      <w:szCs w:val="28"/>
    </w:rPr>
  </w:style>
  <w:style w:type="paragraph" w:styleId="BodyTextIndent">
    <w:name w:val="Body Text Indent"/>
    <w:basedOn w:val="Normal"/>
    <w:rsid w:val="007A6CF2"/>
    <w:pPr>
      <w:ind w:left="1260" w:hanging="540"/>
      <w:jc w:val="both"/>
    </w:pPr>
    <w:rPr>
      <w:rFonts w:cs="Traditional Arabic"/>
      <w:sz w:val="28"/>
      <w:szCs w:val="28"/>
    </w:rPr>
  </w:style>
  <w:style w:type="paragraph" w:styleId="BodyTextIndent3">
    <w:name w:val="Body Text Indent 3"/>
    <w:basedOn w:val="Normal"/>
    <w:rsid w:val="007A6CF2"/>
    <w:pPr>
      <w:ind w:left="1080" w:hanging="360"/>
      <w:jc w:val="both"/>
    </w:pPr>
    <w:rPr>
      <w:rFonts w:cs="Traditional Arabic"/>
      <w:sz w:val="28"/>
      <w:szCs w:val="28"/>
    </w:rPr>
  </w:style>
  <w:style w:type="paragraph" w:styleId="Header">
    <w:name w:val="header"/>
    <w:basedOn w:val="Normal"/>
    <w:rsid w:val="007A6CF2"/>
    <w:pPr>
      <w:tabs>
        <w:tab w:val="center" w:pos="4320"/>
        <w:tab w:val="right" w:pos="8640"/>
      </w:tabs>
    </w:pPr>
  </w:style>
  <w:style w:type="paragraph" w:styleId="Footer">
    <w:name w:val="footer"/>
    <w:basedOn w:val="Normal"/>
    <w:rsid w:val="007A6CF2"/>
    <w:pPr>
      <w:tabs>
        <w:tab w:val="center" w:pos="4320"/>
        <w:tab w:val="right" w:pos="8640"/>
      </w:tabs>
    </w:pPr>
  </w:style>
  <w:style w:type="character" w:styleId="PageNumber">
    <w:name w:val="page number"/>
    <w:basedOn w:val="DefaultParagraphFont"/>
    <w:rsid w:val="007A6CF2"/>
  </w:style>
  <w:style w:type="table" w:styleId="TableGrid">
    <w:name w:val="Table Grid"/>
    <w:basedOn w:val="TableNormal"/>
    <w:rsid w:val="007A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12985"/>
    <w:rPr>
      <w:rFonts w:cs="Arabic Transparent"/>
      <w:sz w:val="20"/>
    </w:rPr>
  </w:style>
  <w:style w:type="paragraph" w:styleId="BodyText3">
    <w:name w:val="Body Text 3"/>
    <w:basedOn w:val="Normal"/>
    <w:rsid w:val="00A12985"/>
    <w:pPr>
      <w:spacing w:line="240" w:lineRule="atLeast"/>
      <w:jc w:val="center"/>
    </w:pPr>
    <w:rPr>
      <w:rFonts w:ascii="Verdana" w:hAnsi="Verdana" w:cs="Arabic Transparent"/>
      <w:i/>
      <w:iCs/>
      <w:sz w:val="20"/>
      <w:szCs w:val="28"/>
      <w:lang w:val="tr-TR"/>
    </w:rPr>
  </w:style>
  <w:style w:type="character" w:styleId="FootnoteReference">
    <w:name w:val="footnote reference"/>
    <w:basedOn w:val="DefaultParagraphFont"/>
    <w:semiHidden/>
    <w:rsid w:val="00A12985"/>
    <w:rPr>
      <w:vertAlign w:val="superscript"/>
    </w:rPr>
  </w:style>
  <w:style w:type="paragraph" w:styleId="PlainText">
    <w:name w:val="Plain Text"/>
    <w:basedOn w:val="Normal"/>
    <w:rsid w:val="00A12985"/>
    <w:pPr>
      <w:bidi/>
    </w:pPr>
    <w:rPr>
      <w:rFonts w:ascii="Courier New" w:cs="Traditional Arabic"/>
      <w:noProof/>
      <w:sz w:val="20"/>
    </w:rPr>
  </w:style>
  <w:style w:type="paragraph" w:styleId="BodyText2">
    <w:name w:val="Body Text 2"/>
    <w:basedOn w:val="Normal"/>
    <w:rsid w:val="00A12985"/>
    <w:pPr>
      <w:spacing w:line="240" w:lineRule="atLeast"/>
      <w:jc w:val="lowKashida"/>
    </w:pPr>
    <w:rPr>
      <w:rFonts w:ascii="Verdana" w:hAnsi="Verdana" w:cs="Arabic Transparent"/>
      <w:sz w:val="20"/>
      <w:szCs w:val="28"/>
      <w:lang w:val="tr-TR"/>
    </w:rPr>
  </w:style>
  <w:style w:type="paragraph" w:styleId="BalloonText">
    <w:name w:val="Balloon Text"/>
    <w:basedOn w:val="Normal"/>
    <w:semiHidden/>
    <w:rsid w:val="00A12985"/>
    <w:rPr>
      <w:rFonts w:ascii="Tahoma" w:hAnsi="Tahoma" w:cs="Tahoma"/>
      <w:sz w:val="16"/>
      <w:szCs w:val="16"/>
    </w:rPr>
  </w:style>
  <w:style w:type="character" w:styleId="Hyperlink">
    <w:name w:val="Hyperlink"/>
    <w:basedOn w:val="DefaultParagraphFont"/>
    <w:uiPriority w:val="99"/>
    <w:rsid w:val="00A12985"/>
    <w:rPr>
      <w:color w:val="0000FF"/>
      <w:u w:val="single"/>
    </w:rPr>
  </w:style>
  <w:style w:type="paragraph" w:styleId="NormalWeb">
    <w:name w:val="Normal (Web)"/>
    <w:basedOn w:val="Normal"/>
    <w:rsid w:val="00A12985"/>
    <w:pPr>
      <w:spacing w:before="100" w:beforeAutospacing="1" w:after="100" w:afterAutospacing="1"/>
    </w:pPr>
  </w:style>
  <w:style w:type="character" w:styleId="FollowedHyperlink">
    <w:name w:val="FollowedHyperlink"/>
    <w:basedOn w:val="DefaultParagraphFont"/>
    <w:rsid w:val="00A12985"/>
    <w:rPr>
      <w:color w:val="800080"/>
      <w:u w:val="single"/>
    </w:rPr>
  </w:style>
  <w:style w:type="paragraph" w:styleId="Caption">
    <w:name w:val="caption"/>
    <w:basedOn w:val="Normal"/>
    <w:next w:val="Normal"/>
    <w:qFormat/>
    <w:rsid w:val="00A12985"/>
    <w:pPr>
      <w:autoSpaceDE w:val="0"/>
      <w:autoSpaceDN w:val="0"/>
      <w:adjustRightInd w:val="0"/>
      <w:jc w:val="both"/>
    </w:pPr>
    <w:rPr>
      <w:rFonts w:ascii="Century Gothic" w:hAnsi="Century Gothic" w:cs="Arabic Transparent"/>
      <w:b/>
      <w:i/>
      <w:iCs/>
      <w:color w:val="000000"/>
      <w:sz w:val="18"/>
      <w:szCs w:val="18"/>
      <w:lang w:val="tr-TR"/>
    </w:rPr>
  </w:style>
  <w:style w:type="paragraph" w:customStyle="1" w:styleId="a">
    <w:name w:val="الآیات"/>
    <w:basedOn w:val="Normal"/>
    <w:link w:val="Char"/>
    <w:qFormat/>
    <w:rsid w:val="006462FE"/>
    <w:pPr>
      <w:autoSpaceDE w:val="0"/>
      <w:autoSpaceDN w:val="0"/>
      <w:bidi/>
      <w:adjustRightInd w:val="0"/>
      <w:jc w:val="both"/>
    </w:pPr>
    <w:rPr>
      <w:rFonts w:ascii="KFGQPC Uthmanic Script HAFS" w:hAnsi="KFGQPC Uthmanic Script HAFS" w:cs="KFGQPC Uthmanic Script HAFS"/>
      <w:noProof/>
      <w:position w:val="-16"/>
      <w:sz w:val="28"/>
      <w:szCs w:val="28"/>
    </w:rPr>
  </w:style>
  <w:style w:type="paragraph" w:customStyle="1" w:styleId="a0">
    <w:name w:val="الأحادیث"/>
    <w:basedOn w:val="BodyText"/>
    <w:link w:val="Char0"/>
    <w:qFormat/>
    <w:rsid w:val="00671FC2"/>
    <w:pPr>
      <w:bidi/>
      <w:spacing w:before="120" w:after="120"/>
    </w:pPr>
    <w:rPr>
      <w:rFonts w:ascii="KFGQPC Uthman Taha Naskh" w:hAnsi="KFGQPC Uthman Taha Naskh" w:cs="KFGQPC Uthman Taha Naskh"/>
      <w:color w:val="1F497D" w:themeColor="text2"/>
    </w:rPr>
  </w:style>
  <w:style w:type="character" w:customStyle="1" w:styleId="Char">
    <w:name w:val="الآیات Char"/>
    <w:basedOn w:val="DefaultParagraphFont"/>
    <w:link w:val="a"/>
    <w:rsid w:val="006462FE"/>
    <w:rPr>
      <w:rFonts w:ascii="KFGQPC Uthmanic Script HAFS" w:hAnsi="KFGQPC Uthmanic Script HAFS" w:cs="KFGQPC Uthmanic Script HAFS"/>
      <w:noProof/>
      <w:position w:val="-16"/>
      <w:sz w:val="28"/>
      <w:szCs w:val="28"/>
    </w:rPr>
  </w:style>
  <w:style w:type="character" w:customStyle="1" w:styleId="BodyTextChar">
    <w:name w:val="Body Text Char"/>
    <w:basedOn w:val="DefaultParagraphFont"/>
    <w:link w:val="BodyText"/>
    <w:rsid w:val="00671FC2"/>
    <w:rPr>
      <w:sz w:val="28"/>
      <w:szCs w:val="28"/>
    </w:rPr>
  </w:style>
  <w:style w:type="character" w:customStyle="1" w:styleId="Char0">
    <w:name w:val="الأحادیث Char"/>
    <w:basedOn w:val="BodyTextChar"/>
    <w:link w:val="a0"/>
    <w:rsid w:val="00671FC2"/>
    <w:rPr>
      <w:rFonts w:ascii="KFGQPC Uthman Taha Naskh" w:hAnsi="KFGQPC Uthman Taha Naskh" w:cs="KFGQPC Uthman Taha Naskh"/>
      <w:color w:val="1F497D" w:themeColor="text2"/>
      <w:sz w:val="28"/>
      <w:szCs w:val="28"/>
    </w:rPr>
  </w:style>
  <w:style w:type="paragraph" w:customStyle="1" w:styleId="1">
    <w:name w:val="1"/>
    <w:basedOn w:val="Normal"/>
    <w:link w:val="1Char"/>
    <w:qFormat/>
    <w:rsid w:val="00393DBD"/>
    <w:pPr>
      <w:keepNext/>
      <w:spacing w:before="360" w:after="240"/>
      <w:jc w:val="center"/>
      <w:outlineLvl w:val="0"/>
    </w:pPr>
    <w:rPr>
      <w:rFonts w:ascii="Bookman Old Style" w:hAnsi="Bookman Old Style" w:cs="Traditional Arabic"/>
      <w:b/>
      <w:bCs/>
      <w:sz w:val="30"/>
      <w:szCs w:val="30"/>
    </w:rPr>
  </w:style>
  <w:style w:type="character" w:customStyle="1" w:styleId="1Char">
    <w:name w:val="1 Char"/>
    <w:basedOn w:val="DefaultParagraphFont"/>
    <w:link w:val="1"/>
    <w:rsid w:val="00393DBD"/>
    <w:rPr>
      <w:rFonts w:ascii="Bookman Old Style" w:hAnsi="Bookman Old Style" w:cs="Traditional Arabic"/>
      <w:b/>
      <w:bCs/>
      <w:sz w:val="30"/>
      <w:szCs w:val="30"/>
    </w:rPr>
  </w:style>
  <w:style w:type="paragraph" w:styleId="TOC1">
    <w:name w:val="toc 1"/>
    <w:basedOn w:val="Normal"/>
    <w:next w:val="Normal"/>
    <w:uiPriority w:val="39"/>
    <w:rsid w:val="008368DB"/>
    <w:pPr>
      <w:spacing w:before="60"/>
      <w:jc w:val="both"/>
    </w:pPr>
    <w:rPr>
      <w:rFonts w:ascii="Bookman Old Style" w:hAnsi="Bookman Old Style" w:cs="Bookman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oandy\Desktop\disahk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F7B7-0893-433E-B72F-1BDB3131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disahkan.dot</Template>
  <TotalTime>64</TotalTime>
  <Pages>31</Pages>
  <Words>4690</Words>
  <Characters>29377</Characters>
  <Application>Microsoft Office Word</Application>
  <DocSecurity>0</DocSecurity>
  <Lines>793</Lines>
  <Paragraphs>266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KESEMPURNAAN ISLAM DAN BAHAYA BID’AH</vt:lpstr>
      <vt:lpstr>KESEMPURNAAN ISLAM DAN BAHAYA BID’AH</vt:lpstr>
    </vt:vector>
  </TitlesOfParts>
  <Manager>www.smartech.my</Manager>
  <Company>islamhouse</Company>
  <LinksUpToDate>false</LinksUpToDate>
  <CharactersWithSpaces>33801</CharactersWithSpaces>
  <SharedDoc>false</SharedDoc>
  <HyperlinkBase>www.islamhouse.com</HyperlinkBase>
  <HLinks>
    <vt:vector size="6" baseType="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KESEMPURNAAN ISLAM DAN BAHAYA BID’AH</dc:title>
  <dc:subject>KESEMPURNAAN ISLAM DAN BAHAYA BID’AH</dc:subject>
  <dc:creator>MUHAMMAD BIN SHALIH AL UTSAIMIN</dc:creator>
  <cp:keywords>KESEMPURNAAN ISLAM DAN BAHAYA BID’AH</cp:keywords>
  <dc:description>www.islamhouse.com</dc:description>
  <cp:lastModifiedBy>Asus-PC</cp:lastModifiedBy>
  <cp:revision>28</cp:revision>
  <cp:lastPrinted>2007-11-02T08:52:00Z</cp:lastPrinted>
  <dcterms:created xsi:type="dcterms:W3CDTF">2016-11-19T11:52:00Z</dcterms:created>
  <dcterms:modified xsi:type="dcterms:W3CDTF">2017-01-17T17:55:00Z</dcterms:modified>
  <cp:version>1.0 2017</cp:version>
</cp:coreProperties>
</file>