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rPr>
      </w:pPr>
      <w:r>
        <w:rPr>
          <w:rFonts w:cs="B Titr"/>
          <w:b/>
          <w:bCs/>
          <w:sz w:val="70"/>
          <w:szCs w:val="70"/>
        </w:rPr>
        <w:t xml:space="preserve"> </w:t>
      </w:r>
    </w:p>
    <w:p w:rsidR="00277034" w:rsidRDefault="00277034" w:rsidP="00284F7F">
      <w:pPr>
        <w:jc w:val="center"/>
        <w:rPr>
          <w:rFonts w:ascii="IRTitr" w:hAnsi="IRTitr" w:cs="KFGQPC Uthman Taha Naskh"/>
          <w:b/>
          <w:bCs/>
          <w:sz w:val="70"/>
          <w:szCs w:val="70"/>
        </w:rPr>
      </w:pPr>
    </w:p>
    <w:p w:rsidR="00474582" w:rsidRPr="00277034" w:rsidRDefault="00CA024B" w:rsidP="00284F7F">
      <w:pPr>
        <w:jc w:val="center"/>
        <w:rPr>
          <w:rFonts w:cs="KFGQPC Uthman Taha Naskh"/>
          <w:b/>
          <w:bCs/>
          <w:sz w:val="26"/>
          <w:szCs w:val="26"/>
          <w:rtl/>
        </w:rPr>
      </w:pPr>
      <w:r w:rsidRPr="00277034">
        <w:rPr>
          <w:rFonts w:ascii="IRTitr" w:hAnsi="IRTitr" w:cs="KFGQPC Uthman Taha Naskh"/>
          <w:b/>
          <w:bCs/>
          <w:sz w:val="72"/>
          <w:szCs w:val="72"/>
          <w:rtl/>
        </w:rPr>
        <w:t>أمراض القلوب وشفاؤها</w:t>
      </w:r>
    </w:p>
    <w:p w:rsidR="00EB0368" w:rsidRDefault="00EB0368" w:rsidP="00FF4809">
      <w:pPr>
        <w:rPr>
          <w:rFonts w:cs="KFGQPC Uthman Taha Naskh"/>
          <w:sz w:val="24"/>
          <w:szCs w:val="24"/>
        </w:rPr>
      </w:pPr>
    </w:p>
    <w:p w:rsidR="00277034" w:rsidRDefault="00277034" w:rsidP="00FF4809">
      <w:pPr>
        <w:rPr>
          <w:rFonts w:cs="KFGQPC Uthman Taha Naskh"/>
          <w:sz w:val="24"/>
          <w:szCs w:val="24"/>
          <w:rtl/>
        </w:rPr>
      </w:pPr>
    </w:p>
    <w:p w:rsidR="004C7C17" w:rsidRDefault="004C7C17" w:rsidP="00FF4809">
      <w:pPr>
        <w:rPr>
          <w:rFonts w:cs="KFGQPC Uthman Taha Naskh"/>
          <w:sz w:val="24"/>
          <w:szCs w:val="24"/>
          <w:rtl/>
        </w:rPr>
      </w:pPr>
    </w:p>
    <w:p w:rsidR="004C7C17" w:rsidRDefault="004C7C17" w:rsidP="00FF4809">
      <w:pPr>
        <w:rPr>
          <w:rFonts w:cs="KFGQPC Uthman Taha Naskh"/>
          <w:sz w:val="24"/>
          <w:szCs w:val="24"/>
          <w:rtl/>
        </w:rPr>
      </w:pPr>
    </w:p>
    <w:p w:rsidR="004C7C17" w:rsidRDefault="004C7C17" w:rsidP="00FF4809">
      <w:pPr>
        <w:rPr>
          <w:rFonts w:cs="KFGQPC Uthman Taha Naskh"/>
          <w:sz w:val="24"/>
          <w:szCs w:val="24"/>
          <w:rtl/>
        </w:rPr>
      </w:pPr>
    </w:p>
    <w:p w:rsidR="004C7C17" w:rsidRDefault="004C7C17" w:rsidP="00FF4809">
      <w:pPr>
        <w:rPr>
          <w:rFonts w:cs="KFGQPC Uthman Taha Naskh"/>
          <w:sz w:val="24"/>
          <w:szCs w:val="24"/>
        </w:rPr>
      </w:pPr>
    </w:p>
    <w:p w:rsidR="00CA024B" w:rsidRPr="00277034" w:rsidRDefault="00CA024B" w:rsidP="00CA024B">
      <w:pPr>
        <w:jc w:val="center"/>
        <w:rPr>
          <w:rFonts w:ascii="KFGQPC Uthman Taha Naskh" w:hAnsi="KFGQPC Uthman Taha Naskh" w:cs="KFGQPC Uthman Taha Naskh"/>
          <w:b/>
          <w:bCs/>
          <w:color w:val="000000"/>
        </w:rPr>
      </w:pPr>
      <w:r w:rsidRPr="00277034">
        <w:rPr>
          <w:rFonts w:ascii="KFGQPC Uthman Taha Naskh" w:hAnsi="KFGQPC Uthman Taha Naskh" w:cs="KFGQPC Uthman Taha Naskh" w:hint="cs"/>
          <w:b/>
          <w:bCs/>
          <w:color w:val="000000"/>
          <w:sz w:val="36"/>
          <w:szCs w:val="36"/>
          <w:rtl/>
        </w:rPr>
        <w:t>الشيخ/</w:t>
      </w:r>
    </w:p>
    <w:p w:rsidR="00CA024B" w:rsidRPr="00277034" w:rsidRDefault="00277034" w:rsidP="00CA024B">
      <w:pPr>
        <w:jc w:val="center"/>
        <w:rPr>
          <w:rFonts w:ascii="KFGQPC Uthman Taha Naskh" w:hAnsi="KFGQPC Uthman Taha Naskh" w:cs="KFGQPC Uthman Taha Naskh"/>
          <w:b/>
          <w:bCs/>
          <w:sz w:val="24"/>
          <w:szCs w:val="24"/>
          <w:rtl/>
          <w:lang w:bidi="fa-IR"/>
        </w:rPr>
      </w:pPr>
      <w:r w:rsidRPr="00277034">
        <w:rPr>
          <w:rFonts w:ascii="KFGQPC Uthman Taha Naskh" w:hAnsi="KFGQPC Uthman Taha Naskh" w:cs="KFGQPC Uthman Taha Naskh" w:hint="cs"/>
          <w:b/>
          <w:bCs/>
          <w:sz w:val="40"/>
          <w:szCs w:val="40"/>
          <w:rtl/>
          <w:lang w:bidi="fa-IR"/>
        </w:rPr>
        <w:t>عبدالله بن جَارالله الجار الله</w:t>
      </w:r>
    </w:p>
    <w:p w:rsidR="00277034" w:rsidRPr="004C7C17" w:rsidRDefault="00277034" w:rsidP="00CA024B">
      <w:pPr>
        <w:jc w:val="center"/>
        <w:rPr>
          <w:rFonts w:cs="KFGQPC Uthman Taha Naskh"/>
          <w:sz w:val="18"/>
          <w:szCs w:val="18"/>
          <w:rtl/>
          <w:lang w:bidi="fa-IR"/>
        </w:rPr>
        <w:sectPr w:rsidR="00277034" w:rsidRPr="004C7C17"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4C7C17">
        <w:rPr>
          <w:rFonts w:ascii="KFGQPC Uthman Taha Naskh" w:hAnsi="KFGQPC Uthman Taha Naskh" w:cs="KFGQPC Uthman Taha Naskh" w:hint="cs"/>
          <w:b/>
          <w:bCs/>
          <w:color w:val="000000"/>
          <w:rtl/>
        </w:rPr>
        <w:t>غفر الله له ولوالديه ولجميع المسلمين</w:t>
      </w:r>
    </w:p>
    <w:p w:rsidR="004E73C7" w:rsidRPr="0000298E" w:rsidRDefault="004E73C7" w:rsidP="002C2BBF">
      <w:pPr>
        <w:rPr>
          <w:rFonts w:cs="B Lotu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492040" w:rsidRPr="0000298E" w:rsidRDefault="00D643BE" w:rsidP="00796E48">
      <w:pPr>
        <w:jc w:val="center"/>
        <w:rPr>
          <w:rFonts w:ascii="mylotus" w:hAnsi="mylotus" w:cs="mylotus"/>
          <w:b/>
          <w:bCs/>
          <w:sz w:val="32"/>
          <w:szCs w:val="32"/>
          <w:rtl/>
        </w:rPr>
      </w:pPr>
      <w:bookmarkStart w:id="0" w:name="_Toc62138800"/>
      <w:bookmarkStart w:id="1" w:name="_Toc272967535"/>
      <w:r w:rsidRPr="0000298E">
        <w:rPr>
          <w:rFonts w:ascii="mylotus" w:hAnsi="mylotus" w:cs="mylotus"/>
          <w:b/>
          <w:bCs/>
          <w:sz w:val="32"/>
          <w:szCs w:val="32"/>
          <w:rtl/>
        </w:rPr>
        <w:lastRenderedPageBreak/>
        <w:t>بسم الله الرحمن الرحیم</w:t>
      </w:r>
    </w:p>
    <w:p w:rsidR="00CA024B" w:rsidRDefault="0000298E" w:rsidP="00CA024B">
      <w:pPr>
        <w:pStyle w:val="a2"/>
        <w:rPr>
          <w:noProof/>
        </w:rPr>
      </w:pPr>
      <w:bookmarkStart w:id="2" w:name="_Toc458080187"/>
      <w:bookmarkStart w:id="3" w:name="_Toc459410368"/>
      <w:bookmarkEnd w:id="0"/>
      <w:bookmarkEnd w:id="1"/>
      <w:r w:rsidRPr="00616021">
        <w:rPr>
          <w:rFonts w:hint="cs"/>
          <w:szCs w:val="40"/>
          <w:rtl/>
        </w:rPr>
        <w:t>الفهرس</w:t>
      </w:r>
      <w:bookmarkEnd w:id="2"/>
      <w:bookmarkEnd w:id="3"/>
      <w:r w:rsidR="00CA024B">
        <w:rPr>
          <w:szCs w:val="40"/>
          <w:rtl/>
        </w:rPr>
        <w:fldChar w:fldCharType="begin"/>
      </w:r>
      <w:r w:rsidR="00CA024B">
        <w:rPr>
          <w:szCs w:val="40"/>
          <w:rtl/>
        </w:rPr>
        <w:instrText xml:space="preserve"> </w:instrText>
      </w:r>
      <w:r w:rsidR="00CA024B">
        <w:rPr>
          <w:szCs w:val="40"/>
        </w:rPr>
        <w:instrText>TOC</w:instrText>
      </w:r>
      <w:r w:rsidR="00CA024B">
        <w:rPr>
          <w:szCs w:val="40"/>
          <w:rtl/>
        </w:rPr>
        <w:instrText xml:space="preserve"> \</w:instrText>
      </w:r>
      <w:r w:rsidR="00CA024B">
        <w:rPr>
          <w:szCs w:val="40"/>
        </w:rPr>
        <w:instrText>h \z \t</w:instrText>
      </w:r>
      <w:r w:rsidR="00CA024B">
        <w:rPr>
          <w:szCs w:val="40"/>
          <w:rtl/>
        </w:rPr>
        <w:instrText xml:space="preserve"> "عنوان الاول,1" </w:instrText>
      </w:r>
      <w:r w:rsidR="00CA024B">
        <w:rPr>
          <w:szCs w:val="40"/>
          <w:rtl/>
        </w:rPr>
        <w:fldChar w:fldCharType="separate"/>
      </w:r>
    </w:p>
    <w:p w:rsidR="00CA024B" w:rsidRDefault="00F42189" w:rsidP="00B7701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0368" w:history="1">
        <w:r w:rsidR="00CA024B" w:rsidRPr="00BD4920">
          <w:rPr>
            <w:rStyle w:val="Hyperlink"/>
            <w:rFonts w:hint="eastAsia"/>
            <w:noProof/>
            <w:rtl/>
          </w:rPr>
          <w:t>الفهرس</w:t>
        </w:r>
        <w:r w:rsidR="00CA024B">
          <w:rPr>
            <w:noProof/>
            <w:webHidden/>
            <w:rtl/>
          </w:rPr>
          <w:tab/>
        </w:r>
        <w:r w:rsidR="00CA024B">
          <w:rPr>
            <w:noProof/>
            <w:webHidden/>
            <w:rtl/>
          </w:rPr>
          <w:fldChar w:fldCharType="begin"/>
        </w:r>
        <w:r w:rsidR="00CA024B">
          <w:rPr>
            <w:noProof/>
            <w:webHidden/>
            <w:rtl/>
          </w:rPr>
          <w:instrText xml:space="preserve"> </w:instrText>
        </w:r>
        <w:r w:rsidR="00CA024B">
          <w:rPr>
            <w:noProof/>
            <w:webHidden/>
          </w:rPr>
          <w:instrText>PAGEREF</w:instrText>
        </w:r>
        <w:r w:rsidR="00CA024B">
          <w:rPr>
            <w:noProof/>
            <w:webHidden/>
            <w:rtl/>
          </w:rPr>
          <w:instrText xml:space="preserve"> _</w:instrText>
        </w:r>
        <w:r w:rsidR="00CA024B">
          <w:rPr>
            <w:noProof/>
            <w:webHidden/>
          </w:rPr>
          <w:instrText>Toc</w:instrText>
        </w:r>
        <w:r w:rsidR="00CA024B">
          <w:rPr>
            <w:noProof/>
            <w:webHidden/>
            <w:rtl/>
          </w:rPr>
          <w:instrText xml:space="preserve">459410368 </w:instrText>
        </w:r>
        <w:r w:rsidR="00CA024B">
          <w:rPr>
            <w:noProof/>
            <w:webHidden/>
          </w:rPr>
          <w:instrText>\h</w:instrText>
        </w:r>
        <w:r w:rsidR="00CA024B">
          <w:rPr>
            <w:noProof/>
            <w:webHidden/>
            <w:rtl/>
          </w:rPr>
          <w:instrText xml:space="preserve"> </w:instrText>
        </w:r>
        <w:r w:rsidR="00CA024B">
          <w:rPr>
            <w:noProof/>
            <w:webHidden/>
            <w:rtl/>
          </w:rPr>
        </w:r>
        <w:r w:rsidR="00CA024B">
          <w:rPr>
            <w:noProof/>
            <w:webHidden/>
            <w:rtl/>
          </w:rPr>
          <w:fldChar w:fldCharType="separate"/>
        </w:r>
        <w:r w:rsidR="004C7C17">
          <w:rPr>
            <w:rFonts w:hint="eastAsia"/>
            <w:noProof/>
            <w:webHidden/>
            <w:rtl/>
          </w:rPr>
          <w:t>أ‌</w:t>
        </w:r>
        <w:r w:rsidR="00CA024B">
          <w:rPr>
            <w:noProof/>
            <w:webHidden/>
            <w:rtl/>
          </w:rPr>
          <w:fldChar w:fldCharType="end"/>
        </w:r>
      </w:hyperlink>
    </w:p>
    <w:p w:rsidR="00CA024B" w:rsidRDefault="00F42189" w:rsidP="00B7701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0369" w:history="1">
        <w:r w:rsidR="00CA024B" w:rsidRPr="00BD4920">
          <w:rPr>
            <w:rStyle w:val="Hyperlink"/>
            <w:rFonts w:hint="eastAsia"/>
            <w:noProof/>
            <w:rtl/>
          </w:rPr>
          <w:t>مقدمة</w:t>
        </w:r>
        <w:r w:rsidR="00CA024B">
          <w:rPr>
            <w:noProof/>
            <w:webHidden/>
            <w:rtl/>
          </w:rPr>
          <w:tab/>
        </w:r>
        <w:r w:rsidR="00CA024B">
          <w:rPr>
            <w:noProof/>
            <w:webHidden/>
            <w:rtl/>
          </w:rPr>
          <w:fldChar w:fldCharType="begin"/>
        </w:r>
        <w:r w:rsidR="00CA024B">
          <w:rPr>
            <w:noProof/>
            <w:webHidden/>
            <w:rtl/>
          </w:rPr>
          <w:instrText xml:space="preserve"> </w:instrText>
        </w:r>
        <w:r w:rsidR="00CA024B">
          <w:rPr>
            <w:noProof/>
            <w:webHidden/>
          </w:rPr>
          <w:instrText>PAGEREF</w:instrText>
        </w:r>
        <w:r w:rsidR="00CA024B">
          <w:rPr>
            <w:noProof/>
            <w:webHidden/>
            <w:rtl/>
          </w:rPr>
          <w:instrText xml:space="preserve"> _</w:instrText>
        </w:r>
        <w:r w:rsidR="00CA024B">
          <w:rPr>
            <w:noProof/>
            <w:webHidden/>
          </w:rPr>
          <w:instrText>Toc</w:instrText>
        </w:r>
        <w:r w:rsidR="00CA024B">
          <w:rPr>
            <w:noProof/>
            <w:webHidden/>
            <w:rtl/>
          </w:rPr>
          <w:instrText xml:space="preserve">459410369 </w:instrText>
        </w:r>
        <w:r w:rsidR="00CA024B">
          <w:rPr>
            <w:noProof/>
            <w:webHidden/>
          </w:rPr>
          <w:instrText>\h</w:instrText>
        </w:r>
        <w:r w:rsidR="00CA024B">
          <w:rPr>
            <w:noProof/>
            <w:webHidden/>
            <w:rtl/>
          </w:rPr>
          <w:instrText xml:space="preserve"> </w:instrText>
        </w:r>
        <w:r w:rsidR="00CA024B">
          <w:rPr>
            <w:noProof/>
            <w:webHidden/>
            <w:rtl/>
          </w:rPr>
        </w:r>
        <w:r w:rsidR="00CA024B">
          <w:rPr>
            <w:noProof/>
            <w:webHidden/>
            <w:rtl/>
          </w:rPr>
          <w:fldChar w:fldCharType="separate"/>
        </w:r>
        <w:r w:rsidR="004C7C17">
          <w:rPr>
            <w:noProof/>
            <w:webHidden/>
            <w:rtl/>
          </w:rPr>
          <w:t>1</w:t>
        </w:r>
        <w:r w:rsidR="00CA024B">
          <w:rPr>
            <w:noProof/>
            <w:webHidden/>
            <w:rtl/>
          </w:rPr>
          <w:fldChar w:fldCharType="end"/>
        </w:r>
      </w:hyperlink>
    </w:p>
    <w:p w:rsidR="00CA024B" w:rsidRDefault="00F42189" w:rsidP="00B7701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0370" w:history="1">
        <w:r w:rsidR="00CA024B" w:rsidRPr="00BD4920">
          <w:rPr>
            <w:rStyle w:val="Hyperlink"/>
            <w:rFonts w:hint="eastAsia"/>
            <w:noProof/>
            <w:rtl/>
          </w:rPr>
          <w:t>صلاح</w:t>
        </w:r>
        <w:r w:rsidR="00CA024B" w:rsidRPr="00BD4920">
          <w:rPr>
            <w:rStyle w:val="Hyperlink"/>
            <w:noProof/>
            <w:rtl/>
          </w:rPr>
          <w:t xml:space="preserve"> </w:t>
        </w:r>
        <w:r w:rsidR="00CA024B" w:rsidRPr="00BD4920">
          <w:rPr>
            <w:rStyle w:val="Hyperlink"/>
            <w:rFonts w:hint="eastAsia"/>
            <w:noProof/>
            <w:rtl/>
          </w:rPr>
          <w:t>الجسد</w:t>
        </w:r>
        <w:r w:rsidR="00CA024B" w:rsidRPr="00BD4920">
          <w:rPr>
            <w:rStyle w:val="Hyperlink"/>
            <w:noProof/>
            <w:rtl/>
          </w:rPr>
          <w:t xml:space="preserve"> </w:t>
        </w:r>
        <w:r w:rsidR="00CA024B" w:rsidRPr="00BD4920">
          <w:rPr>
            <w:rStyle w:val="Hyperlink"/>
            <w:rFonts w:hint="eastAsia"/>
            <w:noProof/>
            <w:rtl/>
          </w:rPr>
          <w:t>بصلاح</w:t>
        </w:r>
        <w:r w:rsidR="00CA024B" w:rsidRPr="00BD4920">
          <w:rPr>
            <w:rStyle w:val="Hyperlink"/>
            <w:noProof/>
            <w:rtl/>
          </w:rPr>
          <w:t xml:space="preserve"> </w:t>
        </w:r>
        <w:r w:rsidR="00CA024B" w:rsidRPr="00BD4920">
          <w:rPr>
            <w:rStyle w:val="Hyperlink"/>
            <w:rFonts w:hint="eastAsia"/>
            <w:noProof/>
            <w:rtl/>
          </w:rPr>
          <w:t>القلب</w:t>
        </w:r>
        <w:r w:rsidR="00CA024B" w:rsidRPr="00BD4920">
          <w:rPr>
            <w:rStyle w:val="Hyperlink"/>
            <w:noProof/>
            <w:rtl/>
          </w:rPr>
          <w:t xml:space="preserve"> </w:t>
        </w:r>
        <w:r w:rsidR="00CA024B" w:rsidRPr="00BD4920">
          <w:rPr>
            <w:rStyle w:val="Hyperlink"/>
            <w:rFonts w:hint="eastAsia"/>
            <w:noProof/>
            <w:rtl/>
          </w:rPr>
          <w:t>وفساده</w:t>
        </w:r>
        <w:r w:rsidR="00CA024B" w:rsidRPr="00BD4920">
          <w:rPr>
            <w:rStyle w:val="Hyperlink"/>
            <w:noProof/>
            <w:rtl/>
          </w:rPr>
          <w:t xml:space="preserve"> </w:t>
        </w:r>
        <w:r w:rsidR="00CA024B" w:rsidRPr="00BD4920">
          <w:rPr>
            <w:rStyle w:val="Hyperlink"/>
            <w:rFonts w:hint="eastAsia"/>
            <w:noProof/>
            <w:rtl/>
          </w:rPr>
          <w:t>بفساده</w:t>
        </w:r>
        <w:r w:rsidR="00CA024B">
          <w:rPr>
            <w:noProof/>
            <w:webHidden/>
            <w:rtl/>
          </w:rPr>
          <w:tab/>
        </w:r>
        <w:r w:rsidR="00CA024B">
          <w:rPr>
            <w:noProof/>
            <w:webHidden/>
            <w:rtl/>
          </w:rPr>
          <w:fldChar w:fldCharType="begin"/>
        </w:r>
        <w:r w:rsidR="00CA024B">
          <w:rPr>
            <w:noProof/>
            <w:webHidden/>
            <w:rtl/>
          </w:rPr>
          <w:instrText xml:space="preserve"> </w:instrText>
        </w:r>
        <w:r w:rsidR="00CA024B">
          <w:rPr>
            <w:noProof/>
            <w:webHidden/>
          </w:rPr>
          <w:instrText>PAGEREF</w:instrText>
        </w:r>
        <w:r w:rsidR="00CA024B">
          <w:rPr>
            <w:noProof/>
            <w:webHidden/>
            <w:rtl/>
          </w:rPr>
          <w:instrText xml:space="preserve"> _</w:instrText>
        </w:r>
        <w:r w:rsidR="00CA024B">
          <w:rPr>
            <w:noProof/>
            <w:webHidden/>
          </w:rPr>
          <w:instrText>Toc</w:instrText>
        </w:r>
        <w:r w:rsidR="00CA024B">
          <w:rPr>
            <w:noProof/>
            <w:webHidden/>
            <w:rtl/>
          </w:rPr>
          <w:instrText xml:space="preserve">459410370 </w:instrText>
        </w:r>
        <w:r w:rsidR="00CA024B">
          <w:rPr>
            <w:noProof/>
            <w:webHidden/>
          </w:rPr>
          <w:instrText>\h</w:instrText>
        </w:r>
        <w:r w:rsidR="00CA024B">
          <w:rPr>
            <w:noProof/>
            <w:webHidden/>
            <w:rtl/>
          </w:rPr>
          <w:instrText xml:space="preserve"> </w:instrText>
        </w:r>
        <w:r w:rsidR="00CA024B">
          <w:rPr>
            <w:noProof/>
            <w:webHidden/>
            <w:rtl/>
          </w:rPr>
        </w:r>
        <w:r w:rsidR="00CA024B">
          <w:rPr>
            <w:noProof/>
            <w:webHidden/>
            <w:rtl/>
          </w:rPr>
          <w:fldChar w:fldCharType="separate"/>
        </w:r>
        <w:r w:rsidR="004C7C17">
          <w:rPr>
            <w:noProof/>
            <w:webHidden/>
            <w:rtl/>
          </w:rPr>
          <w:t>3</w:t>
        </w:r>
        <w:r w:rsidR="00CA024B">
          <w:rPr>
            <w:noProof/>
            <w:webHidden/>
            <w:rtl/>
          </w:rPr>
          <w:fldChar w:fldCharType="end"/>
        </w:r>
      </w:hyperlink>
    </w:p>
    <w:p w:rsidR="00CA024B" w:rsidRDefault="00F42189" w:rsidP="00B7701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0371" w:history="1">
        <w:r w:rsidR="00CA024B" w:rsidRPr="00BD4920">
          <w:rPr>
            <w:rStyle w:val="Hyperlink"/>
            <w:rFonts w:hint="eastAsia"/>
            <w:noProof/>
            <w:rtl/>
          </w:rPr>
          <w:t>مفتاح</w:t>
        </w:r>
        <w:r w:rsidR="00CA024B" w:rsidRPr="00BD4920">
          <w:rPr>
            <w:rStyle w:val="Hyperlink"/>
            <w:noProof/>
            <w:rtl/>
          </w:rPr>
          <w:t xml:space="preserve"> </w:t>
        </w:r>
        <w:r w:rsidR="00CA024B" w:rsidRPr="00BD4920">
          <w:rPr>
            <w:rStyle w:val="Hyperlink"/>
            <w:rFonts w:hint="eastAsia"/>
            <w:noProof/>
            <w:rtl/>
          </w:rPr>
          <w:t>حياة</w:t>
        </w:r>
        <w:r w:rsidR="00CA024B" w:rsidRPr="00BD4920">
          <w:rPr>
            <w:rStyle w:val="Hyperlink"/>
            <w:noProof/>
            <w:rtl/>
          </w:rPr>
          <w:t xml:space="preserve"> </w:t>
        </w:r>
        <w:r w:rsidR="00CA024B" w:rsidRPr="00BD4920">
          <w:rPr>
            <w:rStyle w:val="Hyperlink"/>
            <w:rFonts w:hint="eastAsia"/>
            <w:noProof/>
            <w:rtl/>
          </w:rPr>
          <w:t>القلب</w:t>
        </w:r>
        <w:r w:rsidR="00CA024B">
          <w:rPr>
            <w:noProof/>
            <w:webHidden/>
            <w:rtl/>
          </w:rPr>
          <w:tab/>
        </w:r>
        <w:r w:rsidR="00CA024B">
          <w:rPr>
            <w:noProof/>
            <w:webHidden/>
            <w:rtl/>
          </w:rPr>
          <w:fldChar w:fldCharType="begin"/>
        </w:r>
        <w:r w:rsidR="00CA024B">
          <w:rPr>
            <w:noProof/>
            <w:webHidden/>
            <w:rtl/>
          </w:rPr>
          <w:instrText xml:space="preserve"> </w:instrText>
        </w:r>
        <w:r w:rsidR="00CA024B">
          <w:rPr>
            <w:noProof/>
            <w:webHidden/>
          </w:rPr>
          <w:instrText>PAGEREF</w:instrText>
        </w:r>
        <w:r w:rsidR="00CA024B">
          <w:rPr>
            <w:noProof/>
            <w:webHidden/>
            <w:rtl/>
          </w:rPr>
          <w:instrText xml:space="preserve"> _</w:instrText>
        </w:r>
        <w:r w:rsidR="00CA024B">
          <w:rPr>
            <w:noProof/>
            <w:webHidden/>
          </w:rPr>
          <w:instrText>Toc</w:instrText>
        </w:r>
        <w:r w:rsidR="00CA024B">
          <w:rPr>
            <w:noProof/>
            <w:webHidden/>
            <w:rtl/>
          </w:rPr>
          <w:instrText xml:space="preserve">459410371 </w:instrText>
        </w:r>
        <w:r w:rsidR="00CA024B">
          <w:rPr>
            <w:noProof/>
            <w:webHidden/>
          </w:rPr>
          <w:instrText>\h</w:instrText>
        </w:r>
        <w:r w:rsidR="00CA024B">
          <w:rPr>
            <w:noProof/>
            <w:webHidden/>
            <w:rtl/>
          </w:rPr>
          <w:instrText xml:space="preserve"> </w:instrText>
        </w:r>
        <w:r w:rsidR="00CA024B">
          <w:rPr>
            <w:noProof/>
            <w:webHidden/>
            <w:rtl/>
          </w:rPr>
        </w:r>
        <w:r w:rsidR="00CA024B">
          <w:rPr>
            <w:noProof/>
            <w:webHidden/>
            <w:rtl/>
          </w:rPr>
          <w:fldChar w:fldCharType="separate"/>
        </w:r>
        <w:r w:rsidR="004C7C17">
          <w:rPr>
            <w:noProof/>
            <w:webHidden/>
            <w:rtl/>
          </w:rPr>
          <w:t>5</w:t>
        </w:r>
        <w:r w:rsidR="00CA024B">
          <w:rPr>
            <w:noProof/>
            <w:webHidden/>
            <w:rtl/>
          </w:rPr>
          <w:fldChar w:fldCharType="end"/>
        </w:r>
      </w:hyperlink>
    </w:p>
    <w:p w:rsidR="00CA024B" w:rsidRDefault="00F42189" w:rsidP="00B7701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0372" w:history="1">
        <w:r w:rsidR="00CA024B" w:rsidRPr="00BD4920">
          <w:rPr>
            <w:rStyle w:val="Hyperlink"/>
            <w:rFonts w:hint="eastAsia"/>
            <w:noProof/>
            <w:rtl/>
          </w:rPr>
          <w:t>أمراض</w:t>
        </w:r>
        <w:r w:rsidR="00CA024B" w:rsidRPr="00BD4920">
          <w:rPr>
            <w:rStyle w:val="Hyperlink"/>
            <w:noProof/>
            <w:rtl/>
          </w:rPr>
          <w:t xml:space="preserve"> </w:t>
        </w:r>
        <w:r w:rsidR="00CA024B" w:rsidRPr="00BD4920">
          <w:rPr>
            <w:rStyle w:val="Hyperlink"/>
            <w:rFonts w:hint="eastAsia"/>
            <w:noProof/>
            <w:rtl/>
          </w:rPr>
          <w:t>القلوب</w:t>
        </w:r>
        <w:r w:rsidR="00CA024B" w:rsidRPr="00BD4920">
          <w:rPr>
            <w:rStyle w:val="Hyperlink"/>
            <w:noProof/>
            <w:rtl/>
          </w:rPr>
          <w:t xml:space="preserve"> </w:t>
        </w:r>
        <w:r w:rsidR="00CA024B" w:rsidRPr="00BD4920">
          <w:rPr>
            <w:rStyle w:val="Hyperlink"/>
            <w:rFonts w:hint="eastAsia"/>
            <w:noProof/>
            <w:rtl/>
          </w:rPr>
          <w:t>وشفاؤها</w:t>
        </w:r>
        <w:r w:rsidR="00CA024B">
          <w:rPr>
            <w:noProof/>
            <w:webHidden/>
            <w:rtl/>
          </w:rPr>
          <w:tab/>
        </w:r>
        <w:r w:rsidR="00CA024B">
          <w:rPr>
            <w:noProof/>
            <w:webHidden/>
            <w:rtl/>
          </w:rPr>
          <w:fldChar w:fldCharType="begin"/>
        </w:r>
        <w:r w:rsidR="00CA024B">
          <w:rPr>
            <w:noProof/>
            <w:webHidden/>
            <w:rtl/>
          </w:rPr>
          <w:instrText xml:space="preserve"> </w:instrText>
        </w:r>
        <w:r w:rsidR="00CA024B">
          <w:rPr>
            <w:noProof/>
            <w:webHidden/>
          </w:rPr>
          <w:instrText>PAGEREF</w:instrText>
        </w:r>
        <w:r w:rsidR="00CA024B">
          <w:rPr>
            <w:noProof/>
            <w:webHidden/>
            <w:rtl/>
          </w:rPr>
          <w:instrText xml:space="preserve"> _</w:instrText>
        </w:r>
        <w:r w:rsidR="00CA024B">
          <w:rPr>
            <w:noProof/>
            <w:webHidden/>
          </w:rPr>
          <w:instrText>Toc</w:instrText>
        </w:r>
        <w:r w:rsidR="00CA024B">
          <w:rPr>
            <w:noProof/>
            <w:webHidden/>
            <w:rtl/>
          </w:rPr>
          <w:instrText xml:space="preserve">459410372 </w:instrText>
        </w:r>
        <w:r w:rsidR="00CA024B">
          <w:rPr>
            <w:noProof/>
            <w:webHidden/>
          </w:rPr>
          <w:instrText>\h</w:instrText>
        </w:r>
        <w:r w:rsidR="00CA024B">
          <w:rPr>
            <w:noProof/>
            <w:webHidden/>
            <w:rtl/>
          </w:rPr>
          <w:instrText xml:space="preserve"> </w:instrText>
        </w:r>
        <w:r w:rsidR="00CA024B">
          <w:rPr>
            <w:noProof/>
            <w:webHidden/>
            <w:rtl/>
          </w:rPr>
        </w:r>
        <w:r w:rsidR="00CA024B">
          <w:rPr>
            <w:noProof/>
            <w:webHidden/>
            <w:rtl/>
          </w:rPr>
          <w:fldChar w:fldCharType="separate"/>
        </w:r>
        <w:r w:rsidR="004C7C17">
          <w:rPr>
            <w:noProof/>
            <w:webHidden/>
            <w:rtl/>
          </w:rPr>
          <w:t>8</w:t>
        </w:r>
        <w:r w:rsidR="00CA024B">
          <w:rPr>
            <w:noProof/>
            <w:webHidden/>
            <w:rtl/>
          </w:rPr>
          <w:fldChar w:fldCharType="end"/>
        </w:r>
      </w:hyperlink>
    </w:p>
    <w:p w:rsidR="00CA024B" w:rsidRDefault="00F42189" w:rsidP="00B7701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0373" w:history="1">
        <w:r w:rsidR="00CA024B" w:rsidRPr="00BD4920">
          <w:rPr>
            <w:rStyle w:val="Hyperlink"/>
            <w:rFonts w:hint="eastAsia"/>
            <w:noProof/>
            <w:rtl/>
          </w:rPr>
          <w:t>آيات</w:t>
        </w:r>
        <w:r w:rsidR="00CA024B" w:rsidRPr="00BD4920">
          <w:rPr>
            <w:rStyle w:val="Hyperlink"/>
            <w:noProof/>
            <w:rtl/>
          </w:rPr>
          <w:t xml:space="preserve"> </w:t>
        </w:r>
        <w:r w:rsidR="00CA024B" w:rsidRPr="00BD4920">
          <w:rPr>
            <w:rStyle w:val="Hyperlink"/>
            <w:rFonts w:hint="eastAsia"/>
            <w:noProof/>
            <w:rtl/>
          </w:rPr>
          <w:t>الشفاء</w:t>
        </w:r>
        <w:r w:rsidR="00CA024B" w:rsidRPr="00BD4920">
          <w:rPr>
            <w:rStyle w:val="Hyperlink"/>
            <w:noProof/>
            <w:rtl/>
          </w:rPr>
          <w:t xml:space="preserve"> </w:t>
        </w:r>
        <w:r w:rsidR="00CA024B" w:rsidRPr="00BD4920">
          <w:rPr>
            <w:rStyle w:val="Hyperlink"/>
            <w:rFonts w:hint="eastAsia"/>
            <w:noProof/>
            <w:rtl/>
          </w:rPr>
          <w:t>في</w:t>
        </w:r>
        <w:r w:rsidR="00CA024B" w:rsidRPr="00BD4920">
          <w:rPr>
            <w:rStyle w:val="Hyperlink"/>
            <w:noProof/>
            <w:rtl/>
          </w:rPr>
          <w:t xml:space="preserve"> </w:t>
        </w:r>
        <w:r w:rsidR="00CA024B" w:rsidRPr="00BD4920">
          <w:rPr>
            <w:rStyle w:val="Hyperlink"/>
            <w:rFonts w:hint="eastAsia"/>
            <w:noProof/>
            <w:rtl/>
          </w:rPr>
          <w:t>القرآن</w:t>
        </w:r>
        <w:r w:rsidR="00CA024B">
          <w:rPr>
            <w:noProof/>
            <w:webHidden/>
            <w:rtl/>
          </w:rPr>
          <w:tab/>
        </w:r>
        <w:r w:rsidR="00CA024B">
          <w:rPr>
            <w:noProof/>
            <w:webHidden/>
            <w:rtl/>
          </w:rPr>
          <w:fldChar w:fldCharType="begin"/>
        </w:r>
        <w:r w:rsidR="00CA024B">
          <w:rPr>
            <w:noProof/>
            <w:webHidden/>
            <w:rtl/>
          </w:rPr>
          <w:instrText xml:space="preserve"> </w:instrText>
        </w:r>
        <w:r w:rsidR="00CA024B">
          <w:rPr>
            <w:noProof/>
            <w:webHidden/>
          </w:rPr>
          <w:instrText>PAGEREF</w:instrText>
        </w:r>
        <w:r w:rsidR="00CA024B">
          <w:rPr>
            <w:noProof/>
            <w:webHidden/>
            <w:rtl/>
          </w:rPr>
          <w:instrText xml:space="preserve"> _</w:instrText>
        </w:r>
        <w:r w:rsidR="00CA024B">
          <w:rPr>
            <w:noProof/>
            <w:webHidden/>
          </w:rPr>
          <w:instrText>Toc</w:instrText>
        </w:r>
        <w:r w:rsidR="00CA024B">
          <w:rPr>
            <w:noProof/>
            <w:webHidden/>
            <w:rtl/>
          </w:rPr>
          <w:instrText xml:space="preserve">459410373 </w:instrText>
        </w:r>
        <w:r w:rsidR="00CA024B">
          <w:rPr>
            <w:noProof/>
            <w:webHidden/>
          </w:rPr>
          <w:instrText>\h</w:instrText>
        </w:r>
        <w:r w:rsidR="00CA024B">
          <w:rPr>
            <w:noProof/>
            <w:webHidden/>
            <w:rtl/>
          </w:rPr>
          <w:instrText xml:space="preserve"> </w:instrText>
        </w:r>
        <w:r w:rsidR="00CA024B">
          <w:rPr>
            <w:noProof/>
            <w:webHidden/>
            <w:rtl/>
          </w:rPr>
        </w:r>
        <w:r w:rsidR="00CA024B">
          <w:rPr>
            <w:noProof/>
            <w:webHidden/>
            <w:rtl/>
          </w:rPr>
          <w:fldChar w:fldCharType="separate"/>
        </w:r>
        <w:r w:rsidR="004C7C17">
          <w:rPr>
            <w:noProof/>
            <w:webHidden/>
            <w:rtl/>
          </w:rPr>
          <w:t>10</w:t>
        </w:r>
        <w:r w:rsidR="00CA024B">
          <w:rPr>
            <w:noProof/>
            <w:webHidden/>
            <w:rtl/>
          </w:rPr>
          <w:fldChar w:fldCharType="end"/>
        </w:r>
      </w:hyperlink>
    </w:p>
    <w:p w:rsidR="00CA024B" w:rsidRDefault="00F42189" w:rsidP="00B7701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0374" w:history="1">
        <w:r w:rsidR="00CA024B" w:rsidRPr="00BD4920">
          <w:rPr>
            <w:rStyle w:val="Hyperlink"/>
            <w:rFonts w:hint="eastAsia"/>
            <w:noProof/>
            <w:rtl/>
          </w:rPr>
          <w:t>فائدة</w:t>
        </w:r>
        <w:r w:rsidR="00CA024B">
          <w:rPr>
            <w:noProof/>
            <w:webHidden/>
            <w:rtl/>
          </w:rPr>
          <w:tab/>
        </w:r>
        <w:r w:rsidR="00CA024B">
          <w:rPr>
            <w:noProof/>
            <w:webHidden/>
            <w:rtl/>
          </w:rPr>
          <w:fldChar w:fldCharType="begin"/>
        </w:r>
        <w:r w:rsidR="00CA024B">
          <w:rPr>
            <w:noProof/>
            <w:webHidden/>
            <w:rtl/>
          </w:rPr>
          <w:instrText xml:space="preserve"> </w:instrText>
        </w:r>
        <w:r w:rsidR="00CA024B">
          <w:rPr>
            <w:noProof/>
            <w:webHidden/>
          </w:rPr>
          <w:instrText>PAGEREF</w:instrText>
        </w:r>
        <w:r w:rsidR="00CA024B">
          <w:rPr>
            <w:noProof/>
            <w:webHidden/>
            <w:rtl/>
          </w:rPr>
          <w:instrText xml:space="preserve"> _</w:instrText>
        </w:r>
        <w:r w:rsidR="00CA024B">
          <w:rPr>
            <w:noProof/>
            <w:webHidden/>
          </w:rPr>
          <w:instrText>Toc</w:instrText>
        </w:r>
        <w:r w:rsidR="00CA024B">
          <w:rPr>
            <w:noProof/>
            <w:webHidden/>
            <w:rtl/>
          </w:rPr>
          <w:instrText xml:space="preserve">459410374 </w:instrText>
        </w:r>
        <w:r w:rsidR="00CA024B">
          <w:rPr>
            <w:noProof/>
            <w:webHidden/>
          </w:rPr>
          <w:instrText>\h</w:instrText>
        </w:r>
        <w:r w:rsidR="00CA024B">
          <w:rPr>
            <w:noProof/>
            <w:webHidden/>
            <w:rtl/>
          </w:rPr>
          <w:instrText xml:space="preserve"> </w:instrText>
        </w:r>
        <w:r w:rsidR="00CA024B">
          <w:rPr>
            <w:noProof/>
            <w:webHidden/>
            <w:rtl/>
          </w:rPr>
        </w:r>
        <w:r w:rsidR="00CA024B">
          <w:rPr>
            <w:noProof/>
            <w:webHidden/>
            <w:rtl/>
          </w:rPr>
          <w:fldChar w:fldCharType="separate"/>
        </w:r>
        <w:r w:rsidR="004C7C17">
          <w:rPr>
            <w:noProof/>
            <w:webHidden/>
            <w:rtl/>
          </w:rPr>
          <w:t>12</w:t>
        </w:r>
        <w:r w:rsidR="00CA024B">
          <w:rPr>
            <w:noProof/>
            <w:webHidden/>
            <w:rtl/>
          </w:rPr>
          <w:fldChar w:fldCharType="end"/>
        </w:r>
      </w:hyperlink>
    </w:p>
    <w:p w:rsidR="00CA024B" w:rsidRDefault="00F42189" w:rsidP="00B7701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0375" w:history="1">
        <w:r w:rsidR="00CA024B" w:rsidRPr="00BD4920">
          <w:rPr>
            <w:rStyle w:val="Hyperlink"/>
            <w:rFonts w:hint="eastAsia"/>
            <w:noProof/>
            <w:rtl/>
          </w:rPr>
          <w:t>الوصايا</w:t>
        </w:r>
        <w:r w:rsidR="00CA024B" w:rsidRPr="00BD4920">
          <w:rPr>
            <w:rStyle w:val="Hyperlink"/>
            <w:noProof/>
            <w:rtl/>
          </w:rPr>
          <w:t xml:space="preserve"> </w:t>
        </w:r>
        <w:r w:rsidR="00CA024B" w:rsidRPr="00BD4920">
          <w:rPr>
            <w:rStyle w:val="Hyperlink"/>
            <w:rFonts w:hint="eastAsia"/>
            <w:noProof/>
            <w:rtl/>
          </w:rPr>
          <w:t>الطبية</w:t>
        </w:r>
        <w:r w:rsidR="00CA024B" w:rsidRPr="00BD4920">
          <w:rPr>
            <w:rStyle w:val="Hyperlink"/>
            <w:noProof/>
            <w:rtl/>
          </w:rPr>
          <w:t xml:space="preserve"> </w:t>
        </w:r>
        <w:r w:rsidR="00CA024B" w:rsidRPr="00BD4920">
          <w:rPr>
            <w:rStyle w:val="Hyperlink"/>
            <w:rFonts w:hint="eastAsia"/>
            <w:noProof/>
            <w:rtl/>
          </w:rPr>
          <w:t>النافعة</w:t>
        </w:r>
        <w:r w:rsidR="00CA024B">
          <w:rPr>
            <w:noProof/>
            <w:webHidden/>
            <w:rtl/>
          </w:rPr>
          <w:tab/>
        </w:r>
        <w:r w:rsidR="00CA024B">
          <w:rPr>
            <w:noProof/>
            <w:webHidden/>
            <w:rtl/>
          </w:rPr>
          <w:fldChar w:fldCharType="begin"/>
        </w:r>
        <w:r w:rsidR="00CA024B">
          <w:rPr>
            <w:noProof/>
            <w:webHidden/>
            <w:rtl/>
          </w:rPr>
          <w:instrText xml:space="preserve"> </w:instrText>
        </w:r>
        <w:r w:rsidR="00CA024B">
          <w:rPr>
            <w:noProof/>
            <w:webHidden/>
          </w:rPr>
          <w:instrText>PAGEREF</w:instrText>
        </w:r>
        <w:r w:rsidR="00CA024B">
          <w:rPr>
            <w:noProof/>
            <w:webHidden/>
            <w:rtl/>
          </w:rPr>
          <w:instrText xml:space="preserve"> _</w:instrText>
        </w:r>
        <w:r w:rsidR="00CA024B">
          <w:rPr>
            <w:noProof/>
            <w:webHidden/>
          </w:rPr>
          <w:instrText>Toc</w:instrText>
        </w:r>
        <w:r w:rsidR="00CA024B">
          <w:rPr>
            <w:noProof/>
            <w:webHidden/>
            <w:rtl/>
          </w:rPr>
          <w:instrText xml:space="preserve">459410375 </w:instrText>
        </w:r>
        <w:r w:rsidR="00CA024B">
          <w:rPr>
            <w:noProof/>
            <w:webHidden/>
          </w:rPr>
          <w:instrText>\h</w:instrText>
        </w:r>
        <w:r w:rsidR="00CA024B">
          <w:rPr>
            <w:noProof/>
            <w:webHidden/>
            <w:rtl/>
          </w:rPr>
          <w:instrText xml:space="preserve"> </w:instrText>
        </w:r>
        <w:r w:rsidR="00CA024B">
          <w:rPr>
            <w:noProof/>
            <w:webHidden/>
            <w:rtl/>
          </w:rPr>
        </w:r>
        <w:r w:rsidR="00CA024B">
          <w:rPr>
            <w:noProof/>
            <w:webHidden/>
            <w:rtl/>
          </w:rPr>
          <w:fldChar w:fldCharType="separate"/>
        </w:r>
        <w:r w:rsidR="004C7C17">
          <w:rPr>
            <w:noProof/>
            <w:webHidden/>
            <w:rtl/>
          </w:rPr>
          <w:t>12</w:t>
        </w:r>
        <w:r w:rsidR="00CA024B">
          <w:rPr>
            <w:noProof/>
            <w:webHidden/>
            <w:rtl/>
          </w:rPr>
          <w:fldChar w:fldCharType="end"/>
        </w:r>
      </w:hyperlink>
    </w:p>
    <w:p w:rsidR="00CA024B" w:rsidRDefault="00F42189" w:rsidP="00B7701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0376" w:history="1">
        <w:r w:rsidR="00CA024B" w:rsidRPr="00BD4920">
          <w:rPr>
            <w:rStyle w:val="Hyperlink"/>
            <w:rFonts w:hint="eastAsia"/>
            <w:noProof/>
            <w:rtl/>
          </w:rPr>
          <w:t>علامات</w:t>
        </w:r>
        <w:r w:rsidR="00CA024B" w:rsidRPr="00BD4920">
          <w:rPr>
            <w:rStyle w:val="Hyperlink"/>
            <w:noProof/>
            <w:rtl/>
          </w:rPr>
          <w:t xml:space="preserve"> </w:t>
        </w:r>
        <w:r w:rsidR="00CA024B" w:rsidRPr="00BD4920">
          <w:rPr>
            <w:rStyle w:val="Hyperlink"/>
            <w:rFonts w:hint="eastAsia"/>
            <w:noProof/>
            <w:rtl/>
          </w:rPr>
          <w:t>صحة</w:t>
        </w:r>
        <w:r w:rsidR="00CA024B" w:rsidRPr="00BD4920">
          <w:rPr>
            <w:rStyle w:val="Hyperlink"/>
            <w:noProof/>
            <w:rtl/>
          </w:rPr>
          <w:t xml:space="preserve"> </w:t>
        </w:r>
        <w:r w:rsidR="00CA024B" w:rsidRPr="00BD4920">
          <w:rPr>
            <w:rStyle w:val="Hyperlink"/>
            <w:rFonts w:hint="eastAsia"/>
            <w:noProof/>
            <w:rtl/>
          </w:rPr>
          <w:t>القلب</w:t>
        </w:r>
        <w:r w:rsidR="00CA024B">
          <w:rPr>
            <w:noProof/>
            <w:webHidden/>
            <w:rtl/>
          </w:rPr>
          <w:tab/>
        </w:r>
        <w:r w:rsidR="00CA024B">
          <w:rPr>
            <w:noProof/>
            <w:webHidden/>
            <w:rtl/>
          </w:rPr>
          <w:fldChar w:fldCharType="begin"/>
        </w:r>
        <w:r w:rsidR="00CA024B">
          <w:rPr>
            <w:noProof/>
            <w:webHidden/>
            <w:rtl/>
          </w:rPr>
          <w:instrText xml:space="preserve"> </w:instrText>
        </w:r>
        <w:r w:rsidR="00CA024B">
          <w:rPr>
            <w:noProof/>
            <w:webHidden/>
          </w:rPr>
          <w:instrText>PAGEREF</w:instrText>
        </w:r>
        <w:r w:rsidR="00CA024B">
          <w:rPr>
            <w:noProof/>
            <w:webHidden/>
            <w:rtl/>
          </w:rPr>
          <w:instrText xml:space="preserve"> _</w:instrText>
        </w:r>
        <w:r w:rsidR="00CA024B">
          <w:rPr>
            <w:noProof/>
            <w:webHidden/>
          </w:rPr>
          <w:instrText>Toc</w:instrText>
        </w:r>
        <w:r w:rsidR="00CA024B">
          <w:rPr>
            <w:noProof/>
            <w:webHidden/>
            <w:rtl/>
          </w:rPr>
          <w:instrText xml:space="preserve">459410376 </w:instrText>
        </w:r>
        <w:r w:rsidR="00CA024B">
          <w:rPr>
            <w:noProof/>
            <w:webHidden/>
          </w:rPr>
          <w:instrText>\h</w:instrText>
        </w:r>
        <w:r w:rsidR="00CA024B">
          <w:rPr>
            <w:noProof/>
            <w:webHidden/>
            <w:rtl/>
          </w:rPr>
          <w:instrText xml:space="preserve"> </w:instrText>
        </w:r>
        <w:r w:rsidR="00CA024B">
          <w:rPr>
            <w:noProof/>
            <w:webHidden/>
            <w:rtl/>
          </w:rPr>
        </w:r>
        <w:r w:rsidR="00CA024B">
          <w:rPr>
            <w:noProof/>
            <w:webHidden/>
            <w:rtl/>
          </w:rPr>
          <w:fldChar w:fldCharType="separate"/>
        </w:r>
        <w:r w:rsidR="004C7C17">
          <w:rPr>
            <w:noProof/>
            <w:webHidden/>
            <w:rtl/>
          </w:rPr>
          <w:t>14</w:t>
        </w:r>
        <w:r w:rsidR="00CA024B">
          <w:rPr>
            <w:noProof/>
            <w:webHidden/>
            <w:rtl/>
          </w:rPr>
          <w:fldChar w:fldCharType="end"/>
        </w:r>
      </w:hyperlink>
    </w:p>
    <w:p w:rsidR="00CA024B" w:rsidRDefault="00F42189" w:rsidP="00B7701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0377" w:history="1">
        <w:r w:rsidR="00CA024B" w:rsidRPr="00BD4920">
          <w:rPr>
            <w:rStyle w:val="Hyperlink"/>
            <w:rFonts w:hint="eastAsia"/>
            <w:noProof/>
            <w:rtl/>
          </w:rPr>
          <w:t>من</w:t>
        </w:r>
        <w:r w:rsidR="00CA024B" w:rsidRPr="00BD4920">
          <w:rPr>
            <w:rStyle w:val="Hyperlink"/>
            <w:noProof/>
            <w:rtl/>
          </w:rPr>
          <w:t xml:space="preserve"> </w:t>
        </w:r>
        <w:r w:rsidR="00CA024B" w:rsidRPr="00BD4920">
          <w:rPr>
            <w:rStyle w:val="Hyperlink"/>
            <w:rFonts w:hint="eastAsia"/>
            <w:noProof/>
            <w:rtl/>
          </w:rPr>
          <w:t>أمراض</w:t>
        </w:r>
        <w:r w:rsidR="00CA024B" w:rsidRPr="00BD4920">
          <w:rPr>
            <w:rStyle w:val="Hyperlink"/>
            <w:noProof/>
            <w:rtl/>
          </w:rPr>
          <w:t xml:space="preserve"> </w:t>
        </w:r>
        <w:r w:rsidR="00CA024B" w:rsidRPr="00BD4920">
          <w:rPr>
            <w:rStyle w:val="Hyperlink"/>
            <w:rFonts w:hint="eastAsia"/>
            <w:noProof/>
            <w:rtl/>
          </w:rPr>
          <w:t>القلوب</w:t>
        </w:r>
        <w:r w:rsidR="00CA024B" w:rsidRPr="00BD4920">
          <w:rPr>
            <w:rStyle w:val="Hyperlink"/>
            <w:noProof/>
            <w:rtl/>
          </w:rPr>
          <w:t xml:space="preserve"> </w:t>
        </w:r>
        <w:r w:rsidR="00CA024B" w:rsidRPr="00BD4920">
          <w:rPr>
            <w:rStyle w:val="Hyperlink"/>
            <w:rFonts w:hint="eastAsia"/>
            <w:noProof/>
            <w:rtl/>
          </w:rPr>
          <w:t>وعلاجها</w:t>
        </w:r>
        <w:r w:rsidR="00CA024B">
          <w:rPr>
            <w:noProof/>
            <w:webHidden/>
            <w:rtl/>
          </w:rPr>
          <w:tab/>
        </w:r>
        <w:r w:rsidR="00CA024B">
          <w:rPr>
            <w:noProof/>
            <w:webHidden/>
            <w:rtl/>
          </w:rPr>
          <w:fldChar w:fldCharType="begin"/>
        </w:r>
        <w:r w:rsidR="00CA024B">
          <w:rPr>
            <w:noProof/>
            <w:webHidden/>
            <w:rtl/>
          </w:rPr>
          <w:instrText xml:space="preserve"> </w:instrText>
        </w:r>
        <w:r w:rsidR="00CA024B">
          <w:rPr>
            <w:noProof/>
            <w:webHidden/>
          </w:rPr>
          <w:instrText>PAGEREF</w:instrText>
        </w:r>
        <w:r w:rsidR="00CA024B">
          <w:rPr>
            <w:noProof/>
            <w:webHidden/>
            <w:rtl/>
          </w:rPr>
          <w:instrText xml:space="preserve"> _</w:instrText>
        </w:r>
        <w:r w:rsidR="00CA024B">
          <w:rPr>
            <w:noProof/>
            <w:webHidden/>
          </w:rPr>
          <w:instrText>Toc</w:instrText>
        </w:r>
        <w:r w:rsidR="00CA024B">
          <w:rPr>
            <w:noProof/>
            <w:webHidden/>
            <w:rtl/>
          </w:rPr>
          <w:instrText xml:space="preserve">459410377 </w:instrText>
        </w:r>
        <w:r w:rsidR="00CA024B">
          <w:rPr>
            <w:noProof/>
            <w:webHidden/>
          </w:rPr>
          <w:instrText>\h</w:instrText>
        </w:r>
        <w:r w:rsidR="00CA024B">
          <w:rPr>
            <w:noProof/>
            <w:webHidden/>
            <w:rtl/>
          </w:rPr>
          <w:instrText xml:space="preserve"> </w:instrText>
        </w:r>
        <w:r w:rsidR="00CA024B">
          <w:rPr>
            <w:noProof/>
            <w:webHidden/>
            <w:rtl/>
          </w:rPr>
        </w:r>
        <w:r w:rsidR="00CA024B">
          <w:rPr>
            <w:noProof/>
            <w:webHidden/>
            <w:rtl/>
          </w:rPr>
          <w:fldChar w:fldCharType="separate"/>
        </w:r>
        <w:r w:rsidR="004C7C17">
          <w:rPr>
            <w:noProof/>
            <w:webHidden/>
            <w:rtl/>
          </w:rPr>
          <w:t>15</w:t>
        </w:r>
        <w:r w:rsidR="00CA024B">
          <w:rPr>
            <w:noProof/>
            <w:webHidden/>
            <w:rtl/>
          </w:rPr>
          <w:fldChar w:fldCharType="end"/>
        </w:r>
      </w:hyperlink>
    </w:p>
    <w:p w:rsidR="00CA024B" w:rsidRDefault="00F42189" w:rsidP="00B7701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0378" w:history="1">
        <w:r w:rsidR="00CA024B" w:rsidRPr="00BD4920">
          <w:rPr>
            <w:rStyle w:val="Hyperlink"/>
            <w:rFonts w:hint="eastAsia"/>
            <w:noProof/>
            <w:rtl/>
          </w:rPr>
          <w:t>الطب</w:t>
        </w:r>
        <w:r w:rsidR="00CA024B" w:rsidRPr="00BD4920">
          <w:rPr>
            <w:rStyle w:val="Hyperlink"/>
            <w:noProof/>
            <w:rtl/>
          </w:rPr>
          <w:t xml:space="preserve"> </w:t>
        </w:r>
        <w:r w:rsidR="00CA024B" w:rsidRPr="00BD4920">
          <w:rPr>
            <w:rStyle w:val="Hyperlink"/>
            <w:rFonts w:hint="eastAsia"/>
            <w:noProof/>
            <w:rtl/>
          </w:rPr>
          <w:t>في</w:t>
        </w:r>
        <w:r w:rsidR="00CA024B" w:rsidRPr="00BD4920">
          <w:rPr>
            <w:rStyle w:val="Hyperlink"/>
            <w:noProof/>
            <w:rtl/>
          </w:rPr>
          <w:t xml:space="preserve"> </w:t>
        </w:r>
        <w:r w:rsidR="00CA024B" w:rsidRPr="00BD4920">
          <w:rPr>
            <w:rStyle w:val="Hyperlink"/>
            <w:rFonts w:hint="eastAsia"/>
            <w:noProof/>
            <w:rtl/>
          </w:rPr>
          <w:t>القرآن</w:t>
        </w:r>
        <w:r w:rsidR="00CA024B" w:rsidRPr="00BD4920">
          <w:rPr>
            <w:rStyle w:val="Hyperlink"/>
            <w:noProof/>
            <w:rtl/>
          </w:rPr>
          <w:t xml:space="preserve"> </w:t>
        </w:r>
        <w:r w:rsidR="00CA024B" w:rsidRPr="00BD4920">
          <w:rPr>
            <w:rStyle w:val="Hyperlink"/>
            <w:rFonts w:hint="eastAsia"/>
            <w:noProof/>
            <w:rtl/>
          </w:rPr>
          <w:t>الكريم</w:t>
        </w:r>
        <w:r w:rsidR="00CA024B">
          <w:rPr>
            <w:noProof/>
            <w:webHidden/>
            <w:rtl/>
          </w:rPr>
          <w:tab/>
        </w:r>
        <w:r w:rsidR="00CA024B">
          <w:rPr>
            <w:noProof/>
            <w:webHidden/>
            <w:rtl/>
          </w:rPr>
          <w:fldChar w:fldCharType="begin"/>
        </w:r>
        <w:r w:rsidR="00CA024B">
          <w:rPr>
            <w:noProof/>
            <w:webHidden/>
            <w:rtl/>
          </w:rPr>
          <w:instrText xml:space="preserve"> </w:instrText>
        </w:r>
        <w:r w:rsidR="00CA024B">
          <w:rPr>
            <w:noProof/>
            <w:webHidden/>
          </w:rPr>
          <w:instrText>PAGEREF</w:instrText>
        </w:r>
        <w:r w:rsidR="00CA024B">
          <w:rPr>
            <w:noProof/>
            <w:webHidden/>
            <w:rtl/>
          </w:rPr>
          <w:instrText xml:space="preserve"> _</w:instrText>
        </w:r>
        <w:r w:rsidR="00CA024B">
          <w:rPr>
            <w:noProof/>
            <w:webHidden/>
          </w:rPr>
          <w:instrText>Toc</w:instrText>
        </w:r>
        <w:r w:rsidR="00CA024B">
          <w:rPr>
            <w:noProof/>
            <w:webHidden/>
            <w:rtl/>
          </w:rPr>
          <w:instrText xml:space="preserve">459410378 </w:instrText>
        </w:r>
        <w:r w:rsidR="00CA024B">
          <w:rPr>
            <w:noProof/>
            <w:webHidden/>
          </w:rPr>
          <w:instrText>\h</w:instrText>
        </w:r>
        <w:r w:rsidR="00CA024B">
          <w:rPr>
            <w:noProof/>
            <w:webHidden/>
            <w:rtl/>
          </w:rPr>
          <w:instrText xml:space="preserve"> </w:instrText>
        </w:r>
        <w:r w:rsidR="00CA024B">
          <w:rPr>
            <w:noProof/>
            <w:webHidden/>
            <w:rtl/>
          </w:rPr>
        </w:r>
        <w:r w:rsidR="00CA024B">
          <w:rPr>
            <w:noProof/>
            <w:webHidden/>
            <w:rtl/>
          </w:rPr>
          <w:fldChar w:fldCharType="separate"/>
        </w:r>
        <w:r w:rsidR="004C7C17">
          <w:rPr>
            <w:noProof/>
            <w:webHidden/>
            <w:rtl/>
          </w:rPr>
          <w:t>20</w:t>
        </w:r>
        <w:r w:rsidR="00CA024B">
          <w:rPr>
            <w:noProof/>
            <w:webHidden/>
            <w:rtl/>
          </w:rPr>
          <w:fldChar w:fldCharType="end"/>
        </w:r>
      </w:hyperlink>
    </w:p>
    <w:p w:rsidR="00CA024B" w:rsidRDefault="00F42189" w:rsidP="00B7701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0379" w:history="1">
        <w:r w:rsidR="00CA024B" w:rsidRPr="00BD4920">
          <w:rPr>
            <w:rStyle w:val="Hyperlink"/>
            <w:rFonts w:hint="eastAsia"/>
            <w:noProof/>
            <w:rtl/>
          </w:rPr>
          <w:t>مرض</w:t>
        </w:r>
        <w:r w:rsidR="00CA024B" w:rsidRPr="00BD4920">
          <w:rPr>
            <w:rStyle w:val="Hyperlink"/>
            <w:noProof/>
            <w:rtl/>
          </w:rPr>
          <w:t xml:space="preserve"> </w:t>
        </w:r>
        <w:r w:rsidR="00CA024B" w:rsidRPr="00BD4920">
          <w:rPr>
            <w:rStyle w:val="Hyperlink"/>
            <w:rFonts w:hint="eastAsia"/>
            <w:noProof/>
            <w:rtl/>
          </w:rPr>
          <w:t>القلب</w:t>
        </w:r>
        <w:r w:rsidR="00CA024B" w:rsidRPr="00BD4920">
          <w:rPr>
            <w:rStyle w:val="Hyperlink"/>
            <w:noProof/>
            <w:rtl/>
          </w:rPr>
          <w:t xml:space="preserve"> </w:t>
        </w:r>
        <w:r w:rsidR="00CA024B" w:rsidRPr="00BD4920">
          <w:rPr>
            <w:rStyle w:val="Hyperlink"/>
            <w:rFonts w:hint="eastAsia"/>
            <w:noProof/>
            <w:rtl/>
          </w:rPr>
          <w:t>وعلاجه</w:t>
        </w:r>
        <w:r w:rsidR="00CA024B" w:rsidRPr="00BD4920">
          <w:rPr>
            <w:rStyle w:val="Hyperlink"/>
            <w:noProof/>
            <w:rtl/>
          </w:rPr>
          <w:t>*</w:t>
        </w:r>
        <w:r w:rsidR="00CA024B">
          <w:rPr>
            <w:noProof/>
            <w:webHidden/>
            <w:rtl/>
          </w:rPr>
          <w:tab/>
        </w:r>
        <w:r w:rsidR="00CA024B">
          <w:rPr>
            <w:noProof/>
            <w:webHidden/>
            <w:rtl/>
          </w:rPr>
          <w:fldChar w:fldCharType="begin"/>
        </w:r>
        <w:r w:rsidR="00CA024B">
          <w:rPr>
            <w:noProof/>
            <w:webHidden/>
            <w:rtl/>
          </w:rPr>
          <w:instrText xml:space="preserve"> </w:instrText>
        </w:r>
        <w:r w:rsidR="00CA024B">
          <w:rPr>
            <w:noProof/>
            <w:webHidden/>
          </w:rPr>
          <w:instrText>PAGEREF</w:instrText>
        </w:r>
        <w:r w:rsidR="00CA024B">
          <w:rPr>
            <w:noProof/>
            <w:webHidden/>
            <w:rtl/>
          </w:rPr>
          <w:instrText xml:space="preserve"> _</w:instrText>
        </w:r>
        <w:r w:rsidR="00CA024B">
          <w:rPr>
            <w:noProof/>
            <w:webHidden/>
          </w:rPr>
          <w:instrText>Toc</w:instrText>
        </w:r>
        <w:r w:rsidR="00CA024B">
          <w:rPr>
            <w:noProof/>
            <w:webHidden/>
            <w:rtl/>
          </w:rPr>
          <w:instrText xml:space="preserve">459410379 </w:instrText>
        </w:r>
        <w:r w:rsidR="00CA024B">
          <w:rPr>
            <w:noProof/>
            <w:webHidden/>
          </w:rPr>
          <w:instrText>\h</w:instrText>
        </w:r>
        <w:r w:rsidR="00CA024B">
          <w:rPr>
            <w:noProof/>
            <w:webHidden/>
            <w:rtl/>
          </w:rPr>
          <w:instrText xml:space="preserve"> </w:instrText>
        </w:r>
        <w:r w:rsidR="00CA024B">
          <w:rPr>
            <w:noProof/>
            <w:webHidden/>
            <w:rtl/>
          </w:rPr>
        </w:r>
        <w:r w:rsidR="00CA024B">
          <w:rPr>
            <w:noProof/>
            <w:webHidden/>
            <w:rtl/>
          </w:rPr>
          <w:fldChar w:fldCharType="separate"/>
        </w:r>
        <w:r w:rsidR="004C7C17">
          <w:rPr>
            <w:noProof/>
            <w:webHidden/>
            <w:rtl/>
          </w:rPr>
          <w:t>22</w:t>
        </w:r>
        <w:r w:rsidR="00CA024B">
          <w:rPr>
            <w:noProof/>
            <w:webHidden/>
            <w:rtl/>
          </w:rPr>
          <w:fldChar w:fldCharType="end"/>
        </w:r>
      </w:hyperlink>
    </w:p>
    <w:p w:rsidR="00CA024B" w:rsidRDefault="00F42189" w:rsidP="00B7701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0380" w:history="1">
        <w:r w:rsidR="00CA024B" w:rsidRPr="00BD4920">
          <w:rPr>
            <w:rStyle w:val="Hyperlink"/>
            <w:rFonts w:hint="eastAsia"/>
            <w:noProof/>
            <w:rtl/>
          </w:rPr>
          <w:t>من</w:t>
        </w:r>
        <w:r w:rsidR="00CA024B" w:rsidRPr="00BD4920">
          <w:rPr>
            <w:rStyle w:val="Hyperlink"/>
            <w:noProof/>
            <w:rtl/>
          </w:rPr>
          <w:t xml:space="preserve"> </w:t>
        </w:r>
        <w:r w:rsidR="00CA024B" w:rsidRPr="00BD4920">
          <w:rPr>
            <w:rStyle w:val="Hyperlink"/>
            <w:rFonts w:hint="eastAsia"/>
            <w:noProof/>
            <w:rtl/>
          </w:rPr>
          <w:t>أسباب</w:t>
        </w:r>
        <w:r w:rsidR="00CA024B" w:rsidRPr="00BD4920">
          <w:rPr>
            <w:rStyle w:val="Hyperlink"/>
            <w:noProof/>
            <w:rtl/>
          </w:rPr>
          <w:t xml:space="preserve"> </w:t>
        </w:r>
        <w:r w:rsidR="00CA024B" w:rsidRPr="00BD4920">
          <w:rPr>
            <w:rStyle w:val="Hyperlink"/>
            <w:rFonts w:hint="eastAsia"/>
            <w:noProof/>
            <w:rtl/>
          </w:rPr>
          <w:t>حياة</w:t>
        </w:r>
        <w:r w:rsidR="00CA024B" w:rsidRPr="00BD4920">
          <w:rPr>
            <w:rStyle w:val="Hyperlink"/>
            <w:noProof/>
            <w:rtl/>
          </w:rPr>
          <w:t xml:space="preserve"> </w:t>
        </w:r>
        <w:r w:rsidR="00CA024B" w:rsidRPr="00BD4920">
          <w:rPr>
            <w:rStyle w:val="Hyperlink"/>
            <w:rFonts w:hint="eastAsia"/>
            <w:noProof/>
            <w:rtl/>
          </w:rPr>
          <w:t>القلوب</w:t>
        </w:r>
        <w:r w:rsidR="00CA024B" w:rsidRPr="00BD4920">
          <w:rPr>
            <w:rStyle w:val="Hyperlink"/>
            <w:noProof/>
            <w:rtl/>
          </w:rPr>
          <w:t xml:space="preserve"> </w:t>
        </w:r>
        <w:r w:rsidR="00CA024B" w:rsidRPr="00BD4920">
          <w:rPr>
            <w:rStyle w:val="Hyperlink"/>
            <w:rFonts w:hint="eastAsia"/>
            <w:noProof/>
            <w:rtl/>
          </w:rPr>
          <w:t>وموتها</w:t>
        </w:r>
        <w:r w:rsidR="00CA024B" w:rsidRPr="00BD4920">
          <w:rPr>
            <w:rStyle w:val="Hyperlink"/>
            <w:noProof/>
            <w:rtl/>
          </w:rPr>
          <w:t xml:space="preserve"> </w:t>
        </w:r>
        <w:r w:rsidR="00CA024B" w:rsidRPr="00BD4920">
          <w:rPr>
            <w:rStyle w:val="Hyperlink"/>
            <w:rFonts w:hint="eastAsia"/>
            <w:noProof/>
            <w:rtl/>
          </w:rPr>
          <w:t>ومرضها</w:t>
        </w:r>
        <w:r w:rsidR="00CA024B">
          <w:rPr>
            <w:noProof/>
            <w:webHidden/>
            <w:rtl/>
          </w:rPr>
          <w:tab/>
        </w:r>
        <w:r w:rsidR="00CA024B">
          <w:rPr>
            <w:noProof/>
            <w:webHidden/>
            <w:rtl/>
          </w:rPr>
          <w:fldChar w:fldCharType="begin"/>
        </w:r>
        <w:r w:rsidR="00CA024B">
          <w:rPr>
            <w:noProof/>
            <w:webHidden/>
            <w:rtl/>
          </w:rPr>
          <w:instrText xml:space="preserve"> </w:instrText>
        </w:r>
        <w:r w:rsidR="00CA024B">
          <w:rPr>
            <w:noProof/>
            <w:webHidden/>
          </w:rPr>
          <w:instrText>PAGEREF</w:instrText>
        </w:r>
        <w:r w:rsidR="00CA024B">
          <w:rPr>
            <w:noProof/>
            <w:webHidden/>
            <w:rtl/>
          </w:rPr>
          <w:instrText xml:space="preserve"> _</w:instrText>
        </w:r>
        <w:r w:rsidR="00CA024B">
          <w:rPr>
            <w:noProof/>
            <w:webHidden/>
          </w:rPr>
          <w:instrText>Toc</w:instrText>
        </w:r>
        <w:r w:rsidR="00CA024B">
          <w:rPr>
            <w:noProof/>
            <w:webHidden/>
            <w:rtl/>
          </w:rPr>
          <w:instrText xml:space="preserve">459410380 </w:instrText>
        </w:r>
        <w:r w:rsidR="00CA024B">
          <w:rPr>
            <w:noProof/>
            <w:webHidden/>
          </w:rPr>
          <w:instrText>\h</w:instrText>
        </w:r>
        <w:r w:rsidR="00CA024B">
          <w:rPr>
            <w:noProof/>
            <w:webHidden/>
            <w:rtl/>
          </w:rPr>
          <w:instrText xml:space="preserve"> </w:instrText>
        </w:r>
        <w:r w:rsidR="00CA024B">
          <w:rPr>
            <w:noProof/>
            <w:webHidden/>
            <w:rtl/>
          </w:rPr>
        </w:r>
        <w:r w:rsidR="00CA024B">
          <w:rPr>
            <w:noProof/>
            <w:webHidden/>
            <w:rtl/>
          </w:rPr>
          <w:fldChar w:fldCharType="separate"/>
        </w:r>
        <w:r w:rsidR="004C7C17">
          <w:rPr>
            <w:noProof/>
            <w:webHidden/>
            <w:rtl/>
          </w:rPr>
          <w:t>24</w:t>
        </w:r>
        <w:r w:rsidR="00CA024B">
          <w:rPr>
            <w:noProof/>
            <w:webHidden/>
            <w:rtl/>
          </w:rPr>
          <w:fldChar w:fldCharType="end"/>
        </w:r>
      </w:hyperlink>
    </w:p>
    <w:p w:rsidR="00CA024B" w:rsidRDefault="00F42189" w:rsidP="00B7701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0381" w:history="1">
        <w:r w:rsidR="00CA024B" w:rsidRPr="00BD4920">
          <w:rPr>
            <w:rStyle w:val="Hyperlink"/>
            <w:rFonts w:hint="eastAsia"/>
            <w:noProof/>
            <w:rtl/>
          </w:rPr>
          <w:t>شفاء</w:t>
        </w:r>
        <w:r w:rsidR="00CA024B" w:rsidRPr="00BD4920">
          <w:rPr>
            <w:rStyle w:val="Hyperlink"/>
            <w:noProof/>
            <w:rtl/>
          </w:rPr>
          <w:t xml:space="preserve"> </w:t>
        </w:r>
        <w:r w:rsidR="00CA024B" w:rsidRPr="00BD4920">
          <w:rPr>
            <w:rStyle w:val="Hyperlink"/>
            <w:rFonts w:hint="eastAsia"/>
            <w:noProof/>
            <w:rtl/>
          </w:rPr>
          <w:t>أمراض</w:t>
        </w:r>
        <w:r w:rsidR="00CA024B" w:rsidRPr="00BD4920">
          <w:rPr>
            <w:rStyle w:val="Hyperlink"/>
            <w:noProof/>
            <w:rtl/>
          </w:rPr>
          <w:t xml:space="preserve"> </w:t>
        </w:r>
        <w:r w:rsidR="00CA024B" w:rsidRPr="00BD4920">
          <w:rPr>
            <w:rStyle w:val="Hyperlink"/>
            <w:rFonts w:hint="eastAsia"/>
            <w:noProof/>
            <w:rtl/>
          </w:rPr>
          <w:t>القلوب</w:t>
        </w:r>
        <w:r w:rsidR="00CA024B">
          <w:rPr>
            <w:noProof/>
            <w:webHidden/>
            <w:rtl/>
          </w:rPr>
          <w:tab/>
        </w:r>
        <w:r w:rsidR="00CA024B">
          <w:rPr>
            <w:noProof/>
            <w:webHidden/>
            <w:rtl/>
          </w:rPr>
          <w:fldChar w:fldCharType="begin"/>
        </w:r>
        <w:r w:rsidR="00CA024B">
          <w:rPr>
            <w:noProof/>
            <w:webHidden/>
            <w:rtl/>
          </w:rPr>
          <w:instrText xml:space="preserve"> </w:instrText>
        </w:r>
        <w:r w:rsidR="00CA024B">
          <w:rPr>
            <w:noProof/>
            <w:webHidden/>
          </w:rPr>
          <w:instrText>PAGEREF</w:instrText>
        </w:r>
        <w:r w:rsidR="00CA024B">
          <w:rPr>
            <w:noProof/>
            <w:webHidden/>
            <w:rtl/>
          </w:rPr>
          <w:instrText xml:space="preserve"> _</w:instrText>
        </w:r>
        <w:r w:rsidR="00CA024B">
          <w:rPr>
            <w:noProof/>
            <w:webHidden/>
          </w:rPr>
          <w:instrText>Toc</w:instrText>
        </w:r>
        <w:r w:rsidR="00CA024B">
          <w:rPr>
            <w:noProof/>
            <w:webHidden/>
            <w:rtl/>
          </w:rPr>
          <w:instrText xml:space="preserve">459410381 </w:instrText>
        </w:r>
        <w:r w:rsidR="00CA024B">
          <w:rPr>
            <w:noProof/>
            <w:webHidden/>
          </w:rPr>
          <w:instrText>\h</w:instrText>
        </w:r>
        <w:r w:rsidR="00CA024B">
          <w:rPr>
            <w:noProof/>
            <w:webHidden/>
            <w:rtl/>
          </w:rPr>
          <w:instrText xml:space="preserve"> </w:instrText>
        </w:r>
        <w:r w:rsidR="00CA024B">
          <w:rPr>
            <w:noProof/>
            <w:webHidden/>
            <w:rtl/>
          </w:rPr>
        </w:r>
        <w:r w:rsidR="00CA024B">
          <w:rPr>
            <w:noProof/>
            <w:webHidden/>
            <w:rtl/>
          </w:rPr>
          <w:fldChar w:fldCharType="separate"/>
        </w:r>
        <w:r w:rsidR="004C7C17">
          <w:rPr>
            <w:noProof/>
            <w:webHidden/>
            <w:rtl/>
          </w:rPr>
          <w:t>27</w:t>
        </w:r>
        <w:r w:rsidR="00CA024B">
          <w:rPr>
            <w:noProof/>
            <w:webHidden/>
            <w:rtl/>
          </w:rPr>
          <w:fldChar w:fldCharType="end"/>
        </w:r>
      </w:hyperlink>
    </w:p>
    <w:p w:rsidR="00CA024B" w:rsidRDefault="00F42189" w:rsidP="00B7701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0382" w:history="1">
        <w:r w:rsidR="00CA024B" w:rsidRPr="00BD4920">
          <w:rPr>
            <w:rStyle w:val="Hyperlink"/>
            <w:rFonts w:hint="eastAsia"/>
            <w:noProof/>
            <w:rtl/>
          </w:rPr>
          <w:t>قسوة</w:t>
        </w:r>
        <w:r w:rsidR="00CA024B" w:rsidRPr="00BD4920">
          <w:rPr>
            <w:rStyle w:val="Hyperlink"/>
            <w:noProof/>
            <w:rtl/>
          </w:rPr>
          <w:t xml:space="preserve"> </w:t>
        </w:r>
        <w:r w:rsidR="00CA024B" w:rsidRPr="00BD4920">
          <w:rPr>
            <w:rStyle w:val="Hyperlink"/>
            <w:rFonts w:hint="eastAsia"/>
            <w:noProof/>
            <w:rtl/>
          </w:rPr>
          <w:t>القلب</w:t>
        </w:r>
        <w:r w:rsidR="00CA024B">
          <w:rPr>
            <w:noProof/>
            <w:webHidden/>
            <w:rtl/>
          </w:rPr>
          <w:tab/>
        </w:r>
        <w:r w:rsidR="00CA024B">
          <w:rPr>
            <w:noProof/>
            <w:webHidden/>
            <w:rtl/>
          </w:rPr>
          <w:fldChar w:fldCharType="begin"/>
        </w:r>
        <w:r w:rsidR="00CA024B">
          <w:rPr>
            <w:noProof/>
            <w:webHidden/>
            <w:rtl/>
          </w:rPr>
          <w:instrText xml:space="preserve"> </w:instrText>
        </w:r>
        <w:r w:rsidR="00CA024B">
          <w:rPr>
            <w:noProof/>
            <w:webHidden/>
          </w:rPr>
          <w:instrText>PAGEREF</w:instrText>
        </w:r>
        <w:r w:rsidR="00CA024B">
          <w:rPr>
            <w:noProof/>
            <w:webHidden/>
            <w:rtl/>
          </w:rPr>
          <w:instrText xml:space="preserve"> _</w:instrText>
        </w:r>
        <w:r w:rsidR="00CA024B">
          <w:rPr>
            <w:noProof/>
            <w:webHidden/>
          </w:rPr>
          <w:instrText>Toc</w:instrText>
        </w:r>
        <w:r w:rsidR="00CA024B">
          <w:rPr>
            <w:noProof/>
            <w:webHidden/>
            <w:rtl/>
          </w:rPr>
          <w:instrText xml:space="preserve">459410382 </w:instrText>
        </w:r>
        <w:r w:rsidR="00CA024B">
          <w:rPr>
            <w:noProof/>
            <w:webHidden/>
          </w:rPr>
          <w:instrText>\h</w:instrText>
        </w:r>
        <w:r w:rsidR="00CA024B">
          <w:rPr>
            <w:noProof/>
            <w:webHidden/>
            <w:rtl/>
          </w:rPr>
          <w:instrText xml:space="preserve"> </w:instrText>
        </w:r>
        <w:r w:rsidR="00CA024B">
          <w:rPr>
            <w:noProof/>
            <w:webHidden/>
            <w:rtl/>
          </w:rPr>
        </w:r>
        <w:r w:rsidR="00CA024B">
          <w:rPr>
            <w:noProof/>
            <w:webHidden/>
            <w:rtl/>
          </w:rPr>
          <w:fldChar w:fldCharType="separate"/>
        </w:r>
        <w:r w:rsidR="004C7C17">
          <w:rPr>
            <w:noProof/>
            <w:webHidden/>
            <w:rtl/>
          </w:rPr>
          <w:t>28</w:t>
        </w:r>
        <w:r w:rsidR="00CA024B">
          <w:rPr>
            <w:noProof/>
            <w:webHidden/>
            <w:rtl/>
          </w:rPr>
          <w:fldChar w:fldCharType="end"/>
        </w:r>
      </w:hyperlink>
    </w:p>
    <w:p w:rsidR="00CA024B" w:rsidRDefault="00F42189" w:rsidP="00B7701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0383" w:history="1">
        <w:r w:rsidR="00CA024B" w:rsidRPr="00BD4920">
          <w:rPr>
            <w:rStyle w:val="Hyperlink"/>
            <w:rFonts w:hint="eastAsia"/>
            <w:noProof/>
            <w:rtl/>
          </w:rPr>
          <w:t>فصل</w:t>
        </w:r>
        <w:r w:rsidR="00CA024B" w:rsidRPr="00BD4920">
          <w:rPr>
            <w:rStyle w:val="Hyperlink"/>
            <w:noProof/>
            <w:rtl/>
          </w:rPr>
          <w:t xml:space="preserve"> (</w:t>
        </w:r>
        <w:r w:rsidR="00CA024B" w:rsidRPr="00BD4920">
          <w:rPr>
            <w:rStyle w:val="Hyperlink"/>
            <w:rFonts w:hint="eastAsia"/>
            <w:noProof/>
            <w:rtl/>
          </w:rPr>
          <w:t>في</w:t>
        </w:r>
        <w:r w:rsidR="00CA024B" w:rsidRPr="00BD4920">
          <w:rPr>
            <w:rStyle w:val="Hyperlink"/>
            <w:noProof/>
            <w:rtl/>
          </w:rPr>
          <w:t xml:space="preserve"> </w:t>
        </w:r>
        <w:r w:rsidR="00CA024B" w:rsidRPr="00BD4920">
          <w:rPr>
            <w:rStyle w:val="Hyperlink"/>
            <w:rFonts w:hint="eastAsia"/>
            <w:noProof/>
            <w:rtl/>
          </w:rPr>
          <w:t>أحكام</w:t>
        </w:r>
        <w:r w:rsidR="00CA024B" w:rsidRPr="00BD4920">
          <w:rPr>
            <w:rStyle w:val="Hyperlink"/>
            <w:noProof/>
            <w:rtl/>
          </w:rPr>
          <w:t xml:space="preserve"> </w:t>
        </w:r>
        <w:r w:rsidR="00CA024B" w:rsidRPr="00BD4920">
          <w:rPr>
            <w:rStyle w:val="Hyperlink"/>
            <w:rFonts w:hint="eastAsia"/>
            <w:noProof/>
            <w:rtl/>
          </w:rPr>
          <w:t>التداوي</w:t>
        </w:r>
        <w:r w:rsidR="00CA024B" w:rsidRPr="00BD4920">
          <w:rPr>
            <w:rStyle w:val="Hyperlink"/>
            <w:noProof/>
            <w:rtl/>
          </w:rPr>
          <w:t>)</w:t>
        </w:r>
        <w:r w:rsidR="00CA024B">
          <w:rPr>
            <w:noProof/>
            <w:webHidden/>
            <w:rtl/>
          </w:rPr>
          <w:tab/>
        </w:r>
        <w:r w:rsidR="00CA024B">
          <w:rPr>
            <w:noProof/>
            <w:webHidden/>
            <w:rtl/>
          </w:rPr>
          <w:fldChar w:fldCharType="begin"/>
        </w:r>
        <w:r w:rsidR="00CA024B">
          <w:rPr>
            <w:noProof/>
            <w:webHidden/>
            <w:rtl/>
          </w:rPr>
          <w:instrText xml:space="preserve"> </w:instrText>
        </w:r>
        <w:r w:rsidR="00CA024B">
          <w:rPr>
            <w:noProof/>
            <w:webHidden/>
          </w:rPr>
          <w:instrText>PAGEREF</w:instrText>
        </w:r>
        <w:r w:rsidR="00CA024B">
          <w:rPr>
            <w:noProof/>
            <w:webHidden/>
            <w:rtl/>
          </w:rPr>
          <w:instrText xml:space="preserve"> _</w:instrText>
        </w:r>
        <w:r w:rsidR="00CA024B">
          <w:rPr>
            <w:noProof/>
            <w:webHidden/>
          </w:rPr>
          <w:instrText>Toc</w:instrText>
        </w:r>
        <w:r w:rsidR="00CA024B">
          <w:rPr>
            <w:noProof/>
            <w:webHidden/>
            <w:rtl/>
          </w:rPr>
          <w:instrText xml:space="preserve">459410383 </w:instrText>
        </w:r>
        <w:r w:rsidR="00CA024B">
          <w:rPr>
            <w:noProof/>
            <w:webHidden/>
          </w:rPr>
          <w:instrText>\h</w:instrText>
        </w:r>
        <w:r w:rsidR="00CA024B">
          <w:rPr>
            <w:noProof/>
            <w:webHidden/>
            <w:rtl/>
          </w:rPr>
          <w:instrText xml:space="preserve"> </w:instrText>
        </w:r>
        <w:r w:rsidR="00CA024B">
          <w:rPr>
            <w:noProof/>
            <w:webHidden/>
            <w:rtl/>
          </w:rPr>
        </w:r>
        <w:r w:rsidR="00CA024B">
          <w:rPr>
            <w:noProof/>
            <w:webHidden/>
            <w:rtl/>
          </w:rPr>
          <w:fldChar w:fldCharType="separate"/>
        </w:r>
        <w:r w:rsidR="004C7C17">
          <w:rPr>
            <w:noProof/>
            <w:webHidden/>
            <w:rtl/>
          </w:rPr>
          <w:t>31</w:t>
        </w:r>
        <w:r w:rsidR="00CA024B">
          <w:rPr>
            <w:noProof/>
            <w:webHidden/>
            <w:rtl/>
          </w:rPr>
          <w:fldChar w:fldCharType="end"/>
        </w:r>
      </w:hyperlink>
    </w:p>
    <w:p w:rsidR="00CA024B" w:rsidRDefault="00F42189" w:rsidP="00B7701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0384" w:history="1">
        <w:r w:rsidR="00CA024B" w:rsidRPr="00BD4920">
          <w:rPr>
            <w:rStyle w:val="Hyperlink"/>
            <w:rFonts w:hint="eastAsia"/>
            <w:noProof/>
            <w:rtl/>
          </w:rPr>
          <w:t>قاعدة</w:t>
        </w:r>
        <w:r w:rsidR="00CA024B" w:rsidRPr="00BD4920">
          <w:rPr>
            <w:rStyle w:val="Hyperlink"/>
            <w:noProof/>
            <w:rtl/>
          </w:rPr>
          <w:t xml:space="preserve"> </w:t>
        </w:r>
        <w:r w:rsidR="00CA024B" w:rsidRPr="00BD4920">
          <w:rPr>
            <w:rStyle w:val="Hyperlink"/>
            <w:rFonts w:hint="eastAsia"/>
            <w:noProof/>
            <w:rtl/>
          </w:rPr>
          <w:t>تحرك</w:t>
        </w:r>
        <w:r w:rsidR="00CA024B" w:rsidRPr="00BD4920">
          <w:rPr>
            <w:rStyle w:val="Hyperlink"/>
            <w:noProof/>
            <w:rtl/>
          </w:rPr>
          <w:t xml:space="preserve"> </w:t>
        </w:r>
        <w:r w:rsidR="00CA024B" w:rsidRPr="00BD4920">
          <w:rPr>
            <w:rStyle w:val="Hyperlink"/>
            <w:rFonts w:hint="eastAsia"/>
            <w:noProof/>
            <w:rtl/>
          </w:rPr>
          <w:t>القلوب</w:t>
        </w:r>
        <w:r w:rsidR="00CA024B" w:rsidRPr="00BD4920">
          <w:rPr>
            <w:rStyle w:val="Hyperlink"/>
            <w:noProof/>
            <w:rtl/>
          </w:rPr>
          <w:t xml:space="preserve"> </w:t>
        </w:r>
        <w:r w:rsidR="00CA024B" w:rsidRPr="00BD4920">
          <w:rPr>
            <w:rStyle w:val="Hyperlink"/>
            <w:rFonts w:hint="eastAsia"/>
            <w:noProof/>
            <w:rtl/>
          </w:rPr>
          <w:t>إلى</w:t>
        </w:r>
        <w:r w:rsidR="00CA024B" w:rsidRPr="00BD4920">
          <w:rPr>
            <w:rStyle w:val="Hyperlink"/>
            <w:noProof/>
            <w:rtl/>
          </w:rPr>
          <w:t xml:space="preserve"> </w:t>
        </w:r>
        <w:r w:rsidR="00CA024B" w:rsidRPr="00BD4920">
          <w:rPr>
            <w:rStyle w:val="Hyperlink"/>
            <w:rFonts w:hint="eastAsia"/>
            <w:noProof/>
            <w:rtl/>
          </w:rPr>
          <w:t>الله</w:t>
        </w:r>
        <w:r w:rsidR="00CA024B" w:rsidRPr="00BD4920">
          <w:rPr>
            <w:rStyle w:val="Hyperlink"/>
            <w:noProof/>
            <w:rtl/>
          </w:rPr>
          <w:t xml:space="preserve"> </w:t>
        </w:r>
        <w:r w:rsidR="00CA024B" w:rsidRPr="00CA024B">
          <w:rPr>
            <w:rStyle w:val="Hyperlink"/>
            <w:rFonts w:cs="CTraditional Arabic" w:hint="cs"/>
            <w:b w:val="0"/>
            <w:bCs w:val="0"/>
            <w:noProof/>
            <w:rtl/>
          </w:rPr>
          <w:t>ﻷ</w:t>
        </w:r>
        <w:r w:rsidR="00CA024B">
          <w:rPr>
            <w:noProof/>
            <w:webHidden/>
            <w:rtl/>
          </w:rPr>
          <w:tab/>
        </w:r>
        <w:r w:rsidR="00CA024B">
          <w:rPr>
            <w:noProof/>
            <w:webHidden/>
            <w:rtl/>
          </w:rPr>
          <w:fldChar w:fldCharType="begin"/>
        </w:r>
        <w:r w:rsidR="00CA024B">
          <w:rPr>
            <w:noProof/>
            <w:webHidden/>
            <w:rtl/>
          </w:rPr>
          <w:instrText xml:space="preserve"> </w:instrText>
        </w:r>
        <w:r w:rsidR="00CA024B">
          <w:rPr>
            <w:noProof/>
            <w:webHidden/>
          </w:rPr>
          <w:instrText>PAGEREF</w:instrText>
        </w:r>
        <w:r w:rsidR="00CA024B">
          <w:rPr>
            <w:noProof/>
            <w:webHidden/>
            <w:rtl/>
          </w:rPr>
          <w:instrText xml:space="preserve"> _</w:instrText>
        </w:r>
        <w:r w:rsidR="00CA024B">
          <w:rPr>
            <w:noProof/>
            <w:webHidden/>
          </w:rPr>
          <w:instrText>Toc</w:instrText>
        </w:r>
        <w:r w:rsidR="00CA024B">
          <w:rPr>
            <w:noProof/>
            <w:webHidden/>
            <w:rtl/>
          </w:rPr>
          <w:instrText xml:space="preserve">459410384 </w:instrText>
        </w:r>
        <w:r w:rsidR="00CA024B">
          <w:rPr>
            <w:noProof/>
            <w:webHidden/>
          </w:rPr>
          <w:instrText>\h</w:instrText>
        </w:r>
        <w:r w:rsidR="00CA024B">
          <w:rPr>
            <w:noProof/>
            <w:webHidden/>
            <w:rtl/>
          </w:rPr>
          <w:instrText xml:space="preserve"> </w:instrText>
        </w:r>
        <w:r w:rsidR="00CA024B">
          <w:rPr>
            <w:noProof/>
            <w:webHidden/>
            <w:rtl/>
          </w:rPr>
        </w:r>
        <w:r w:rsidR="00CA024B">
          <w:rPr>
            <w:noProof/>
            <w:webHidden/>
            <w:rtl/>
          </w:rPr>
          <w:fldChar w:fldCharType="separate"/>
        </w:r>
        <w:r w:rsidR="004C7C17">
          <w:rPr>
            <w:noProof/>
            <w:webHidden/>
            <w:rtl/>
          </w:rPr>
          <w:t>32</w:t>
        </w:r>
        <w:r w:rsidR="00CA024B">
          <w:rPr>
            <w:noProof/>
            <w:webHidden/>
            <w:rtl/>
          </w:rPr>
          <w:fldChar w:fldCharType="end"/>
        </w:r>
      </w:hyperlink>
    </w:p>
    <w:p w:rsidR="00CA024B" w:rsidRDefault="00F42189" w:rsidP="00B7701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410385" w:history="1">
        <w:r w:rsidR="00CA024B" w:rsidRPr="00BD4920">
          <w:rPr>
            <w:rStyle w:val="Hyperlink"/>
            <w:rFonts w:hint="eastAsia"/>
            <w:noProof/>
            <w:rtl/>
          </w:rPr>
          <w:t>مراجع</w:t>
        </w:r>
        <w:r w:rsidR="00CA024B" w:rsidRPr="00BD4920">
          <w:rPr>
            <w:rStyle w:val="Hyperlink"/>
            <w:noProof/>
            <w:rtl/>
          </w:rPr>
          <w:t xml:space="preserve"> </w:t>
        </w:r>
        <w:r w:rsidR="00CA024B" w:rsidRPr="00BD4920">
          <w:rPr>
            <w:rStyle w:val="Hyperlink"/>
            <w:rFonts w:hint="eastAsia"/>
            <w:noProof/>
            <w:rtl/>
          </w:rPr>
          <w:t>رسالة</w:t>
        </w:r>
        <w:r w:rsidR="00CA024B" w:rsidRPr="00BD4920">
          <w:rPr>
            <w:rStyle w:val="Hyperlink"/>
            <w:noProof/>
            <w:rtl/>
          </w:rPr>
          <w:t xml:space="preserve"> </w:t>
        </w:r>
        <w:r w:rsidR="00CA024B" w:rsidRPr="00BD4920">
          <w:rPr>
            <w:rStyle w:val="Hyperlink"/>
            <w:rFonts w:hint="eastAsia"/>
            <w:noProof/>
            <w:rtl/>
          </w:rPr>
          <w:t>أمراض</w:t>
        </w:r>
        <w:r w:rsidR="00CA024B" w:rsidRPr="00BD4920">
          <w:rPr>
            <w:rStyle w:val="Hyperlink"/>
            <w:noProof/>
            <w:rtl/>
          </w:rPr>
          <w:t xml:space="preserve"> </w:t>
        </w:r>
        <w:r w:rsidR="00CA024B" w:rsidRPr="00BD4920">
          <w:rPr>
            <w:rStyle w:val="Hyperlink"/>
            <w:rFonts w:hint="eastAsia"/>
            <w:noProof/>
            <w:rtl/>
          </w:rPr>
          <w:t>القلوب</w:t>
        </w:r>
        <w:r w:rsidR="00CA024B" w:rsidRPr="00BD4920">
          <w:rPr>
            <w:rStyle w:val="Hyperlink"/>
            <w:noProof/>
            <w:rtl/>
          </w:rPr>
          <w:t xml:space="preserve"> </w:t>
        </w:r>
        <w:r w:rsidR="00CA024B" w:rsidRPr="00BD4920">
          <w:rPr>
            <w:rStyle w:val="Hyperlink"/>
            <w:rFonts w:hint="eastAsia"/>
            <w:noProof/>
            <w:rtl/>
          </w:rPr>
          <w:t>وشفاؤها</w:t>
        </w:r>
        <w:r w:rsidR="00CA024B">
          <w:rPr>
            <w:noProof/>
            <w:webHidden/>
            <w:rtl/>
          </w:rPr>
          <w:tab/>
        </w:r>
        <w:r w:rsidR="00CA024B">
          <w:rPr>
            <w:noProof/>
            <w:webHidden/>
            <w:rtl/>
          </w:rPr>
          <w:fldChar w:fldCharType="begin"/>
        </w:r>
        <w:r w:rsidR="00CA024B">
          <w:rPr>
            <w:noProof/>
            <w:webHidden/>
            <w:rtl/>
          </w:rPr>
          <w:instrText xml:space="preserve"> </w:instrText>
        </w:r>
        <w:r w:rsidR="00CA024B">
          <w:rPr>
            <w:noProof/>
            <w:webHidden/>
          </w:rPr>
          <w:instrText>PAGEREF</w:instrText>
        </w:r>
        <w:r w:rsidR="00CA024B">
          <w:rPr>
            <w:noProof/>
            <w:webHidden/>
            <w:rtl/>
          </w:rPr>
          <w:instrText xml:space="preserve"> _</w:instrText>
        </w:r>
        <w:r w:rsidR="00CA024B">
          <w:rPr>
            <w:noProof/>
            <w:webHidden/>
          </w:rPr>
          <w:instrText>Toc</w:instrText>
        </w:r>
        <w:r w:rsidR="00CA024B">
          <w:rPr>
            <w:noProof/>
            <w:webHidden/>
            <w:rtl/>
          </w:rPr>
          <w:instrText xml:space="preserve">459410385 </w:instrText>
        </w:r>
        <w:r w:rsidR="00CA024B">
          <w:rPr>
            <w:noProof/>
            <w:webHidden/>
          </w:rPr>
          <w:instrText>\h</w:instrText>
        </w:r>
        <w:r w:rsidR="00CA024B">
          <w:rPr>
            <w:noProof/>
            <w:webHidden/>
            <w:rtl/>
          </w:rPr>
          <w:instrText xml:space="preserve"> </w:instrText>
        </w:r>
        <w:r w:rsidR="00CA024B">
          <w:rPr>
            <w:noProof/>
            <w:webHidden/>
            <w:rtl/>
          </w:rPr>
        </w:r>
        <w:r w:rsidR="00CA024B">
          <w:rPr>
            <w:noProof/>
            <w:webHidden/>
            <w:rtl/>
          </w:rPr>
          <w:fldChar w:fldCharType="separate"/>
        </w:r>
        <w:r w:rsidR="004C7C17">
          <w:rPr>
            <w:noProof/>
            <w:webHidden/>
            <w:rtl/>
          </w:rPr>
          <w:t>34</w:t>
        </w:r>
        <w:r w:rsidR="00CA024B">
          <w:rPr>
            <w:noProof/>
            <w:webHidden/>
            <w:rtl/>
          </w:rPr>
          <w:fldChar w:fldCharType="end"/>
        </w:r>
      </w:hyperlink>
    </w:p>
    <w:bookmarkStart w:id="4" w:name="_GoBack"/>
    <w:bookmarkEnd w:id="4"/>
    <w:p w:rsidR="0000298E" w:rsidRPr="00281D91" w:rsidRDefault="00CA024B" w:rsidP="00B77018">
      <w:pPr>
        <w:pStyle w:val="a0"/>
        <w:rPr>
          <w:rtl/>
        </w:rPr>
      </w:pPr>
      <w:r>
        <w:rPr>
          <w:szCs w:val="40"/>
          <w:rtl/>
        </w:rPr>
        <w:fldChar w:fldCharType="end"/>
      </w:r>
      <w:r w:rsidR="0000298E">
        <w:rPr>
          <w:rtl/>
        </w:rPr>
        <w:br w:type="page"/>
      </w:r>
    </w:p>
    <w:p w:rsidR="00474582" w:rsidRPr="00474582" w:rsidRDefault="00474582" w:rsidP="008E3275">
      <w:pPr>
        <w:pStyle w:val="Heading1"/>
        <w:jc w:val="center"/>
        <w:rPr>
          <w:rtl/>
        </w:rPr>
        <w:sectPr w:rsidR="00474582" w:rsidRPr="00474582" w:rsidSect="0000298E">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start="1"/>
          <w:cols w:space="708"/>
          <w:titlePg/>
          <w:bidi/>
          <w:rtlGutter/>
          <w:docGrid w:linePitch="381"/>
        </w:sectPr>
      </w:pPr>
    </w:p>
    <w:p w:rsidR="00B126A4" w:rsidRPr="00662F72" w:rsidRDefault="00B126A4" w:rsidP="00B126A4">
      <w:pPr>
        <w:pStyle w:val="aa"/>
        <w:rPr>
          <w:rtl/>
        </w:rPr>
      </w:pPr>
      <w:bookmarkStart w:id="5" w:name="_Toc503210614"/>
      <w:r w:rsidRPr="00662F72">
        <w:rPr>
          <w:rFonts w:hint="cs"/>
          <w:rtl/>
        </w:rPr>
        <w:lastRenderedPageBreak/>
        <w:t>بسم الله الرحمن الرحيم</w:t>
      </w:r>
      <w:bookmarkEnd w:id="5"/>
    </w:p>
    <w:p w:rsidR="00B126A4" w:rsidRPr="00B126A4" w:rsidRDefault="00B126A4" w:rsidP="00B126A4">
      <w:pPr>
        <w:pStyle w:val="a2"/>
      </w:pPr>
      <w:bookmarkStart w:id="6" w:name="_Toc503210615"/>
      <w:bookmarkStart w:id="7" w:name="_Toc459410369"/>
      <w:r w:rsidRPr="00B126A4">
        <w:rPr>
          <w:rFonts w:hint="cs"/>
          <w:rtl/>
        </w:rPr>
        <w:t>مقدمة</w:t>
      </w:r>
      <w:bookmarkEnd w:id="6"/>
      <w:bookmarkEnd w:id="7"/>
    </w:p>
    <w:p w:rsidR="00B126A4" w:rsidRPr="009E720A" w:rsidRDefault="00B126A4" w:rsidP="004C7C17">
      <w:pPr>
        <w:widowControl w:val="0"/>
        <w:ind w:firstLine="284"/>
        <w:jc w:val="both"/>
        <w:rPr>
          <w:rStyle w:val="Char"/>
          <w:rtl/>
        </w:rPr>
      </w:pPr>
      <w:r w:rsidRPr="009E720A">
        <w:rPr>
          <w:rStyle w:val="Char"/>
          <w:rFonts w:hint="cs"/>
          <w:rtl/>
        </w:rPr>
        <w:t xml:space="preserve">الحمد لله رب العالمين وأشهد أن لا إله إلا الله وحده لا شريك له وأشهد أن محمدًا عبده ورسوله </w:t>
      </w:r>
      <w:r w:rsidR="004C7C17">
        <w:rPr>
          <w:rStyle w:val="Char"/>
          <w:rFonts w:hint="cs"/>
          <w:rtl/>
          <w:lang w:bidi="fa-IR"/>
        </w:rPr>
        <w:t>صل</w:t>
      </w:r>
      <w:r w:rsidR="004C7C17">
        <w:rPr>
          <w:rStyle w:val="Char"/>
          <w:rFonts w:hint="cs"/>
          <w:rtl/>
          <w:lang w:val="en-GB"/>
        </w:rPr>
        <w:t xml:space="preserve">ى الله عليه وسلم </w:t>
      </w:r>
      <w:r w:rsidRPr="009E720A">
        <w:rPr>
          <w:rStyle w:val="Char"/>
          <w:rFonts w:hint="cs"/>
          <w:rtl/>
        </w:rPr>
        <w:t>وعلى آله وصحبه أجمعين.</w:t>
      </w:r>
    </w:p>
    <w:p w:rsidR="00B126A4" w:rsidRPr="009E720A" w:rsidRDefault="00B126A4" w:rsidP="009E720A">
      <w:pPr>
        <w:pStyle w:val="a1"/>
        <w:rPr>
          <w:rStyle w:val="Char"/>
          <w:rtl/>
        </w:rPr>
      </w:pPr>
      <w:r w:rsidRPr="00662F72">
        <w:rPr>
          <w:rFonts w:hint="cs"/>
          <w:rtl/>
          <w:lang w:bidi="ar-EG"/>
        </w:rPr>
        <w:t>أما بعد:</w:t>
      </w:r>
    </w:p>
    <w:p w:rsidR="00B126A4" w:rsidRPr="009E720A" w:rsidRDefault="00B126A4" w:rsidP="009E720A">
      <w:pPr>
        <w:widowControl w:val="0"/>
        <w:ind w:firstLine="284"/>
        <w:jc w:val="both"/>
        <w:rPr>
          <w:rStyle w:val="Char"/>
          <w:rtl/>
        </w:rPr>
      </w:pPr>
      <w:r w:rsidRPr="009E720A">
        <w:rPr>
          <w:rStyle w:val="Char"/>
          <w:rFonts w:hint="cs"/>
          <w:rtl/>
        </w:rPr>
        <w:t xml:space="preserve">فإن القلب يمرض كما يمرض الجسم ومرض القلب أخطر من مرض الجسم. وترى الواحد من الناس إذا مرض جسمه بادر إلى الطبيب في المستشفى لعلاجه. ولكنه يمرض قلبه ولا يحس به ولا يتألم ولا يعالجه. وفي الحديث </w:t>
      </w:r>
      <w:r w:rsidRPr="00662F72">
        <w:rPr>
          <w:rFonts w:cs="Traditional Arabic" w:hint="cs"/>
          <w:b/>
          <w:bCs/>
          <w:sz w:val="34"/>
          <w:szCs w:val="36"/>
          <w:rtl/>
          <w:lang w:bidi="ar-EG"/>
        </w:rPr>
        <w:t>«</w:t>
      </w:r>
      <w:r w:rsidRPr="009E720A">
        <w:rPr>
          <w:rStyle w:val="Char5"/>
          <w:rFonts w:hint="cs"/>
          <w:rtl/>
        </w:rPr>
        <w:t xml:space="preserve">إن القلوب تصدأ كما يصدأ الحديد وجلاؤها كثرة تلاوة كتاب الله تعالى وكثرة الذكر لله </w:t>
      </w:r>
      <w:r w:rsidR="00F545CF" w:rsidRPr="00F545CF">
        <w:rPr>
          <w:rStyle w:val="Char5"/>
          <w:rFonts w:cs="CTraditional Arabic" w:hint="cs"/>
          <w:szCs w:val="28"/>
          <w:rtl/>
        </w:rPr>
        <w:t>ﻷ</w:t>
      </w:r>
      <w:r w:rsidRPr="00662F72">
        <w:rPr>
          <w:rFonts w:cs="Traditional Arabic" w:hint="cs"/>
          <w:b/>
          <w:bCs/>
          <w:sz w:val="34"/>
          <w:szCs w:val="36"/>
          <w:rtl/>
          <w:lang w:bidi="ar-EG"/>
        </w:rPr>
        <w:t>»</w:t>
      </w:r>
      <w:r w:rsidRPr="009E720A">
        <w:rPr>
          <w:rStyle w:val="Char"/>
          <w:rFonts w:hint="cs"/>
          <w:rtl/>
        </w:rPr>
        <w:t xml:space="preserve"> رواه ابن شاهين في الترغيب في الذكر</w:t>
      </w:r>
      <w:r w:rsidRPr="004C7C17">
        <w:rPr>
          <w:rFonts w:cs="Traditional Arabic" w:hint="cs"/>
          <w:b/>
          <w:sz w:val="34"/>
          <w:szCs w:val="32"/>
          <w:vertAlign w:val="superscript"/>
          <w:rtl/>
          <w:lang w:bidi="ar-EG"/>
        </w:rPr>
        <w:t>(</w:t>
      </w:r>
      <w:r w:rsidRPr="004C7C17">
        <w:rPr>
          <w:rStyle w:val="FootnoteReference"/>
          <w:rFonts w:cs="Traditional Arabic"/>
          <w:b/>
          <w:sz w:val="34"/>
          <w:szCs w:val="32"/>
          <w:rtl/>
          <w:lang w:bidi="ar-EG"/>
        </w:rPr>
        <w:footnoteReference w:id="1"/>
      </w:r>
      <w:r w:rsidRPr="004C7C17">
        <w:rPr>
          <w:rFonts w:cs="Traditional Arabic" w:hint="cs"/>
          <w:b/>
          <w:sz w:val="34"/>
          <w:szCs w:val="32"/>
          <w:vertAlign w:val="superscript"/>
          <w:rtl/>
          <w:lang w:bidi="ar-EG"/>
        </w:rPr>
        <w:t>)</w:t>
      </w:r>
      <w:r w:rsidRPr="009E720A">
        <w:rPr>
          <w:rStyle w:val="Char"/>
          <w:rFonts w:hint="cs"/>
          <w:rtl/>
        </w:rPr>
        <w:t xml:space="preserve"> وفي الحديث: </w:t>
      </w:r>
      <w:r w:rsidRPr="00662F72">
        <w:rPr>
          <w:rFonts w:cs="Traditional Arabic" w:hint="cs"/>
          <w:b/>
          <w:bCs/>
          <w:sz w:val="34"/>
          <w:szCs w:val="36"/>
          <w:rtl/>
          <w:lang w:bidi="ar-EG"/>
        </w:rPr>
        <w:t>«</w:t>
      </w:r>
      <w:r w:rsidRPr="009E720A">
        <w:rPr>
          <w:rStyle w:val="Char5"/>
          <w:rFonts w:hint="cs"/>
          <w:rtl/>
        </w:rPr>
        <w:t>إن العبد إذا أذنب ذنبًا كانت نكتة سوداء في قلبه فإن هو تاب ونزع صقل قلبه فإن عاد عادت حتى يسود قلبه فذلك الران الذي قال الله عنه</w:t>
      </w:r>
      <w:r w:rsidRPr="00662F72">
        <w:rPr>
          <w:rFonts w:cs="Traditional Arabic" w:hint="cs"/>
          <w:b/>
          <w:bCs/>
          <w:sz w:val="34"/>
          <w:szCs w:val="36"/>
          <w:rtl/>
          <w:lang w:bidi="ar-EG"/>
        </w:rPr>
        <w:t>:</w:t>
      </w:r>
      <w:r w:rsidRPr="009E720A">
        <w:rPr>
          <w:rStyle w:val="Char"/>
          <w:rFonts w:hint="cs"/>
          <w:rtl/>
        </w:rPr>
        <w:t xml:space="preserve"> </w:t>
      </w:r>
      <w:r w:rsidR="009E720A" w:rsidRPr="009E720A">
        <w:rPr>
          <w:rStyle w:val="Char"/>
          <w:szCs w:val="28"/>
          <w:rtl/>
        </w:rPr>
        <w:t>﴿</w:t>
      </w:r>
      <w:r w:rsidR="009E720A" w:rsidRPr="0094248B">
        <w:rPr>
          <w:rStyle w:val="Char3"/>
          <w:rtl/>
        </w:rPr>
        <w:t>كَلَّا  بَلْ  رَانَ عَلَى قُلُوبِهِمْ مَا كَانُوا يَكْسِبُونَ١٤</w:t>
      </w:r>
      <w:r w:rsidR="009E720A" w:rsidRPr="009E720A">
        <w:rPr>
          <w:rStyle w:val="Char"/>
          <w:rFonts w:hAnsi="Times New Roman" w:hint="cs"/>
          <w:szCs w:val="28"/>
          <w:rtl/>
        </w:rPr>
        <w:t>﴾</w:t>
      </w:r>
      <w:r w:rsidR="004C7C17">
        <w:rPr>
          <w:rStyle w:val="Char4"/>
          <w:rFonts w:hint="cs"/>
          <w:rtl/>
        </w:rPr>
        <w:t xml:space="preserve"> </w:t>
      </w:r>
      <w:r w:rsidR="009E720A" w:rsidRPr="0094248B">
        <w:rPr>
          <w:rStyle w:val="Char4"/>
          <w:rtl/>
        </w:rPr>
        <w:t>[المطففين: 14]</w:t>
      </w:r>
      <w:r w:rsidRPr="009E720A">
        <w:rPr>
          <w:rStyle w:val="Char"/>
          <w:rFonts w:hint="eastAsia"/>
          <w:rtl/>
        </w:rPr>
        <w:t>»</w:t>
      </w:r>
      <w:r w:rsidR="009E720A">
        <w:rPr>
          <w:rStyle w:val="Char"/>
        </w:rPr>
        <w:t>.</w:t>
      </w:r>
      <w:r w:rsidRPr="009E720A">
        <w:rPr>
          <w:rStyle w:val="Char"/>
          <w:rFonts w:hint="cs"/>
          <w:rtl/>
        </w:rPr>
        <w:t xml:space="preserve"> أخرجه النسائي والترمذي وقال حديث حسن صحيح.</w:t>
      </w:r>
    </w:p>
    <w:p w:rsidR="00B126A4" w:rsidRPr="009E720A" w:rsidRDefault="00B126A4" w:rsidP="009E720A">
      <w:pPr>
        <w:widowControl w:val="0"/>
        <w:ind w:firstLine="284"/>
        <w:jc w:val="both"/>
        <w:rPr>
          <w:rStyle w:val="Char"/>
          <w:rtl/>
        </w:rPr>
      </w:pPr>
      <w:r w:rsidRPr="009E720A">
        <w:rPr>
          <w:rStyle w:val="Char"/>
          <w:rFonts w:hint="cs"/>
          <w:rtl/>
        </w:rPr>
        <w:t xml:space="preserve">ويستفاد مما تقدم أن ذكر الموت يجلو القلب ففي الحديث «أكثروا ذكر </w:t>
      </w:r>
      <w:r w:rsidRPr="009E720A">
        <w:rPr>
          <w:rStyle w:val="Char"/>
          <w:rFonts w:hint="cs"/>
          <w:rtl/>
        </w:rPr>
        <w:lastRenderedPageBreak/>
        <w:t>هاذم اللذات الموت فإنه ما ذكر في قليل إلا كثَّره ولا في كثير إلا قلله» رواه الترمذي والنسائي وابن ماجه والحاكم وابن حبان والبيهقي.</w:t>
      </w:r>
    </w:p>
    <w:p w:rsidR="00B126A4" w:rsidRPr="009E720A" w:rsidRDefault="00B126A4" w:rsidP="009E720A">
      <w:pPr>
        <w:widowControl w:val="0"/>
        <w:ind w:firstLine="284"/>
        <w:jc w:val="both"/>
        <w:rPr>
          <w:rStyle w:val="Char"/>
          <w:rtl/>
        </w:rPr>
      </w:pPr>
      <w:r w:rsidRPr="009E720A">
        <w:rPr>
          <w:rStyle w:val="Char"/>
          <w:rFonts w:hint="cs"/>
          <w:rtl/>
        </w:rPr>
        <w:t>فإن الغني إذا ذكر الموت زهد في ماله والفقير إذا ذكر الموت قنع بما رزقه الله, وكذلك مما يجلو القلب تلاوة القرآن الكريم المشتمل على الوعد والوعيد والترغيب والترهيب والقصص والأمثال والعظات والتبشير والإنذار, وكذلك التوبة إلى الله والاستغفار طلب المغفرة من الله في جميع الأوقات من جميع الذنوب والسيئات تصقل القلب وتجلوه.</w:t>
      </w:r>
    </w:p>
    <w:p w:rsidR="00B126A4" w:rsidRPr="009E720A" w:rsidRDefault="00B126A4" w:rsidP="009E720A">
      <w:pPr>
        <w:widowControl w:val="0"/>
        <w:ind w:firstLine="284"/>
        <w:jc w:val="both"/>
        <w:rPr>
          <w:rStyle w:val="Char"/>
          <w:rtl/>
        </w:rPr>
      </w:pPr>
      <w:r w:rsidRPr="009E720A">
        <w:rPr>
          <w:rStyle w:val="Char"/>
          <w:rFonts w:hint="cs"/>
          <w:rtl/>
        </w:rPr>
        <w:t xml:space="preserve">وكذلك الاكثار من ذكر الله تعالى </w:t>
      </w:r>
      <w:r w:rsidR="009E720A" w:rsidRPr="009E720A">
        <w:rPr>
          <w:rStyle w:val="Char"/>
          <w:szCs w:val="28"/>
          <w:rtl/>
        </w:rPr>
        <w:t>﴿</w:t>
      </w:r>
      <w:r w:rsidR="009E720A" w:rsidRPr="0094248B">
        <w:rPr>
          <w:rStyle w:val="Char3"/>
          <w:rtl/>
        </w:rPr>
        <w:t>أَلَا بِذِكْرِ اللَّهِ تَطْمَئِنُّ الْقُلُوبُ</w:t>
      </w:r>
      <w:r w:rsidR="009E720A" w:rsidRPr="009E720A">
        <w:rPr>
          <w:rStyle w:val="Char"/>
          <w:rFonts w:hAnsi="Times New Roman" w:hint="cs"/>
          <w:szCs w:val="28"/>
          <w:rtl/>
        </w:rPr>
        <w:t>﴾</w:t>
      </w:r>
      <w:r w:rsidR="009E720A" w:rsidRPr="0094248B">
        <w:rPr>
          <w:rStyle w:val="Char4"/>
          <w:rtl/>
        </w:rPr>
        <w:t xml:space="preserve"> [الرعد: 28]</w:t>
      </w:r>
      <w:r w:rsidRPr="009E720A">
        <w:rPr>
          <w:rStyle w:val="Char"/>
          <w:rFonts w:hint="cs"/>
          <w:rtl/>
        </w:rPr>
        <w:t>. والدعاء بقولك يا مقلب القلوب ثبت قلبي على دينك ويا مصرَّف القلوب صرَّف قلوبنا إلى طاعتك وطاعة رسولك</w:t>
      </w:r>
      <w:r w:rsidR="009E720A">
        <w:rPr>
          <w:rStyle w:val="Char"/>
        </w:rPr>
        <w:t>.</w:t>
      </w:r>
      <w:r w:rsidR="009E720A" w:rsidRPr="009E720A">
        <w:rPr>
          <w:rStyle w:val="Char"/>
          <w:szCs w:val="28"/>
          <w:rtl/>
        </w:rPr>
        <w:t>﴿</w:t>
      </w:r>
      <w:r w:rsidR="009E720A" w:rsidRPr="0094248B">
        <w:rPr>
          <w:rStyle w:val="Char3"/>
          <w:rtl/>
        </w:rPr>
        <w:t>رَبَّنَا لَا تُزِغْ قُلُوبَنَا بَعْدَ إِذْ هَدَيْتَنَا وَهَبْ لَنَا مِنْ لَدُنْكَ رَحْمَةً  إِنَّكَ أَنْتَ الْوَهَّابُ٨</w:t>
      </w:r>
      <w:r w:rsidR="009E720A" w:rsidRPr="009E720A">
        <w:rPr>
          <w:rStyle w:val="Char"/>
          <w:rFonts w:hAnsi="Times New Roman" w:hint="cs"/>
          <w:szCs w:val="28"/>
          <w:rtl/>
        </w:rPr>
        <w:t>﴾</w:t>
      </w:r>
      <w:r w:rsidR="009E720A" w:rsidRPr="0094248B">
        <w:rPr>
          <w:rStyle w:val="Char4"/>
          <w:rtl/>
        </w:rPr>
        <w:t xml:space="preserve"> [آل عمران: 8].</w:t>
      </w:r>
    </w:p>
    <w:p w:rsidR="00B126A4" w:rsidRPr="009E720A" w:rsidRDefault="00B126A4" w:rsidP="009E720A">
      <w:pPr>
        <w:widowControl w:val="0"/>
        <w:ind w:firstLine="284"/>
        <w:jc w:val="both"/>
        <w:rPr>
          <w:rStyle w:val="Char"/>
          <w:rtl/>
        </w:rPr>
      </w:pPr>
      <w:r w:rsidRPr="009E720A">
        <w:rPr>
          <w:rStyle w:val="Char"/>
          <w:rFonts w:hint="cs"/>
          <w:rtl/>
        </w:rPr>
        <w:t>وبالله التوفيق وصلى الله وسلم على نبينا محمد وعلى آله وصحبه أجمعين.</w:t>
      </w:r>
    </w:p>
    <w:p w:rsidR="00B126A4" w:rsidRPr="00662F72" w:rsidRDefault="00B126A4" w:rsidP="00B126A4">
      <w:pPr>
        <w:pStyle w:val="a2"/>
        <w:rPr>
          <w:rtl/>
        </w:rPr>
      </w:pPr>
      <w:r w:rsidRPr="00662F72">
        <w:rPr>
          <w:rtl/>
        </w:rPr>
        <w:br w:type="page"/>
      </w:r>
      <w:bookmarkStart w:id="8" w:name="_Toc503210616"/>
      <w:bookmarkStart w:id="9" w:name="_Toc459410370"/>
      <w:r w:rsidRPr="00662F72">
        <w:rPr>
          <w:rFonts w:hint="cs"/>
          <w:rtl/>
        </w:rPr>
        <w:lastRenderedPageBreak/>
        <w:t>صلاح الجسد بصلاح القلب</w:t>
      </w:r>
      <w:bookmarkStart w:id="10" w:name="_Toc503210617"/>
      <w:bookmarkEnd w:id="8"/>
      <w:r>
        <w:rPr>
          <w:rtl/>
        </w:rPr>
        <w:br/>
      </w:r>
      <w:r w:rsidRPr="00662F72">
        <w:rPr>
          <w:rFonts w:hint="cs"/>
          <w:rtl/>
        </w:rPr>
        <w:t>وفساده بفساده</w:t>
      </w:r>
      <w:bookmarkEnd w:id="9"/>
      <w:bookmarkEnd w:id="10"/>
    </w:p>
    <w:p w:rsidR="00B126A4" w:rsidRPr="0094248B" w:rsidRDefault="00B126A4" w:rsidP="009E720A">
      <w:pPr>
        <w:widowControl w:val="0"/>
        <w:ind w:firstLine="284"/>
        <w:jc w:val="both"/>
        <w:rPr>
          <w:rStyle w:val="Char"/>
          <w:spacing w:val="-6"/>
          <w:rtl/>
        </w:rPr>
      </w:pPr>
      <w:r w:rsidRPr="0094248B">
        <w:rPr>
          <w:rStyle w:val="Char"/>
          <w:rFonts w:hint="cs"/>
          <w:spacing w:val="-6"/>
          <w:rtl/>
        </w:rPr>
        <w:t xml:space="preserve">قال النبي </w:t>
      </w:r>
      <w:r w:rsidR="0094248B" w:rsidRPr="0094248B">
        <w:rPr>
          <w:rStyle w:val="Char"/>
          <w:rFonts w:cs="CTraditional Arabic" w:hint="cs"/>
          <w:spacing w:val="-6"/>
          <w:szCs w:val="28"/>
          <w:rtl/>
        </w:rPr>
        <w:t>ج</w:t>
      </w:r>
      <w:r w:rsidRPr="0094248B">
        <w:rPr>
          <w:rStyle w:val="Char"/>
          <w:rFonts w:hint="cs"/>
          <w:spacing w:val="-6"/>
          <w:rtl/>
        </w:rPr>
        <w:t xml:space="preserve">: </w:t>
      </w:r>
      <w:r w:rsidRPr="0094248B">
        <w:rPr>
          <w:rFonts w:cs="Traditional Arabic" w:hint="cs"/>
          <w:b/>
          <w:bCs/>
          <w:spacing w:val="-6"/>
          <w:sz w:val="34"/>
          <w:szCs w:val="36"/>
          <w:rtl/>
          <w:lang w:bidi="ar-EG"/>
        </w:rPr>
        <w:t>«</w:t>
      </w:r>
      <w:r w:rsidRPr="0094248B">
        <w:rPr>
          <w:rStyle w:val="Char5"/>
          <w:rFonts w:hint="cs"/>
          <w:spacing w:val="-6"/>
          <w:rtl/>
        </w:rPr>
        <w:t>ألا وإن في الجسد مضغة إذا صلحت صلح الجسد كله وإذا فسدت فسد الجسد كله ألا وهي القلب</w:t>
      </w:r>
      <w:r w:rsidRPr="0094248B">
        <w:rPr>
          <w:rFonts w:cs="Traditional Arabic" w:hint="cs"/>
          <w:b/>
          <w:bCs/>
          <w:spacing w:val="-6"/>
          <w:sz w:val="34"/>
          <w:szCs w:val="36"/>
          <w:rtl/>
          <w:lang w:bidi="ar-EG"/>
        </w:rPr>
        <w:t>»</w:t>
      </w:r>
      <w:r w:rsidRPr="0094248B">
        <w:rPr>
          <w:rStyle w:val="Char"/>
          <w:rFonts w:hint="cs"/>
          <w:spacing w:val="-6"/>
          <w:rtl/>
        </w:rPr>
        <w:t xml:space="preserve"> رواه البخاري ومسلم. والمضغة القطعة من اللحم وسمي القلب بها لصغره. وفيه دليل على أن صلاح الجوارح وفسادها بحسب ما في القلب، فإن كان القلب سليمًا صلحت حركات الجوارح ونشأ عن ذلك فعل الطاعات واجتناب المحرمات وإن كان فاسدًا فسدت حركات الجوارح وانبعثت إلى المعاصي بحسب اتباع هوى القلب. فالقلب ملك الأعضاء وبقية الأعضاء جنود له مطيعون ما يأمرهم به من خير أو شر فإن كان صالحا كانت جنوده صالحة, وإن كان فاسدًا كانت جنوده فاسدة.</w:t>
      </w:r>
    </w:p>
    <w:p w:rsidR="00B126A4" w:rsidRPr="009E720A" w:rsidRDefault="00B126A4" w:rsidP="00AF5A2E">
      <w:pPr>
        <w:widowControl w:val="0"/>
        <w:ind w:firstLine="284"/>
        <w:jc w:val="both"/>
        <w:rPr>
          <w:rStyle w:val="Char"/>
          <w:rtl/>
        </w:rPr>
      </w:pPr>
      <w:r w:rsidRPr="009E720A">
        <w:rPr>
          <w:rStyle w:val="Char"/>
          <w:rFonts w:hint="cs"/>
          <w:rtl/>
        </w:rPr>
        <w:t>فلا صلاح للقلب حتى يستقر فيه معرفة الله وعظمته ومحبته وخشيته ومهابته ورجاؤه والتوكل عليه وقد قال الله تعالى</w:t>
      </w:r>
      <w:r w:rsidR="00AF5A2E" w:rsidRPr="00AF5A2E">
        <w:rPr>
          <w:rStyle w:val="Char"/>
          <w:szCs w:val="28"/>
          <w:rtl/>
        </w:rPr>
        <w:t>﴿</w:t>
      </w:r>
      <w:r w:rsidR="00AF5A2E" w:rsidRPr="0094248B">
        <w:rPr>
          <w:rStyle w:val="Char3"/>
          <w:rtl/>
        </w:rPr>
        <w:t>يَوْمَ لَا يَنْفَعُ مَالٌ وَلَا بَنُونَ٨٨ إِلَّا مَنْ أَتَى اللَّهَ بِقَلْبٍ سَلِيمٍ٨٩</w:t>
      </w:r>
      <w:r w:rsidR="00AF5A2E" w:rsidRPr="00AF5A2E">
        <w:rPr>
          <w:rStyle w:val="Char"/>
          <w:rFonts w:hAnsi="Times New Roman" w:hint="cs"/>
          <w:szCs w:val="28"/>
          <w:rtl/>
        </w:rPr>
        <w:t>﴾</w:t>
      </w:r>
      <w:r w:rsidR="00AF5A2E" w:rsidRPr="0094248B">
        <w:rPr>
          <w:rStyle w:val="Char4"/>
          <w:rtl/>
        </w:rPr>
        <w:t xml:space="preserve"> [الشعراء: 88-89]</w:t>
      </w:r>
      <w:r w:rsidRPr="009E720A">
        <w:rPr>
          <w:rStyle w:val="Char"/>
          <w:rFonts w:hint="cs"/>
          <w:rtl/>
        </w:rPr>
        <w:t>، والقلب السليم هو الذي سلم من كل شبهة تعارض الحق ومن كل شهوة محرمة. وسلم من الشرك والشك والنفاق والحسد والحقد. وعلى كل حال فالمعاصي كلها تمرض القلوب وتميتها, وذكر الله وطاعته تحيي القلوب</w:t>
      </w:r>
      <w:r w:rsidRPr="004C7C17">
        <w:rPr>
          <w:rFonts w:cs="Traditional Arabic" w:hint="cs"/>
          <w:b/>
          <w:sz w:val="34"/>
          <w:szCs w:val="32"/>
          <w:vertAlign w:val="superscript"/>
          <w:rtl/>
          <w:lang w:bidi="ar-EG"/>
        </w:rPr>
        <w:t>(</w:t>
      </w:r>
      <w:r w:rsidRPr="004C7C17">
        <w:rPr>
          <w:rStyle w:val="FootnoteReference"/>
          <w:rFonts w:cs="Traditional Arabic"/>
          <w:b/>
          <w:sz w:val="34"/>
          <w:szCs w:val="32"/>
          <w:rtl/>
          <w:lang w:bidi="ar-EG"/>
        </w:rPr>
        <w:footnoteReference w:id="2"/>
      </w:r>
      <w:r w:rsidRPr="004C7C17">
        <w:rPr>
          <w:rFonts w:cs="Traditional Arabic" w:hint="cs"/>
          <w:b/>
          <w:sz w:val="34"/>
          <w:szCs w:val="32"/>
          <w:vertAlign w:val="superscript"/>
          <w:rtl/>
          <w:lang w:bidi="ar-EG"/>
        </w:rPr>
        <w:t>)</w:t>
      </w:r>
      <w:r w:rsidRPr="009E720A">
        <w:rPr>
          <w:rStyle w:val="Char"/>
          <w:rFonts w:hint="cs"/>
          <w:rtl/>
        </w:rPr>
        <w:t xml:space="preserve"> كما قال تعالى </w:t>
      </w:r>
      <w:r w:rsidR="00AF5A2E" w:rsidRPr="009E720A">
        <w:rPr>
          <w:rStyle w:val="Char"/>
          <w:szCs w:val="28"/>
          <w:rtl/>
        </w:rPr>
        <w:t>﴿</w:t>
      </w:r>
      <w:r w:rsidR="00AF5A2E" w:rsidRPr="0094248B">
        <w:rPr>
          <w:rStyle w:val="Char3"/>
          <w:rtl/>
        </w:rPr>
        <w:t xml:space="preserve">أَلَا بِذِكْرِ اللَّهِ </w:t>
      </w:r>
      <w:r w:rsidR="00AF5A2E" w:rsidRPr="0094248B">
        <w:rPr>
          <w:rStyle w:val="Char3"/>
          <w:rtl/>
        </w:rPr>
        <w:lastRenderedPageBreak/>
        <w:t>تَطْمَئِنُّ الْقُلُوبُ</w:t>
      </w:r>
      <w:r w:rsidR="00AF5A2E" w:rsidRPr="009E720A">
        <w:rPr>
          <w:rStyle w:val="Char"/>
          <w:rFonts w:hAnsi="Times New Roman" w:hint="cs"/>
          <w:szCs w:val="28"/>
          <w:rtl/>
        </w:rPr>
        <w:t>﴾</w:t>
      </w:r>
      <w:r w:rsidR="00AF5A2E" w:rsidRPr="0094248B">
        <w:rPr>
          <w:rStyle w:val="Char4"/>
          <w:rtl/>
        </w:rPr>
        <w:t xml:space="preserve"> [الرعد: 28]</w:t>
      </w:r>
      <w:r w:rsidRPr="009E720A">
        <w:rPr>
          <w:rStyle w:val="Char"/>
          <w:rFonts w:hint="cs"/>
          <w:rtl/>
        </w:rPr>
        <w:t xml:space="preserve">. وقال الشاعر: </w:t>
      </w:r>
    </w:p>
    <w:tbl>
      <w:tblPr>
        <w:tblStyle w:val="TableGrid"/>
        <w:bidiVisual/>
        <w:tblW w:w="6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87"/>
        <w:gridCol w:w="361"/>
        <w:gridCol w:w="2788"/>
      </w:tblGrid>
      <w:tr w:rsidR="00B126A4" w:rsidRPr="00662F72" w:rsidTr="0094248B">
        <w:trPr>
          <w:trHeight w:hRule="exact" w:val="454"/>
          <w:jc w:val="center"/>
        </w:trPr>
        <w:tc>
          <w:tcPr>
            <w:tcW w:w="4884" w:type="dxa"/>
            <w:shd w:val="clear" w:color="auto" w:fill="auto"/>
          </w:tcPr>
          <w:p w:rsidR="00B126A4" w:rsidRPr="00662F72" w:rsidRDefault="00B126A4" w:rsidP="00AF5A2E">
            <w:pPr>
              <w:pStyle w:val="a0"/>
              <w:ind w:firstLine="0"/>
              <w:rPr>
                <w:rtl/>
                <w:lang w:bidi="ar-EG"/>
              </w:rPr>
            </w:pPr>
            <w:r w:rsidRPr="00662F72">
              <w:rPr>
                <w:rFonts w:hint="cs"/>
                <w:rtl/>
                <w:lang w:bidi="ar-EG"/>
              </w:rPr>
              <w:t xml:space="preserve"> رأيت الذنوب تميت القلوب</w:t>
            </w:r>
            <w:r w:rsidRPr="00662F72">
              <w:rPr>
                <w:rtl/>
                <w:lang w:bidi="ar-EG"/>
              </w:rPr>
              <w:br/>
            </w:r>
          </w:p>
        </w:tc>
        <w:tc>
          <w:tcPr>
            <w:tcW w:w="561" w:type="dxa"/>
            <w:shd w:val="clear" w:color="auto" w:fill="auto"/>
          </w:tcPr>
          <w:p w:rsidR="00B126A4" w:rsidRPr="00662F72" w:rsidRDefault="00B126A4" w:rsidP="0094248B">
            <w:pPr>
              <w:widowControl w:val="0"/>
              <w:jc w:val="lowKashida"/>
              <w:rPr>
                <w:rFonts w:cs="Traditional Arabic"/>
                <w:b/>
                <w:bCs/>
                <w:color w:val="FF0000"/>
                <w:sz w:val="34"/>
                <w:szCs w:val="34"/>
                <w:rtl/>
                <w:lang w:bidi="ar-EG"/>
              </w:rPr>
            </w:pPr>
          </w:p>
        </w:tc>
        <w:tc>
          <w:tcPr>
            <w:tcW w:w="4409" w:type="dxa"/>
            <w:shd w:val="clear" w:color="auto" w:fill="auto"/>
          </w:tcPr>
          <w:p w:rsidR="00B126A4" w:rsidRPr="00662F72" w:rsidRDefault="00B126A4" w:rsidP="00AF5A2E">
            <w:pPr>
              <w:pStyle w:val="a0"/>
              <w:ind w:firstLine="0"/>
              <w:rPr>
                <w:rtl/>
                <w:lang w:bidi="ar-EG"/>
              </w:rPr>
            </w:pPr>
            <w:r w:rsidRPr="00662F72">
              <w:rPr>
                <w:rFonts w:hint="cs"/>
                <w:rtl/>
                <w:lang w:bidi="ar-EG"/>
              </w:rPr>
              <w:t>وقد يورث الذل إدمانها</w:t>
            </w:r>
            <w:r w:rsidRPr="00662F72">
              <w:rPr>
                <w:rtl/>
                <w:lang w:bidi="ar-EG"/>
              </w:rPr>
              <w:br/>
            </w:r>
          </w:p>
        </w:tc>
      </w:tr>
      <w:tr w:rsidR="00B126A4" w:rsidRPr="00662F72" w:rsidTr="0094248B">
        <w:trPr>
          <w:trHeight w:hRule="exact" w:val="454"/>
          <w:jc w:val="center"/>
        </w:trPr>
        <w:tc>
          <w:tcPr>
            <w:tcW w:w="4884" w:type="dxa"/>
            <w:shd w:val="clear" w:color="auto" w:fill="auto"/>
          </w:tcPr>
          <w:p w:rsidR="00B126A4" w:rsidRPr="00662F72" w:rsidRDefault="00B126A4" w:rsidP="00AF5A2E">
            <w:pPr>
              <w:pStyle w:val="a0"/>
              <w:ind w:firstLine="0"/>
              <w:rPr>
                <w:rtl/>
                <w:lang w:bidi="ar-EG"/>
              </w:rPr>
            </w:pPr>
            <w:r w:rsidRPr="00662F72">
              <w:rPr>
                <w:rFonts w:hint="cs"/>
                <w:rtl/>
                <w:lang w:bidi="ar-EG"/>
              </w:rPr>
              <w:t xml:space="preserve"> وترك الذنوب حياة القلوب</w:t>
            </w:r>
            <w:r w:rsidRPr="00662F72">
              <w:rPr>
                <w:rtl/>
                <w:lang w:bidi="ar-EG"/>
              </w:rPr>
              <w:br/>
            </w:r>
          </w:p>
        </w:tc>
        <w:tc>
          <w:tcPr>
            <w:tcW w:w="561" w:type="dxa"/>
            <w:shd w:val="clear" w:color="auto" w:fill="auto"/>
          </w:tcPr>
          <w:p w:rsidR="00B126A4" w:rsidRPr="00662F72" w:rsidRDefault="00B126A4" w:rsidP="0094248B">
            <w:pPr>
              <w:widowControl w:val="0"/>
              <w:jc w:val="lowKashida"/>
              <w:rPr>
                <w:rFonts w:cs="Traditional Arabic"/>
                <w:b/>
                <w:bCs/>
                <w:color w:val="FF0000"/>
                <w:sz w:val="34"/>
                <w:szCs w:val="34"/>
                <w:rtl/>
                <w:lang w:bidi="ar-EG"/>
              </w:rPr>
            </w:pPr>
          </w:p>
        </w:tc>
        <w:tc>
          <w:tcPr>
            <w:tcW w:w="4409" w:type="dxa"/>
            <w:shd w:val="clear" w:color="auto" w:fill="auto"/>
          </w:tcPr>
          <w:p w:rsidR="00B126A4" w:rsidRPr="00662F72" w:rsidRDefault="00B126A4" w:rsidP="00AF5A2E">
            <w:pPr>
              <w:pStyle w:val="a0"/>
              <w:ind w:firstLine="0"/>
              <w:rPr>
                <w:rtl/>
                <w:lang w:bidi="ar-EG"/>
              </w:rPr>
            </w:pPr>
            <w:r w:rsidRPr="00662F72">
              <w:rPr>
                <w:rFonts w:hint="cs"/>
                <w:rtl/>
                <w:lang w:bidi="ar-EG"/>
              </w:rPr>
              <w:t>وخير لنفسك عصيانها</w:t>
            </w:r>
            <w:r w:rsidRPr="00662F72">
              <w:rPr>
                <w:rtl/>
                <w:lang w:bidi="ar-EG"/>
              </w:rPr>
              <w:br/>
            </w:r>
          </w:p>
        </w:tc>
      </w:tr>
    </w:tbl>
    <w:p w:rsidR="00B126A4" w:rsidRPr="009E720A" w:rsidRDefault="00B126A4" w:rsidP="00AF5A2E">
      <w:pPr>
        <w:widowControl w:val="0"/>
        <w:ind w:firstLine="284"/>
        <w:jc w:val="both"/>
        <w:rPr>
          <w:rStyle w:val="Char"/>
          <w:rtl/>
        </w:rPr>
      </w:pPr>
      <w:r w:rsidRPr="009E720A">
        <w:rPr>
          <w:rStyle w:val="Char"/>
          <w:rFonts w:hint="cs"/>
          <w:rtl/>
        </w:rPr>
        <w:t xml:space="preserve">نسأل الله العظيم أن يصلح فساد قلوبنا، يا مقلب القلوب ثبت قلوبنا على دينك، ويا مصرف القلوب صرف قلوبنا إلى طاعتك وطاعة رسولك. </w:t>
      </w:r>
      <w:r w:rsidR="00AF5A2E" w:rsidRPr="009E720A">
        <w:rPr>
          <w:rStyle w:val="Char"/>
          <w:szCs w:val="28"/>
          <w:rtl/>
        </w:rPr>
        <w:t>﴿</w:t>
      </w:r>
      <w:r w:rsidR="00AF5A2E" w:rsidRPr="0094248B">
        <w:rPr>
          <w:rStyle w:val="Char3"/>
          <w:rtl/>
        </w:rPr>
        <w:t>رَبَّنَا لَا تُزِغْ قُلُوبَنَا بَعْدَ إِذْ هَدَيْتَنَا وَهَبْ لَنَا مِنْ لَدُنْكَ رَحْمَةً  إِنَّكَ أَنْتَ الْوَهَّابُ٨</w:t>
      </w:r>
      <w:r w:rsidR="00AF5A2E" w:rsidRPr="009E720A">
        <w:rPr>
          <w:rStyle w:val="Char"/>
          <w:rFonts w:hAnsi="Times New Roman" w:hint="cs"/>
          <w:szCs w:val="28"/>
          <w:rtl/>
        </w:rPr>
        <w:t>﴾</w:t>
      </w:r>
      <w:r w:rsidRPr="009E720A">
        <w:rPr>
          <w:rStyle w:val="Char"/>
          <w:rFonts w:hint="cs"/>
          <w:rtl/>
        </w:rPr>
        <w:t>. وصلى الله وسلم على نبينا محمد وعلى آله وصحبه أجمعين.</w:t>
      </w:r>
    </w:p>
    <w:p w:rsidR="00B126A4" w:rsidRPr="00662F72" w:rsidRDefault="00B126A4" w:rsidP="00B126A4">
      <w:pPr>
        <w:pStyle w:val="a2"/>
        <w:rPr>
          <w:rtl/>
        </w:rPr>
      </w:pPr>
      <w:r w:rsidRPr="00662F72">
        <w:rPr>
          <w:rtl/>
        </w:rPr>
        <w:br w:type="page"/>
      </w:r>
      <w:bookmarkStart w:id="11" w:name="_Toc503210618"/>
      <w:bookmarkStart w:id="12" w:name="_Toc459410371"/>
      <w:r w:rsidRPr="00662F72">
        <w:rPr>
          <w:rFonts w:hint="cs"/>
          <w:rtl/>
        </w:rPr>
        <w:lastRenderedPageBreak/>
        <w:t>مفتاح حياة القلب</w:t>
      </w:r>
      <w:bookmarkEnd w:id="11"/>
      <w:bookmarkEnd w:id="12"/>
    </w:p>
    <w:p w:rsidR="00B126A4" w:rsidRPr="009E720A" w:rsidRDefault="00B126A4" w:rsidP="00AF5A2E">
      <w:pPr>
        <w:widowControl w:val="0"/>
        <w:ind w:firstLine="284"/>
        <w:jc w:val="both"/>
        <w:rPr>
          <w:rStyle w:val="Char"/>
          <w:rtl/>
        </w:rPr>
      </w:pPr>
      <w:r w:rsidRPr="009E720A">
        <w:rPr>
          <w:rStyle w:val="Char"/>
          <w:rFonts w:hint="cs"/>
          <w:rtl/>
        </w:rPr>
        <w:t>قال ابن القيم رحمه الله (ومفتاح حياة القلب: تدبر القرآن والتضرع بالأسحار وترك الذنوب)</w:t>
      </w:r>
      <w:r w:rsidRPr="004C7C17">
        <w:rPr>
          <w:rFonts w:cs="Traditional Arabic" w:hint="cs"/>
          <w:b/>
          <w:sz w:val="34"/>
          <w:szCs w:val="32"/>
          <w:vertAlign w:val="superscript"/>
          <w:rtl/>
          <w:lang w:bidi="ar-EG"/>
        </w:rPr>
        <w:t>(</w:t>
      </w:r>
      <w:r w:rsidRPr="004C7C17">
        <w:rPr>
          <w:rStyle w:val="FootnoteReference"/>
          <w:rFonts w:cs="Traditional Arabic"/>
          <w:b/>
          <w:sz w:val="34"/>
          <w:szCs w:val="32"/>
          <w:rtl/>
          <w:lang w:bidi="ar-EG"/>
        </w:rPr>
        <w:footnoteReference w:id="3"/>
      </w:r>
      <w:r w:rsidRPr="004C7C17">
        <w:rPr>
          <w:rFonts w:cs="Traditional Arabic" w:hint="cs"/>
          <w:b/>
          <w:sz w:val="34"/>
          <w:szCs w:val="32"/>
          <w:vertAlign w:val="superscript"/>
          <w:rtl/>
          <w:lang w:bidi="ar-EG"/>
        </w:rPr>
        <w:t>)</w:t>
      </w:r>
      <w:r w:rsidRPr="009E720A">
        <w:rPr>
          <w:rStyle w:val="Char"/>
          <w:rFonts w:hint="cs"/>
          <w:rtl/>
        </w:rPr>
        <w:t xml:space="preserve"> قال الله تعالى: </w:t>
      </w:r>
      <w:r w:rsidR="00AF5A2E" w:rsidRPr="00AF5A2E">
        <w:rPr>
          <w:rStyle w:val="Char"/>
          <w:szCs w:val="28"/>
          <w:rtl/>
        </w:rPr>
        <w:t>﴿</w:t>
      </w:r>
      <w:r w:rsidR="00AF5A2E" w:rsidRPr="0094248B">
        <w:rPr>
          <w:rStyle w:val="Char3"/>
          <w:rtl/>
        </w:rPr>
        <w:t>كِتَابٌ أَنْزَلْنَاهُ إِلَيْكَ مُبَارَكٌ لِيَدَّبَّرُوا آيَاتِهِ وَلِيَتَذَكَّرَ أُولُو الْأَلْبَابِ٢٩</w:t>
      </w:r>
      <w:r w:rsidR="00AF5A2E" w:rsidRPr="00AF5A2E">
        <w:rPr>
          <w:rStyle w:val="Char"/>
          <w:rFonts w:hAnsi="Times New Roman" w:hint="cs"/>
          <w:szCs w:val="28"/>
          <w:rtl/>
        </w:rPr>
        <w:t>﴾</w:t>
      </w:r>
      <w:r w:rsidR="00AF5A2E" w:rsidRPr="0094248B">
        <w:rPr>
          <w:rStyle w:val="Char4"/>
          <w:rtl/>
        </w:rPr>
        <w:t xml:space="preserve"> [ص: 29].</w:t>
      </w:r>
    </w:p>
    <w:p w:rsidR="00B126A4" w:rsidRPr="009E720A" w:rsidRDefault="00B126A4" w:rsidP="00AF5A2E">
      <w:pPr>
        <w:widowControl w:val="0"/>
        <w:ind w:firstLine="284"/>
        <w:jc w:val="both"/>
        <w:rPr>
          <w:rStyle w:val="Char"/>
          <w:rtl/>
        </w:rPr>
      </w:pPr>
      <w:r w:rsidRPr="009E720A">
        <w:rPr>
          <w:rStyle w:val="Char"/>
          <w:rFonts w:hint="cs"/>
          <w:rtl/>
        </w:rPr>
        <w:t>فأخبر تعالى أنه أنزل هذا القرآن العظيم المبارك في ألفاظه ومعانيه وأوامره ونواهيه وأحكامه. فمن بركته أن من قرأ حرفا منه فله به حسنة والحسنة بعشر أمثالها كما في الحديث الذي رواه الترمذي وقال حديث حسن صحيح. ومن بركته أن مَنْ قرأه وعمل به لا يضل في الدنيا ولا يشقى في الآخرة كما قال بن عباس في تفسير قول الله تعالى:</w:t>
      </w:r>
      <w:r w:rsidR="00AF5A2E" w:rsidRPr="00AF5A2E">
        <w:rPr>
          <w:rStyle w:val="Char"/>
          <w:szCs w:val="28"/>
          <w:rtl/>
        </w:rPr>
        <w:t>﴿</w:t>
      </w:r>
      <w:r w:rsidR="00AF5A2E" w:rsidRPr="0094248B">
        <w:rPr>
          <w:rStyle w:val="Char3"/>
          <w:rtl/>
        </w:rPr>
        <w:t>فَمَنِ اتَّبَعَ هُدَايَ فَلَا يَضِلُّ وَلَا يَشْقَى</w:t>
      </w:r>
      <w:r w:rsidR="00AF5A2E" w:rsidRPr="00AF5A2E">
        <w:rPr>
          <w:rStyle w:val="Char"/>
          <w:rFonts w:hAnsi="Times New Roman" w:hint="cs"/>
          <w:szCs w:val="28"/>
          <w:rtl/>
        </w:rPr>
        <w:t>﴾</w:t>
      </w:r>
      <w:r w:rsidR="00AF5A2E" w:rsidRPr="0094248B">
        <w:rPr>
          <w:rStyle w:val="Char4"/>
          <w:rtl/>
        </w:rPr>
        <w:t xml:space="preserve"> [طه: 123]</w:t>
      </w:r>
      <w:r w:rsidRPr="004C7C17">
        <w:rPr>
          <w:rFonts w:cs="Traditional Arabic" w:hint="cs"/>
          <w:b/>
          <w:sz w:val="34"/>
          <w:szCs w:val="32"/>
          <w:vertAlign w:val="superscript"/>
          <w:rtl/>
          <w:lang w:bidi="ar-EG"/>
        </w:rPr>
        <w:t>(</w:t>
      </w:r>
      <w:r w:rsidRPr="004C7C17">
        <w:rPr>
          <w:rStyle w:val="FootnoteReference"/>
          <w:rFonts w:cs="Traditional Arabic"/>
          <w:b/>
          <w:sz w:val="34"/>
          <w:szCs w:val="32"/>
          <w:rtl/>
          <w:lang w:bidi="ar-EG"/>
        </w:rPr>
        <w:footnoteReference w:id="4"/>
      </w:r>
      <w:r w:rsidRPr="004C7C17">
        <w:rPr>
          <w:rFonts w:cs="Traditional Arabic" w:hint="cs"/>
          <w:b/>
          <w:sz w:val="34"/>
          <w:szCs w:val="32"/>
          <w:vertAlign w:val="superscript"/>
          <w:rtl/>
          <w:lang w:bidi="ar-EG"/>
        </w:rPr>
        <w:t>)</w:t>
      </w:r>
      <w:r w:rsidRPr="004C7C17">
        <w:rPr>
          <w:rStyle w:val="Char"/>
          <w:rFonts w:hint="cs"/>
          <w:rtl/>
        </w:rPr>
        <w:t xml:space="preserve"> </w:t>
      </w:r>
      <w:r w:rsidRPr="009E720A">
        <w:rPr>
          <w:rStyle w:val="Char"/>
          <w:rFonts w:hint="cs"/>
          <w:rtl/>
        </w:rPr>
        <w:t>ومن بركته أن مَن تعلمه وعلمه فهو من خير الناس كما في الحديث الذي رواه البخاري «خيركم من تعلم القرآن وعلمه». ومن بركته أنه يأتي يوم القيامة شفيعًا لأصحابه الذين كانوا يعملون به في الدنيا كما في الحديثين الذين رواهما مسلم في صحيحه</w:t>
      </w:r>
      <w:r w:rsidRPr="004C7C17">
        <w:rPr>
          <w:rFonts w:cs="Traditional Arabic" w:hint="cs"/>
          <w:b/>
          <w:sz w:val="34"/>
          <w:szCs w:val="32"/>
          <w:vertAlign w:val="superscript"/>
          <w:rtl/>
          <w:lang w:bidi="ar-EG"/>
        </w:rPr>
        <w:t>(</w:t>
      </w:r>
      <w:r w:rsidRPr="004C7C17">
        <w:rPr>
          <w:rStyle w:val="FootnoteReference"/>
          <w:rFonts w:cs="Traditional Arabic"/>
          <w:b/>
          <w:sz w:val="34"/>
          <w:szCs w:val="32"/>
          <w:rtl/>
          <w:lang w:bidi="ar-EG"/>
        </w:rPr>
        <w:footnoteReference w:id="5"/>
      </w:r>
      <w:r w:rsidRPr="004C7C17">
        <w:rPr>
          <w:rFonts w:cs="Traditional Arabic" w:hint="cs"/>
          <w:b/>
          <w:sz w:val="34"/>
          <w:szCs w:val="32"/>
          <w:vertAlign w:val="superscript"/>
          <w:rtl/>
          <w:lang w:bidi="ar-EG"/>
        </w:rPr>
        <w:t>)</w:t>
      </w:r>
      <w:r w:rsidRPr="009E720A">
        <w:rPr>
          <w:rStyle w:val="Char"/>
          <w:rFonts w:hint="cs"/>
          <w:rtl/>
        </w:rPr>
        <w:t>.</w:t>
      </w:r>
    </w:p>
    <w:p w:rsidR="00B126A4" w:rsidRPr="009E720A" w:rsidRDefault="00B126A4" w:rsidP="009E720A">
      <w:pPr>
        <w:widowControl w:val="0"/>
        <w:ind w:firstLine="284"/>
        <w:jc w:val="both"/>
        <w:rPr>
          <w:rStyle w:val="Char"/>
          <w:rtl/>
        </w:rPr>
      </w:pPr>
      <w:r w:rsidRPr="009E720A">
        <w:rPr>
          <w:rStyle w:val="Char"/>
          <w:rFonts w:hint="cs"/>
          <w:rtl/>
        </w:rPr>
        <w:t xml:space="preserve">وأخبر تعالى أنه أنزل القرآن من أجل التدبر وهو التفكر في معانيه وأوامره ونواهيه بحيث إذا مرّ بآية يأمر الله فيها بأمر امتثله. وإذا مرّ بآية ينهاه الله فيها </w:t>
      </w:r>
      <w:r w:rsidRPr="009E720A">
        <w:rPr>
          <w:rStyle w:val="Char"/>
          <w:rFonts w:hint="cs"/>
          <w:rtl/>
        </w:rPr>
        <w:lastRenderedPageBreak/>
        <w:t xml:space="preserve">عن شيء انتهى عنه وتركه. وإذا مرّ بآية رحمة رجا رحمته وسأله من فضله وإذا مرّ بآية وعيد بالعذاب خاف من عذاب ربه واستعاذ بالله منه. وإذا مرّ بآية تسبيح سبح الله وبذلك يزيد الإيمان والعلم والهدى والتقى قال الشاعر: </w:t>
      </w:r>
    </w:p>
    <w:tbl>
      <w:tblPr>
        <w:tblStyle w:val="TableGrid"/>
        <w:bidiVisual/>
        <w:tblW w:w="6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87"/>
        <w:gridCol w:w="361"/>
        <w:gridCol w:w="2788"/>
      </w:tblGrid>
      <w:tr w:rsidR="00B126A4" w:rsidRPr="00662F72" w:rsidTr="0094248B">
        <w:trPr>
          <w:trHeight w:hRule="exact" w:val="454"/>
          <w:jc w:val="center"/>
        </w:trPr>
        <w:tc>
          <w:tcPr>
            <w:tcW w:w="4884" w:type="dxa"/>
            <w:shd w:val="clear" w:color="auto" w:fill="auto"/>
          </w:tcPr>
          <w:p w:rsidR="00B126A4" w:rsidRPr="00662F72" w:rsidRDefault="00B126A4" w:rsidP="00AF5A2E">
            <w:pPr>
              <w:pStyle w:val="a0"/>
              <w:ind w:firstLine="0"/>
              <w:rPr>
                <w:rtl/>
                <w:lang w:bidi="ar-EG"/>
              </w:rPr>
            </w:pPr>
            <w:r w:rsidRPr="00662F72">
              <w:rPr>
                <w:rFonts w:hint="cs"/>
                <w:rtl/>
                <w:lang w:bidi="ar-EG"/>
              </w:rPr>
              <w:t>فتدبر القرآن إن رمت الهدى</w:t>
            </w:r>
            <w:r w:rsidRPr="00662F72">
              <w:rPr>
                <w:rtl/>
                <w:lang w:bidi="ar-EG"/>
              </w:rPr>
              <w:br/>
            </w:r>
          </w:p>
        </w:tc>
        <w:tc>
          <w:tcPr>
            <w:tcW w:w="561" w:type="dxa"/>
            <w:shd w:val="clear" w:color="auto" w:fill="auto"/>
          </w:tcPr>
          <w:p w:rsidR="00B126A4" w:rsidRPr="00662F72" w:rsidRDefault="00B126A4" w:rsidP="00AF5A2E">
            <w:pPr>
              <w:pStyle w:val="a0"/>
              <w:rPr>
                <w:rtl/>
                <w:lang w:bidi="ar-EG"/>
              </w:rPr>
            </w:pPr>
          </w:p>
        </w:tc>
        <w:tc>
          <w:tcPr>
            <w:tcW w:w="4409" w:type="dxa"/>
            <w:shd w:val="clear" w:color="auto" w:fill="auto"/>
          </w:tcPr>
          <w:p w:rsidR="00B126A4" w:rsidRPr="00662F72" w:rsidRDefault="00B126A4" w:rsidP="00AF5A2E">
            <w:pPr>
              <w:pStyle w:val="a0"/>
              <w:ind w:firstLine="0"/>
              <w:rPr>
                <w:rtl/>
                <w:lang w:bidi="ar-EG"/>
              </w:rPr>
            </w:pPr>
            <w:r w:rsidRPr="00662F72">
              <w:rPr>
                <w:rFonts w:hint="cs"/>
                <w:rtl/>
                <w:lang w:bidi="ar-EG"/>
              </w:rPr>
              <w:t>فالعلم تحت تدبر القرآن</w:t>
            </w:r>
            <w:r w:rsidRPr="00662F72">
              <w:rPr>
                <w:rtl/>
                <w:lang w:bidi="ar-EG"/>
              </w:rPr>
              <w:br/>
            </w:r>
          </w:p>
        </w:tc>
      </w:tr>
    </w:tbl>
    <w:p w:rsidR="00B126A4" w:rsidRPr="009E720A" w:rsidRDefault="00B126A4" w:rsidP="00AF5A2E">
      <w:pPr>
        <w:widowControl w:val="0"/>
        <w:ind w:firstLine="284"/>
        <w:jc w:val="both"/>
        <w:rPr>
          <w:rStyle w:val="Char"/>
          <w:rtl/>
        </w:rPr>
      </w:pPr>
      <w:r w:rsidRPr="009E720A">
        <w:rPr>
          <w:rStyle w:val="Char"/>
          <w:rFonts w:hint="cs"/>
          <w:rtl/>
        </w:rPr>
        <w:t xml:space="preserve"> وقال الله تعالى في وصف المؤمنين:</w:t>
      </w:r>
      <w:r w:rsidR="00AF5A2E" w:rsidRPr="00AF5A2E">
        <w:rPr>
          <w:rFonts w:ascii="mylotus" w:hAnsi="mylotus" w:cs="Traditional Arabic"/>
          <w:b/>
          <w:sz w:val="22"/>
          <w:rtl/>
        </w:rPr>
        <w:t>﴿</w:t>
      </w:r>
      <w:r w:rsidR="00AF5A2E" w:rsidRPr="0094248B">
        <w:rPr>
          <w:rStyle w:val="Char3"/>
          <w:rtl/>
        </w:rPr>
        <w:t>وَإِذَا تُلِيَتْ عَلَيْهِمْ آيَاتُهُ زَادَتْهُمْ إِيمَانًا وَعَلَى رَبِّهِمْ يَتَوَكَّلُونَ٢</w:t>
      </w:r>
      <w:r w:rsidR="00AF5A2E" w:rsidRPr="00AF5A2E">
        <w:rPr>
          <w:rFonts w:cs="Traditional Arabic" w:hint="cs"/>
          <w:b/>
          <w:sz w:val="22"/>
          <w:rtl/>
        </w:rPr>
        <w:t>﴾</w:t>
      </w:r>
      <w:r w:rsidR="00AF5A2E" w:rsidRPr="004C7C17">
        <w:rPr>
          <w:rStyle w:val="Char4"/>
          <w:rtl/>
        </w:rPr>
        <w:t xml:space="preserve"> </w:t>
      </w:r>
      <w:r w:rsidRPr="004C7C17">
        <w:rPr>
          <w:rStyle w:val="Char4"/>
          <w:rtl/>
        </w:rPr>
        <w:t>[</w:t>
      </w:r>
      <w:r w:rsidRPr="004C7C17">
        <w:rPr>
          <w:rStyle w:val="Char4"/>
          <w:rFonts w:hint="cs"/>
          <w:rtl/>
        </w:rPr>
        <w:t>الأنفال: 2</w:t>
      </w:r>
      <w:r w:rsidRPr="004C7C17">
        <w:rPr>
          <w:rStyle w:val="Char4"/>
          <w:rtl/>
        </w:rPr>
        <w:t>]</w:t>
      </w:r>
      <w:r w:rsidR="00AF5A2E">
        <w:rPr>
          <w:rStyle w:val="Char"/>
        </w:rPr>
        <w:t>.</w:t>
      </w:r>
      <w:r w:rsidRPr="009E720A">
        <w:rPr>
          <w:rStyle w:val="Char"/>
          <w:rFonts w:hint="cs"/>
          <w:rtl/>
        </w:rPr>
        <w:t xml:space="preserve"> لما فيها من الوعد والوعيد الباعث على الخوف والرجاء.</w:t>
      </w:r>
    </w:p>
    <w:p w:rsidR="00B126A4" w:rsidRPr="009E720A" w:rsidRDefault="00B126A4" w:rsidP="00AF5A2E">
      <w:pPr>
        <w:widowControl w:val="0"/>
        <w:ind w:firstLine="284"/>
        <w:jc w:val="both"/>
        <w:rPr>
          <w:rStyle w:val="Char"/>
          <w:rtl/>
        </w:rPr>
      </w:pPr>
      <w:r w:rsidRPr="009E720A">
        <w:rPr>
          <w:rStyle w:val="Char"/>
          <w:rFonts w:hint="cs"/>
          <w:rtl/>
        </w:rPr>
        <w:t xml:space="preserve">وقال تعالى: </w:t>
      </w:r>
      <w:r w:rsidR="00AF5A2E" w:rsidRPr="00AF5A2E">
        <w:rPr>
          <w:rStyle w:val="Char"/>
          <w:szCs w:val="28"/>
          <w:rtl/>
        </w:rPr>
        <w:t>﴿</w:t>
      </w:r>
      <w:r w:rsidR="00AF5A2E" w:rsidRPr="0094248B">
        <w:rPr>
          <w:rStyle w:val="Char3"/>
          <w:rtl/>
        </w:rPr>
        <w:t>أَفَلَا يَتَدَبَّرُونَ الْقُرْآنَ أَمْ عَلَى قُلُوبٍ أَقْفَالُهَا٢٤</w:t>
      </w:r>
      <w:r w:rsidR="00AF5A2E" w:rsidRPr="00AF5A2E">
        <w:rPr>
          <w:rStyle w:val="Char"/>
          <w:rFonts w:hAnsi="Times New Roman" w:hint="cs"/>
          <w:szCs w:val="28"/>
          <w:rtl/>
        </w:rPr>
        <w:t>﴾</w:t>
      </w:r>
      <w:r w:rsidR="00AF5A2E" w:rsidRPr="0094248B">
        <w:rPr>
          <w:rStyle w:val="Char4"/>
          <w:rtl/>
        </w:rPr>
        <w:t xml:space="preserve"> [محمد: 24]</w:t>
      </w:r>
      <w:r w:rsidRPr="009E720A">
        <w:rPr>
          <w:rStyle w:val="Char"/>
          <w:rFonts w:hint="cs"/>
          <w:rtl/>
        </w:rPr>
        <w:t xml:space="preserve">. ومن أسباب حياة القلب التضرع بالأسحار أي الرغبة إلى الله تعالى بالدعاء والاستغفار والتوبة وسؤال المغفرة والفوز بالجنة والنجاة من النار وقت النزول الإلهي آخر الليل كما في الحديث الصحيح </w:t>
      </w:r>
      <w:r w:rsidRPr="00662F72">
        <w:rPr>
          <w:rFonts w:cs="Traditional Arabic" w:hint="cs"/>
          <w:b/>
          <w:bCs/>
          <w:sz w:val="34"/>
          <w:szCs w:val="36"/>
          <w:rtl/>
          <w:lang w:bidi="ar-EG"/>
        </w:rPr>
        <w:t>«</w:t>
      </w:r>
      <w:r w:rsidRPr="009E720A">
        <w:rPr>
          <w:rStyle w:val="Char5"/>
          <w:rFonts w:hint="cs"/>
          <w:rtl/>
        </w:rPr>
        <w:t>ينزل ربنا إلى السماء الدنيا حين يبقى ثلث الليل الآخر فيقول: من يدعوني فأستجيب له، من يسألني فأعطيه، من يستغفرني فأغفر له</w:t>
      </w:r>
      <w:r w:rsidRPr="00662F72">
        <w:rPr>
          <w:rFonts w:cs="Traditional Arabic" w:hint="cs"/>
          <w:b/>
          <w:bCs/>
          <w:sz w:val="34"/>
          <w:szCs w:val="36"/>
          <w:rtl/>
          <w:lang w:bidi="ar-EG"/>
        </w:rPr>
        <w:t>»</w:t>
      </w:r>
      <w:r w:rsidRPr="009E720A">
        <w:rPr>
          <w:rStyle w:val="Char"/>
          <w:rFonts w:hint="cs"/>
          <w:rtl/>
        </w:rPr>
        <w:t xml:space="preserve"> رواه البخاري ومسلم ففيه الترغيب والحث على القيام آخر الليل للصلاة والدعاء والاستغفار وسؤال الجنة والنجاة من النار والدعاء بصلاح الدنيا والآخرة فإن الله تعالى أمر بالدعاء ووعد عليه بالإجابة وهو سبحانه لا يخلف الميعاد ومن أوقات الإجابة آخر الليل وذلك فضل الله يؤتيه من يشاء والله ذو الفضل العظيم.</w:t>
      </w:r>
    </w:p>
    <w:p w:rsidR="00B126A4" w:rsidRPr="009E720A" w:rsidRDefault="00B126A4" w:rsidP="00AF5A2E">
      <w:pPr>
        <w:widowControl w:val="0"/>
        <w:ind w:firstLine="284"/>
        <w:jc w:val="both"/>
        <w:rPr>
          <w:rStyle w:val="Char"/>
          <w:rtl/>
        </w:rPr>
      </w:pPr>
      <w:r w:rsidRPr="009E720A">
        <w:rPr>
          <w:rStyle w:val="Char"/>
          <w:rFonts w:hint="cs"/>
          <w:rtl/>
        </w:rPr>
        <w:t xml:space="preserve">ومن أسباب حياة القلب ترك الذنوب التي تميت القلب وفي الحديث «أن العبد إذا أذنب ذنبا كانت نكتة سوداء في قلبه فإن تاب واستغفر صقل قلبه وإن عاد إلى الذنب عاد السواد حتي يسود قلبه» فذلك الران الذى قال الله </w:t>
      </w:r>
      <w:r w:rsidRPr="009E720A">
        <w:rPr>
          <w:rStyle w:val="Char"/>
          <w:rFonts w:hint="cs"/>
          <w:rtl/>
        </w:rPr>
        <w:lastRenderedPageBreak/>
        <w:t xml:space="preserve">تعالى: </w:t>
      </w:r>
      <w:r w:rsidR="00AF5A2E" w:rsidRPr="00AF5A2E">
        <w:rPr>
          <w:rStyle w:val="Char"/>
          <w:szCs w:val="28"/>
          <w:rtl/>
        </w:rPr>
        <w:t>﴿</w:t>
      </w:r>
      <w:r w:rsidR="00AF5A2E" w:rsidRPr="0094248B">
        <w:rPr>
          <w:rStyle w:val="Char3"/>
          <w:rtl/>
        </w:rPr>
        <w:t>كَلَّا  بَلْ  رَانَ عَلَى قُلُوبِهِمْ مَا كَانُوا يَكْسِبُونَ١٤</w:t>
      </w:r>
      <w:r w:rsidR="00AF5A2E" w:rsidRPr="00AF5A2E">
        <w:rPr>
          <w:rStyle w:val="Char"/>
          <w:rFonts w:hAnsi="Times New Roman" w:hint="cs"/>
          <w:szCs w:val="28"/>
          <w:rtl/>
        </w:rPr>
        <w:t>﴾</w:t>
      </w:r>
      <w:r w:rsidR="00AF5A2E" w:rsidRPr="0094248B">
        <w:rPr>
          <w:rStyle w:val="Char4"/>
          <w:rtl/>
        </w:rPr>
        <w:t xml:space="preserve"> [المطففين: 14]</w:t>
      </w:r>
      <w:r w:rsidRPr="009E720A">
        <w:rPr>
          <w:rStyle w:val="Char"/>
          <w:rFonts w:hint="cs"/>
          <w:rtl/>
        </w:rPr>
        <w:t xml:space="preserve">. أخرجه النسائي والترمذي وقال حديث حسن صحيح وقال الشاعر: </w:t>
      </w:r>
    </w:p>
    <w:tbl>
      <w:tblPr>
        <w:tblStyle w:val="TableGrid"/>
        <w:bidiVisual/>
        <w:tblW w:w="6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7"/>
        <w:gridCol w:w="407"/>
        <w:gridCol w:w="2792"/>
      </w:tblGrid>
      <w:tr w:rsidR="00B126A4" w:rsidRPr="00662F72" w:rsidTr="0094248B">
        <w:trPr>
          <w:trHeight w:hRule="exact" w:val="454"/>
          <w:jc w:val="center"/>
        </w:trPr>
        <w:tc>
          <w:tcPr>
            <w:tcW w:w="4884" w:type="dxa"/>
          </w:tcPr>
          <w:p w:rsidR="00B126A4" w:rsidRPr="00AF5A2E" w:rsidRDefault="00B126A4" w:rsidP="00AF5A2E">
            <w:pPr>
              <w:pStyle w:val="a0"/>
              <w:ind w:firstLine="0"/>
              <w:rPr>
                <w:rtl/>
              </w:rPr>
            </w:pPr>
            <w:r w:rsidRPr="00AF5A2E">
              <w:rPr>
                <w:rFonts w:hint="cs"/>
                <w:rtl/>
              </w:rPr>
              <w:t>رأيت الذنوب تميت القلوب</w:t>
            </w:r>
            <w:r w:rsidRPr="00AF5A2E">
              <w:rPr>
                <w:rtl/>
              </w:rPr>
              <w:br/>
            </w:r>
          </w:p>
        </w:tc>
        <w:tc>
          <w:tcPr>
            <w:tcW w:w="561" w:type="dxa"/>
          </w:tcPr>
          <w:p w:rsidR="00B126A4" w:rsidRPr="00AF5A2E" w:rsidRDefault="00B126A4" w:rsidP="00AF5A2E">
            <w:pPr>
              <w:pStyle w:val="a0"/>
              <w:rPr>
                <w:rtl/>
              </w:rPr>
            </w:pPr>
          </w:p>
        </w:tc>
        <w:tc>
          <w:tcPr>
            <w:tcW w:w="4409" w:type="dxa"/>
          </w:tcPr>
          <w:p w:rsidR="00B126A4" w:rsidRPr="00AF5A2E" w:rsidRDefault="00B126A4" w:rsidP="00AF5A2E">
            <w:pPr>
              <w:pStyle w:val="a0"/>
              <w:ind w:firstLine="0"/>
              <w:rPr>
                <w:rtl/>
              </w:rPr>
            </w:pPr>
            <w:r w:rsidRPr="00AF5A2E">
              <w:rPr>
                <w:rFonts w:hint="cs"/>
                <w:rtl/>
              </w:rPr>
              <w:t>وقد يورث الذل إدمانها</w:t>
            </w:r>
            <w:r w:rsidRPr="00AF5A2E">
              <w:rPr>
                <w:rtl/>
              </w:rPr>
              <w:br/>
            </w:r>
          </w:p>
        </w:tc>
      </w:tr>
      <w:tr w:rsidR="00B126A4" w:rsidRPr="00662F72" w:rsidTr="0094248B">
        <w:trPr>
          <w:trHeight w:hRule="exact" w:val="454"/>
          <w:jc w:val="center"/>
        </w:trPr>
        <w:tc>
          <w:tcPr>
            <w:tcW w:w="4884" w:type="dxa"/>
          </w:tcPr>
          <w:p w:rsidR="00B126A4" w:rsidRPr="00AF5A2E" w:rsidRDefault="00B126A4" w:rsidP="00AF5A2E">
            <w:pPr>
              <w:pStyle w:val="a0"/>
              <w:ind w:firstLine="0"/>
              <w:rPr>
                <w:rtl/>
              </w:rPr>
            </w:pPr>
            <w:r w:rsidRPr="00AF5A2E">
              <w:rPr>
                <w:rFonts w:hint="cs"/>
                <w:rtl/>
              </w:rPr>
              <w:t>وترك الذنوب حياة القلوب</w:t>
            </w:r>
            <w:r w:rsidRPr="00AF5A2E">
              <w:rPr>
                <w:rtl/>
              </w:rPr>
              <w:br/>
            </w:r>
          </w:p>
        </w:tc>
        <w:tc>
          <w:tcPr>
            <w:tcW w:w="561" w:type="dxa"/>
          </w:tcPr>
          <w:p w:rsidR="00B126A4" w:rsidRPr="00AF5A2E" w:rsidRDefault="00B126A4" w:rsidP="00AF5A2E">
            <w:pPr>
              <w:pStyle w:val="a0"/>
              <w:rPr>
                <w:rtl/>
              </w:rPr>
            </w:pPr>
          </w:p>
        </w:tc>
        <w:tc>
          <w:tcPr>
            <w:tcW w:w="4409" w:type="dxa"/>
          </w:tcPr>
          <w:p w:rsidR="00B126A4" w:rsidRPr="00AF5A2E" w:rsidRDefault="00B126A4" w:rsidP="00AF5A2E">
            <w:pPr>
              <w:pStyle w:val="a0"/>
              <w:ind w:firstLine="0"/>
              <w:rPr>
                <w:rtl/>
              </w:rPr>
            </w:pPr>
            <w:r w:rsidRPr="00AF5A2E">
              <w:rPr>
                <w:rFonts w:hint="cs"/>
                <w:rtl/>
              </w:rPr>
              <w:t>وخير لنفسك عصيانها</w:t>
            </w:r>
            <w:r w:rsidRPr="00AF5A2E">
              <w:rPr>
                <w:rtl/>
              </w:rPr>
              <w:br/>
            </w:r>
          </w:p>
        </w:tc>
      </w:tr>
    </w:tbl>
    <w:p w:rsidR="00B126A4" w:rsidRPr="009E720A" w:rsidRDefault="00B126A4" w:rsidP="009E720A">
      <w:pPr>
        <w:widowControl w:val="0"/>
        <w:ind w:firstLine="284"/>
        <w:jc w:val="both"/>
        <w:rPr>
          <w:rStyle w:val="Char"/>
          <w:rtl/>
        </w:rPr>
      </w:pPr>
      <w:r w:rsidRPr="009E720A">
        <w:rPr>
          <w:rStyle w:val="Char"/>
          <w:rFonts w:hint="cs"/>
          <w:rtl/>
        </w:rPr>
        <w:t>ولما كانت أمراض القلوب وشفاؤها من الأهمية بمكان جمعت فيها هذه الرسالة، ولا يفوتني أن أنبه القارئ الكريم إلى أهم المراجع في هذا الموضوع وهي الجزء العاشر من مجموع فتاوى شيخ الإسلام ابن تيمية ص1-148 والجزء الأول من كتاب إغاثة اللهفان من مصائد الشيطان لابن القيم رحمهما الله تعالى فقد ذكرا في هذا الموضوع ما يشفي ويكفي.</w:t>
      </w:r>
    </w:p>
    <w:p w:rsidR="00B126A4" w:rsidRPr="009E720A" w:rsidRDefault="00B126A4" w:rsidP="009E720A">
      <w:pPr>
        <w:widowControl w:val="0"/>
        <w:ind w:firstLine="284"/>
        <w:jc w:val="both"/>
        <w:rPr>
          <w:rStyle w:val="Char"/>
          <w:rtl/>
        </w:rPr>
      </w:pPr>
      <w:r w:rsidRPr="009E720A">
        <w:rPr>
          <w:rStyle w:val="Char"/>
          <w:rFonts w:hint="cs"/>
          <w:rtl/>
        </w:rPr>
        <w:t>أسال الله تعالى أن ينفع بهذه الرسالة من كتبها أو طبعها أو قرأها أو سمعها فعمل بها كما أسأله تعالى أن يصلح فساد قلوبنا وأن يثبتنا على دينه حتى نلقاه وصلى الله وسلم على نبينا محمد وعلى آله وصحبه أجمعين.</w:t>
      </w:r>
    </w:p>
    <w:p w:rsidR="00B126A4" w:rsidRPr="00662F72" w:rsidRDefault="00B126A4" w:rsidP="00B126A4">
      <w:pPr>
        <w:pStyle w:val="a2"/>
      </w:pPr>
      <w:r w:rsidRPr="00662F72">
        <w:rPr>
          <w:rtl/>
        </w:rPr>
        <w:br w:type="page"/>
      </w:r>
      <w:bookmarkStart w:id="13" w:name="_Toc503210619"/>
      <w:bookmarkStart w:id="14" w:name="_Toc459410372"/>
      <w:r w:rsidRPr="00662F72">
        <w:rPr>
          <w:rFonts w:hint="cs"/>
          <w:rtl/>
        </w:rPr>
        <w:lastRenderedPageBreak/>
        <w:t>أمراض القلوب وشفاؤها</w:t>
      </w:r>
      <w:bookmarkEnd w:id="13"/>
      <w:bookmarkEnd w:id="14"/>
    </w:p>
    <w:p w:rsidR="00B126A4" w:rsidRPr="009E720A" w:rsidRDefault="00B126A4" w:rsidP="009E720A">
      <w:pPr>
        <w:widowControl w:val="0"/>
        <w:ind w:firstLine="284"/>
        <w:jc w:val="both"/>
        <w:rPr>
          <w:rStyle w:val="Char"/>
          <w:rtl/>
        </w:rPr>
      </w:pPr>
      <w:r w:rsidRPr="004C7C17">
        <w:rPr>
          <w:rStyle w:val="Char0"/>
          <w:rFonts w:hint="cs"/>
          <w:rtl/>
        </w:rPr>
        <w:t>القلوب ثلاثة:</w:t>
      </w:r>
      <w:r w:rsidRPr="009E720A">
        <w:rPr>
          <w:rStyle w:val="Char"/>
          <w:rFonts w:hint="cs"/>
          <w:rtl/>
        </w:rPr>
        <w:t xml:space="preserve"> </w:t>
      </w:r>
      <w:r w:rsidRPr="009E720A">
        <w:rPr>
          <w:rStyle w:val="Char0"/>
          <w:rFonts w:hint="cs"/>
          <w:rtl/>
        </w:rPr>
        <w:t>صحيح</w:t>
      </w:r>
      <w:r w:rsidRPr="009E720A">
        <w:rPr>
          <w:rStyle w:val="Char"/>
          <w:rFonts w:hint="cs"/>
          <w:rtl/>
        </w:rPr>
        <w:t>، وهو الذي قد سلم من كل شهوة تخالف أمر الله ونهيه ومن كل شبهه تعارض خبره فسلم من عبودية ما سواه وسلم من تحكيم غير رسوله.</w:t>
      </w:r>
    </w:p>
    <w:p w:rsidR="00B126A4" w:rsidRPr="009E720A" w:rsidRDefault="00B126A4" w:rsidP="009E720A">
      <w:pPr>
        <w:widowControl w:val="0"/>
        <w:ind w:firstLine="284"/>
        <w:jc w:val="both"/>
        <w:rPr>
          <w:rStyle w:val="Char"/>
          <w:rtl/>
        </w:rPr>
      </w:pPr>
      <w:r w:rsidRPr="009E720A">
        <w:rPr>
          <w:rStyle w:val="Char0"/>
          <w:rFonts w:hint="cs"/>
          <w:rtl/>
        </w:rPr>
        <w:t>والقلب الميت</w:t>
      </w:r>
      <w:r w:rsidRPr="009E720A">
        <w:rPr>
          <w:rStyle w:val="Char"/>
          <w:rFonts w:hint="cs"/>
          <w:rtl/>
        </w:rPr>
        <w:t>: ضد هذا هو الذي لا حياة به فلا يعرف ربه ولا يعبده بأمره.</w:t>
      </w:r>
    </w:p>
    <w:p w:rsidR="00B126A4" w:rsidRPr="009E720A" w:rsidRDefault="00B126A4" w:rsidP="009E720A">
      <w:pPr>
        <w:widowControl w:val="0"/>
        <w:ind w:firstLine="284"/>
        <w:jc w:val="both"/>
        <w:rPr>
          <w:rStyle w:val="Char"/>
          <w:rtl/>
        </w:rPr>
      </w:pPr>
      <w:r w:rsidRPr="009E720A">
        <w:rPr>
          <w:rStyle w:val="Char0"/>
          <w:rFonts w:hint="cs"/>
          <w:rtl/>
        </w:rPr>
        <w:t>والقلب الثالث</w:t>
      </w:r>
      <w:r w:rsidRPr="009E720A">
        <w:rPr>
          <w:rStyle w:val="Char"/>
          <w:rFonts w:hint="cs"/>
          <w:rtl/>
        </w:rPr>
        <w:t>: قلب له حياة وبه علة ففيه من محبة الله والإيمان به والإخلاص له والتوكل عليه مما هو مادة حياته، وفيه من محبة الشهوات وإيثارها والأخلاق الرذيلة ما هو مادة عطبه وهو ممتحن بين هذين الداعيين.</w:t>
      </w:r>
    </w:p>
    <w:p w:rsidR="00B126A4" w:rsidRPr="009E720A" w:rsidRDefault="00B126A4" w:rsidP="009E720A">
      <w:pPr>
        <w:widowControl w:val="0"/>
        <w:ind w:firstLine="284"/>
        <w:jc w:val="both"/>
        <w:rPr>
          <w:rStyle w:val="Char"/>
          <w:rtl/>
        </w:rPr>
      </w:pPr>
      <w:r w:rsidRPr="009E720A">
        <w:rPr>
          <w:rStyle w:val="Char0"/>
          <w:rFonts w:hint="cs"/>
          <w:rtl/>
        </w:rPr>
        <w:t xml:space="preserve">فالقلب الأول: </w:t>
      </w:r>
      <w:r w:rsidRPr="009E720A">
        <w:rPr>
          <w:rStyle w:val="Char"/>
          <w:rFonts w:hint="cs"/>
          <w:rtl/>
        </w:rPr>
        <w:t>حي مخبت لين واع.</w:t>
      </w:r>
    </w:p>
    <w:p w:rsidR="00B126A4" w:rsidRPr="009E720A" w:rsidRDefault="00B126A4" w:rsidP="009E720A">
      <w:pPr>
        <w:widowControl w:val="0"/>
        <w:ind w:firstLine="284"/>
        <w:jc w:val="both"/>
        <w:rPr>
          <w:rStyle w:val="Char"/>
          <w:rtl/>
        </w:rPr>
      </w:pPr>
      <w:r w:rsidRPr="009E720A">
        <w:rPr>
          <w:rStyle w:val="Char0"/>
          <w:rFonts w:hint="cs"/>
          <w:rtl/>
        </w:rPr>
        <w:t>والثاني</w:t>
      </w:r>
      <w:r w:rsidRPr="009E720A">
        <w:rPr>
          <w:rStyle w:val="Char"/>
          <w:rFonts w:hint="cs"/>
          <w:rtl/>
        </w:rPr>
        <w:t>: يابس ميت.</w:t>
      </w:r>
    </w:p>
    <w:p w:rsidR="00B126A4" w:rsidRPr="009E720A" w:rsidRDefault="00B126A4" w:rsidP="009E720A">
      <w:pPr>
        <w:widowControl w:val="0"/>
        <w:ind w:firstLine="284"/>
        <w:jc w:val="both"/>
        <w:rPr>
          <w:rStyle w:val="Char"/>
          <w:rtl/>
        </w:rPr>
      </w:pPr>
      <w:r w:rsidRPr="009E720A">
        <w:rPr>
          <w:rStyle w:val="Char0"/>
          <w:rFonts w:hint="cs"/>
          <w:rtl/>
        </w:rPr>
        <w:t>والثالث</w:t>
      </w:r>
      <w:r w:rsidRPr="009E720A">
        <w:rPr>
          <w:rStyle w:val="Char"/>
          <w:rFonts w:hint="cs"/>
          <w:rtl/>
        </w:rPr>
        <w:t xml:space="preserve">: مريض فإما إلى السلامة وإما إلى العطب. وأمراض القلوب ترجع كلها إلى أمراض الشهوات والشبهات وحياة القلب وإشراقه مادة كل خير فيه، وموته وظلمته مادة كل شر فيه ولا يكون صحيحًا حيًا إلا بمعرفة الحق وإيثاره، ولا سعادة له ولا نعيم ولا صلاح حتى يكون الله وحده هو معبوده وغاية مطلوبة ولا يتم ذلك إلا بزكاة قلبه وتوبته واستفراغه من جميع المواد الفاسدة والأخلاق الرذيلة ولا يحصل له ذلك إلا بمجاهدة نفسه الأمارة بالسوء ومحاسبتها ومجاهدة شياطين الانس والجن شياطين الانس </w:t>
      </w:r>
      <w:r w:rsidRPr="0094248B">
        <w:rPr>
          <w:rStyle w:val="Char"/>
          <w:rFonts w:hAnsi="Times New Roman" w:hint="cs"/>
          <w:spacing w:val="-6"/>
          <w:rtl/>
        </w:rPr>
        <w:t xml:space="preserve">بالإعراض عنهم </w:t>
      </w:r>
      <w:r w:rsidRPr="0094248B">
        <w:rPr>
          <w:rStyle w:val="Char"/>
          <w:rFonts w:hAnsi="Times New Roman" w:hint="cs"/>
          <w:spacing w:val="-6"/>
          <w:rtl/>
        </w:rPr>
        <w:lastRenderedPageBreak/>
        <w:t>ومقابلة الاساءة بالإحسان وشياطين الجن بالاعتصام بالله منهم ومعرفة مكائدهم وطرقهم والتحرز منها بذكر الله تعالى والتعوذ به منهم</w:t>
      </w:r>
      <w:r w:rsidRPr="004C7C17">
        <w:rPr>
          <w:rFonts w:cs="Traditional Arabic" w:hint="cs"/>
          <w:b/>
          <w:spacing w:val="-6"/>
          <w:sz w:val="34"/>
          <w:szCs w:val="32"/>
          <w:vertAlign w:val="superscript"/>
          <w:rtl/>
          <w:lang w:bidi="ar-EG"/>
        </w:rPr>
        <w:t>(</w:t>
      </w:r>
      <w:r w:rsidRPr="004C7C17">
        <w:rPr>
          <w:rStyle w:val="FootnoteReference"/>
          <w:rFonts w:cs="Traditional Arabic"/>
          <w:b/>
          <w:spacing w:val="-6"/>
          <w:sz w:val="34"/>
          <w:szCs w:val="32"/>
          <w:rtl/>
          <w:lang w:bidi="ar-EG"/>
        </w:rPr>
        <w:footnoteReference w:id="6"/>
      </w:r>
      <w:r w:rsidRPr="004C7C17">
        <w:rPr>
          <w:rFonts w:cs="Traditional Arabic" w:hint="cs"/>
          <w:b/>
          <w:spacing w:val="-6"/>
          <w:sz w:val="34"/>
          <w:szCs w:val="32"/>
          <w:vertAlign w:val="superscript"/>
          <w:rtl/>
          <w:lang w:bidi="ar-EG"/>
        </w:rPr>
        <w:t>)</w:t>
      </w:r>
      <w:r w:rsidR="004C7C17">
        <w:rPr>
          <w:rStyle w:val="Char"/>
          <w:rFonts w:hint="cs"/>
          <w:rtl/>
        </w:rPr>
        <w:t>.</w:t>
      </w:r>
    </w:p>
    <w:p w:rsidR="00B126A4" w:rsidRPr="009E720A" w:rsidRDefault="00B126A4" w:rsidP="009E720A">
      <w:pPr>
        <w:widowControl w:val="0"/>
        <w:ind w:firstLine="284"/>
        <w:jc w:val="both"/>
        <w:rPr>
          <w:rStyle w:val="Char"/>
          <w:rtl/>
        </w:rPr>
      </w:pPr>
      <w:r w:rsidRPr="009E720A">
        <w:rPr>
          <w:rStyle w:val="Char"/>
          <w:rFonts w:hint="cs"/>
          <w:rtl/>
        </w:rPr>
        <w:t>ومدار اعتلال القلوب وإسقامها على أصلين: فساد العلم وفساد القصد ويترتب عليهما داآن قاتلان: الغضب والضلال فالضلال نتيجة فساد العلم والغضب نتيجة فساد القصد، وهذان المرضان ملاك أمراض القلوب جميعها وشفاء ذلك بالهداية العلمية والهداية العملية معرفة الحق واتباعه والقرآن كله شفاء لهذين المرضين ولغيرهما. ففيه الهداية التامة. اهـ. من مدارج السالكين لابن القيم</w:t>
      </w:r>
      <w:r w:rsidRPr="004C7C17">
        <w:rPr>
          <w:rFonts w:cs="Traditional Arabic" w:hint="cs"/>
          <w:b/>
          <w:sz w:val="34"/>
          <w:szCs w:val="32"/>
          <w:vertAlign w:val="superscript"/>
          <w:rtl/>
          <w:lang w:bidi="ar-EG"/>
        </w:rPr>
        <w:t>(</w:t>
      </w:r>
      <w:r w:rsidRPr="004C7C17">
        <w:rPr>
          <w:rStyle w:val="FootnoteReference"/>
          <w:rFonts w:cs="Traditional Arabic"/>
          <w:b/>
          <w:sz w:val="34"/>
          <w:szCs w:val="32"/>
          <w:rtl/>
          <w:lang w:bidi="ar-EG"/>
        </w:rPr>
        <w:footnoteReference w:id="7"/>
      </w:r>
      <w:r w:rsidRPr="004C7C17">
        <w:rPr>
          <w:rFonts w:cs="Traditional Arabic" w:hint="cs"/>
          <w:b/>
          <w:sz w:val="34"/>
          <w:szCs w:val="32"/>
          <w:vertAlign w:val="superscript"/>
          <w:rtl/>
          <w:lang w:bidi="ar-EG"/>
        </w:rPr>
        <w:t>)</w:t>
      </w:r>
      <w:r w:rsidR="004C7C17">
        <w:rPr>
          <w:rStyle w:val="Char"/>
          <w:rFonts w:hint="cs"/>
          <w:rtl/>
        </w:rPr>
        <w:t>.</w:t>
      </w:r>
    </w:p>
    <w:p w:rsidR="00B126A4" w:rsidRPr="00662F72" w:rsidRDefault="00B126A4" w:rsidP="00B126A4">
      <w:pPr>
        <w:pStyle w:val="a2"/>
        <w:rPr>
          <w:rtl/>
        </w:rPr>
      </w:pPr>
      <w:r w:rsidRPr="00662F72">
        <w:rPr>
          <w:rtl/>
        </w:rPr>
        <w:br w:type="page"/>
      </w:r>
      <w:bookmarkStart w:id="15" w:name="_Toc503210620"/>
      <w:bookmarkStart w:id="16" w:name="_Toc459410373"/>
      <w:r w:rsidR="004C7C17">
        <w:rPr>
          <w:rFonts w:hint="cs"/>
          <w:rtl/>
        </w:rPr>
        <w:lastRenderedPageBreak/>
        <w:t>آيات الشفاء في القرآن</w:t>
      </w:r>
      <w:r w:rsidRPr="004C7C17">
        <w:rPr>
          <w:rFonts w:hint="cs"/>
          <w:bCs w:val="0"/>
          <w:sz w:val="44"/>
          <w:szCs w:val="36"/>
          <w:vertAlign w:val="superscript"/>
          <w:rtl/>
        </w:rPr>
        <w:t>(</w:t>
      </w:r>
      <w:r w:rsidRPr="004C7C17">
        <w:rPr>
          <w:rStyle w:val="FootnoteReference"/>
          <w:bCs w:val="0"/>
          <w:sz w:val="36"/>
          <w:szCs w:val="36"/>
          <w:rtl/>
        </w:rPr>
        <w:footnoteReference w:id="8"/>
      </w:r>
      <w:r w:rsidRPr="004C7C17">
        <w:rPr>
          <w:rFonts w:hint="cs"/>
          <w:bCs w:val="0"/>
          <w:sz w:val="44"/>
          <w:szCs w:val="36"/>
          <w:vertAlign w:val="superscript"/>
          <w:rtl/>
        </w:rPr>
        <w:t>)</w:t>
      </w:r>
      <w:bookmarkEnd w:id="15"/>
      <w:bookmarkEnd w:id="16"/>
    </w:p>
    <w:p w:rsidR="00B126A4" w:rsidRPr="00662F72" w:rsidRDefault="00B126A4" w:rsidP="009E720A">
      <w:pPr>
        <w:pStyle w:val="a1"/>
        <w:rPr>
          <w:rtl/>
        </w:rPr>
      </w:pPr>
      <w:bookmarkStart w:id="17" w:name="_Toc503210621"/>
      <w:r w:rsidRPr="00662F72">
        <w:rPr>
          <w:rFonts w:hint="cs"/>
          <w:rtl/>
        </w:rPr>
        <w:t>قال الله تعالى:</w:t>
      </w:r>
      <w:bookmarkEnd w:id="17"/>
      <w:r w:rsidRPr="00662F72">
        <w:rPr>
          <w:rFonts w:hint="cs"/>
          <w:rtl/>
        </w:rPr>
        <w:t xml:space="preserve"> </w:t>
      </w:r>
    </w:p>
    <w:p w:rsidR="00B126A4" w:rsidRPr="009E720A" w:rsidRDefault="00AF5A2E" w:rsidP="0094248B">
      <w:pPr>
        <w:pStyle w:val="ListParagraph"/>
        <w:widowControl w:val="0"/>
        <w:numPr>
          <w:ilvl w:val="0"/>
          <w:numId w:val="24"/>
        </w:numPr>
        <w:ind w:left="680" w:hanging="340"/>
        <w:jc w:val="both"/>
        <w:rPr>
          <w:rStyle w:val="Char"/>
          <w:rtl/>
        </w:rPr>
      </w:pPr>
      <w:r w:rsidRPr="0094248B">
        <w:rPr>
          <w:rStyle w:val="Char"/>
          <w:szCs w:val="28"/>
          <w:rtl/>
        </w:rPr>
        <w:t>﴿</w:t>
      </w:r>
      <w:r w:rsidRPr="0094248B">
        <w:rPr>
          <w:rStyle w:val="Char3"/>
          <w:rtl/>
        </w:rPr>
        <w:t>وَيَشْفِ صُدُورَ قَوْمٍ مُؤْمِنِينَ</w:t>
      </w:r>
      <w:r w:rsidRPr="0094248B">
        <w:rPr>
          <w:rStyle w:val="Char"/>
          <w:rFonts w:hAnsi="Times New Roman" w:hint="cs"/>
          <w:szCs w:val="28"/>
          <w:rtl/>
        </w:rPr>
        <w:t>﴾</w:t>
      </w:r>
      <w:r w:rsidRPr="0094248B">
        <w:rPr>
          <w:rStyle w:val="Char4"/>
          <w:rtl/>
        </w:rPr>
        <w:t xml:space="preserve"> [التوبة: 14].</w:t>
      </w:r>
    </w:p>
    <w:p w:rsidR="00B126A4" w:rsidRPr="009E720A" w:rsidRDefault="00AF5A2E" w:rsidP="0094248B">
      <w:pPr>
        <w:pStyle w:val="ListParagraph"/>
        <w:widowControl w:val="0"/>
        <w:numPr>
          <w:ilvl w:val="0"/>
          <w:numId w:val="24"/>
        </w:numPr>
        <w:ind w:left="680" w:hanging="340"/>
        <w:jc w:val="both"/>
        <w:rPr>
          <w:rStyle w:val="Char"/>
          <w:rtl/>
        </w:rPr>
      </w:pPr>
      <w:r w:rsidRPr="0094248B">
        <w:rPr>
          <w:rStyle w:val="Char"/>
          <w:szCs w:val="28"/>
          <w:rtl/>
        </w:rPr>
        <w:t>﴿</w:t>
      </w:r>
      <w:r w:rsidRPr="0094248B">
        <w:rPr>
          <w:rStyle w:val="Char3"/>
          <w:rtl/>
        </w:rPr>
        <w:t>وَإِذَا مَرِضْتُ فَهُوَ يَشْفِينِ٨٠</w:t>
      </w:r>
      <w:r w:rsidRPr="0094248B">
        <w:rPr>
          <w:rStyle w:val="Char"/>
          <w:rFonts w:hAnsi="Times New Roman" w:hint="cs"/>
          <w:szCs w:val="28"/>
          <w:rtl/>
        </w:rPr>
        <w:t>﴾</w:t>
      </w:r>
      <w:r w:rsidRPr="0094248B">
        <w:rPr>
          <w:rStyle w:val="Char4"/>
          <w:rtl/>
        </w:rPr>
        <w:t xml:space="preserve"> [الشعراء: 80].</w:t>
      </w:r>
    </w:p>
    <w:p w:rsidR="00B126A4" w:rsidRPr="009E720A" w:rsidRDefault="00AF5A2E" w:rsidP="0094248B">
      <w:pPr>
        <w:pStyle w:val="ListParagraph"/>
        <w:widowControl w:val="0"/>
        <w:numPr>
          <w:ilvl w:val="0"/>
          <w:numId w:val="24"/>
        </w:numPr>
        <w:ind w:left="680" w:hanging="340"/>
        <w:jc w:val="both"/>
        <w:rPr>
          <w:rStyle w:val="Char"/>
          <w:rtl/>
        </w:rPr>
      </w:pPr>
      <w:r w:rsidRPr="0094248B">
        <w:rPr>
          <w:rStyle w:val="Char"/>
          <w:szCs w:val="28"/>
          <w:rtl/>
        </w:rPr>
        <w:t>﴿</w:t>
      </w:r>
      <w:r w:rsidRPr="0094248B">
        <w:rPr>
          <w:rStyle w:val="Char3"/>
          <w:rtl/>
        </w:rPr>
        <w:t>يَا أَيُّهَا النَّاسُ قَدْ جَاءَتْكُمْ مَوْعِظَةٌ مِنْ رَبِّكُمْ وَشِفَاءٌ لِمَا فِي الصُّدُورِ وَهُدًى وَرَحْمَةٌ لِلْمُؤْمِنِينَ٥٧</w:t>
      </w:r>
      <w:r w:rsidRPr="0094248B">
        <w:rPr>
          <w:rStyle w:val="Char"/>
          <w:rFonts w:hAnsi="Times New Roman" w:hint="cs"/>
          <w:szCs w:val="28"/>
          <w:rtl/>
        </w:rPr>
        <w:t>﴾</w:t>
      </w:r>
      <w:r w:rsidRPr="0094248B">
        <w:rPr>
          <w:rStyle w:val="Char4"/>
          <w:rtl/>
        </w:rPr>
        <w:t xml:space="preserve"> [يونس: 57]</w:t>
      </w:r>
    </w:p>
    <w:p w:rsidR="00B126A4" w:rsidRPr="009E720A" w:rsidRDefault="00AF5A2E" w:rsidP="0094248B">
      <w:pPr>
        <w:pStyle w:val="ListParagraph"/>
        <w:widowControl w:val="0"/>
        <w:numPr>
          <w:ilvl w:val="0"/>
          <w:numId w:val="24"/>
        </w:numPr>
        <w:ind w:left="680" w:hanging="340"/>
        <w:jc w:val="both"/>
        <w:rPr>
          <w:rStyle w:val="Char"/>
          <w:rtl/>
        </w:rPr>
      </w:pPr>
      <w:r w:rsidRPr="0094248B">
        <w:rPr>
          <w:rStyle w:val="Char"/>
          <w:szCs w:val="28"/>
          <w:rtl/>
        </w:rPr>
        <w:t>﴿</w:t>
      </w:r>
      <w:r w:rsidRPr="0094248B">
        <w:rPr>
          <w:rStyle w:val="Char3"/>
          <w:rtl/>
        </w:rPr>
        <w:t>وَنُنَزِّلُ مِنَ الْقُرْآنِ مَا هُوَ شِفَاءٌ وَرَحْمَةٌ لِلْمُؤْمِنِينَ</w:t>
      </w:r>
      <w:r w:rsidRPr="0094248B">
        <w:rPr>
          <w:rStyle w:val="Char"/>
          <w:rFonts w:hAnsi="Times New Roman" w:hint="cs"/>
          <w:szCs w:val="28"/>
          <w:rtl/>
        </w:rPr>
        <w:t>﴾</w:t>
      </w:r>
      <w:r w:rsidRPr="0094248B">
        <w:rPr>
          <w:rStyle w:val="Char4"/>
          <w:rtl/>
        </w:rPr>
        <w:t xml:space="preserve"> [الإسراء: 82].</w:t>
      </w:r>
    </w:p>
    <w:p w:rsidR="00B126A4" w:rsidRPr="009E720A" w:rsidRDefault="00AF5A2E" w:rsidP="0094248B">
      <w:pPr>
        <w:pStyle w:val="ListParagraph"/>
        <w:widowControl w:val="0"/>
        <w:numPr>
          <w:ilvl w:val="0"/>
          <w:numId w:val="24"/>
        </w:numPr>
        <w:ind w:left="680" w:hanging="340"/>
        <w:jc w:val="both"/>
        <w:rPr>
          <w:rStyle w:val="Char"/>
          <w:rtl/>
        </w:rPr>
      </w:pPr>
      <w:r w:rsidRPr="0094248B">
        <w:rPr>
          <w:rStyle w:val="Char"/>
          <w:szCs w:val="28"/>
          <w:rtl/>
        </w:rPr>
        <w:t>﴿</w:t>
      </w:r>
      <w:r w:rsidRPr="0094248B">
        <w:rPr>
          <w:rStyle w:val="Char3"/>
          <w:rtl/>
        </w:rPr>
        <w:t>قُلْ هُوَ لِلَّذِينَ آمَنُوا هُدًى وَشِفَاءٌ</w:t>
      </w:r>
      <w:r w:rsidRPr="0094248B">
        <w:rPr>
          <w:rStyle w:val="Char"/>
          <w:rFonts w:hAnsi="Times New Roman" w:hint="cs"/>
          <w:szCs w:val="28"/>
          <w:rtl/>
        </w:rPr>
        <w:t>﴾</w:t>
      </w:r>
      <w:r w:rsidRPr="0094248B">
        <w:rPr>
          <w:rStyle w:val="Char4"/>
          <w:rtl/>
        </w:rPr>
        <w:t xml:space="preserve"> [فصلت: 44].</w:t>
      </w:r>
    </w:p>
    <w:p w:rsidR="00B126A4" w:rsidRPr="009E720A" w:rsidRDefault="00AF5A2E" w:rsidP="0094248B">
      <w:pPr>
        <w:pStyle w:val="ListParagraph"/>
        <w:widowControl w:val="0"/>
        <w:numPr>
          <w:ilvl w:val="0"/>
          <w:numId w:val="24"/>
        </w:numPr>
        <w:ind w:left="680" w:hanging="340"/>
        <w:jc w:val="both"/>
        <w:rPr>
          <w:rStyle w:val="Char"/>
          <w:rtl/>
        </w:rPr>
      </w:pPr>
      <w:r w:rsidRPr="0094248B">
        <w:rPr>
          <w:rStyle w:val="Char"/>
          <w:szCs w:val="28"/>
          <w:rtl/>
        </w:rPr>
        <w:t>﴿</w:t>
      </w:r>
      <w:r w:rsidRPr="0094248B">
        <w:rPr>
          <w:rStyle w:val="Char3"/>
          <w:rtl/>
        </w:rPr>
        <w:t>يَخْرُجُ مِنْ بُطُونِهَا شَرَابٌ مُخْتَلِفٌ أَلْوَانُهُ فِيهِ شِفَاءٌ لِلنَّاسِ</w:t>
      </w:r>
      <w:r w:rsidRPr="0094248B">
        <w:rPr>
          <w:rStyle w:val="Char"/>
          <w:rFonts w:hAnsi="Times New Roman" w:hint="cs"/>
          <w:szCs w:val="28"/>
          <w:rtl/>
        </w:rPr>
        <w:t>﴾</w:t>
      </w:r>
      <w:r w:rsidRPr="0094248B">
        <w:rPr>
          <w:rStyle w:val="Char4"/>
          <w:rtl/>
        </w:rPr>
        <w:t xml:space="preserve"> [النحل: 69].</w:t>
      </w:r>
    </w:p>
    <w:p w:rsidR="00B126A4" w:rsidRPr="00662F72" w:rsidRDefault="00B126A4" w:rsidP="004C7C17">
      <w:pPr>
        <w:pStyle w:val="a2"/>
        <w:rPr>
          <w:rtl/>
        </w:rPr>
      </w:pPr>
      <w:bookmarkStart w:id="18" w:name="_Toc503210622"/>
      <w:r w:rsidRPr="00662F72">
        <w:rPr>
          <w:rFonts w:hint="cs"/>
          <w:rtl/>
        </w:rPr>
        <w:t>طب الأبدان</w:t>
      </w:r>
      <w:bookmarkEnd w:id="18"/>
    </w:p>
    <w:p w:rsidR="00B126A4" w:rsidRPr="009E720A" w:rsidRDefault="00B126A4" w:rsidP="009E720A">
      <w:pPr>
        <w:widowControl w:val="0"/>
        <w:ind w:firstLine="284"/>
        <w:jc w:val="both"/>
        <w:rPr>
          <w:rStyle w:val="Char"/>
          <w:rtl/>
        </w:rPr>
      </w:pPr>
      <w:r w:rsidRPr="009E720A">
        <w:rPr>
          <w:rStyle w:val="Char"/>
          <w:rFonts w:hint="cs"/>
          <w:rtl/>
        </w:rPr>
        <w:t xml:space="preserve">قواعد طب الأبدان تدور على ثلاثة فصول: حفظ الصحة والحمية عن المؤذي واستفراغ المواد الفاسدة ومن أصول الطب: تدبير الغذاء والحركة والنوم وجميع التصرفات و لايعدل إلى استعمال الأدوية إلا للضرورة أو الحاجة, وأربعة </w:t>
      </w:r>
      <w:r w:rsidRPr="009E720A">
        <w:rPr>
          <w:rStyle w:val="Char"/>
          <w:rFonts w:hint="cs"/>
          <w:rtl/>
        </w:rPr>
        <w:lastRenderedPageBreak/>
        <w:t>أشياء تمرض الجسم: الكلام الكثير والنوم الكثير والأكل الكثير والجماع الكثير.</w:t>
      </w:r>
    </w:p>
    <w:p w:rsidR="00B126A4" w:rsidRPr="004C7C17" w:rsidRDefault="00B126A4" w:rsidP="004C7C17">
      <w:pPr>
        <w:pStyle w:val="a1"/>
        <w:rPr>
          <w:rStyle w:val="Char"/>
          <w:sz w:val="30"/>
          <w:szCs w:val="30"/>
          <w:rtl/>
        </w:rPr>
      </w:pPr>
      <w:r w:rsidRPr="004C7C17">
        <w:rPr>
          <w:rStyle w:val="Char"/>
          <w:rFonts w:hint="cs"/>
          <w:sz w:val="30"/>
          <w:szCs w:val="30"/>
          <w:rtl/>
        </w:rPr>
        <w:t>وأربعة تهدم البدن: الهم والحزن والجوع والسهر.</w:t>
      </w:r>
    </w:p>
    <w:p w:rsidR="00B126A4" w:rsidRPr="009E720A" w:rsidRDefault="00B126A4" w:rsidP="009E720A">
      <w:pPr>
        <w:widowControl w:val="0"/>
        <w:ind w:firstLine="284"/>
        <w:jc w:val="both"/>
        <w:rPr>
          <w:rStyle w:val="Char"/>
          <w:rtl/>
        </w:rPr>
      </w:pPr>
      <w:r w:rsidRPr="009E720A">
        <w:rPr>
          <w:rStyle w:val="Char"/>
          <w:rFonts w:hint="cs"/>
          <w:rtl/>
        </w:rPr>
        <w:t>أربعة تظلم البصر: المشي حافيا والتصبح والمساء بوجه البغيض والثقيل والعدو وكثرة البكاء وكثرة النظر في الخط الدقيق.</w:t>
      </w:r>
    </w:p>
    <w:p w:rsidR="00B126A4" w:rsidRPr="009E720A" w:rsidRDefault="00B126A4" w:rsidP="009E720A">
      <w:pPr>
        <w:widowControl w:val="0"/>
        <w:ind w:firstLine="284"/>
        <w:jc w:val="both"/>
        <w:rPr>
          <w:rStyle w:val="Char"/>
          <w:rtl/>
        </w:rPr>
      </w:pPr>
      <w:r w:rsidRPr="009E720A">
        <w:rPr>
          <w:rStyle w:val="Char"/>
          <w:rFonts w:hint="cs"/>
          <w:rtl/>
        </w:rPr>
        <w:t>وأربعة تقوي الجسم: لبس الثوب الناعم ودخول الحمام المعتدل وأكل الطعام الحلو والدسم وشم الروائح الطيبة.</w:t>
      </w:r>
    </w:p>
    <w:p w:rsidR="00B126A4" w:rsidRPr="009E720A" w:rsidRDefault="00B126A4" w:rsidP="009E720A">
      <w:pPr>
        <w:widowControl w:val="0"/>
        <w:ind w:firstLine="284"/>
        <w:jc w:val="both"/>
        <w:rPr>
          <w:rStyle w:val="Char"/>
          <w:rtl/>
        </w:rPr>
      </w:pPr>
      <w:r w:rsidRPr="009E720A">
        <w:rPr>
          <w:rStyle w:val="Char"/>
          <w:rFonts w:hint="cs"/>
          <w:rtl/>
        </w:rPr>
        <w:t xml:space="preserve">وأربعة تيبس الوجه وتذهب بهاءه وبهجته وطلاقته: الكذب والوقاحة وكثرة السؤال عن غير علم وكثرة الفجور. </w:t>
      </w:r>
    </w:p>
    <w:p w:rsidR="00B126A4" w:rsidRPr="009E720A" w:rsidRDefault="00B126A4" w:rsidP="009E720A">
      <w:pPr>
        <w:widowControl w:val="0"/>
        <w:ind w:firstLine="284"/>
        <w:jc w:val="both"/>
        <w:rPr>
          <w:rStyle w:val="Char"/>
          <w:rtl/>
        </w:rPr>
      </w:pPr>
      <w:r w:rsidRPr="009E720A">
        <w:rPr>
          <w:rStyle w:val="Char"/>
          <w:rFonts w:hint="cs"/>
          <w:rtl/>
        </w:rPr>
        <w:t>وأربعة تزيد في ماء الوجه وبهجته: المروءة والوفاء والكرم والتقوى.</w:t>
      </w:r>
    </w:p>
    <w:p w:rsidR="00B126A4" w:rsidRPr="009E720A" w:rsidRDefault="00B126A4" w:rsidP="009E720A">
      <w:pPr>
        <w:widowControl w:val="0"/>
        <w:ind w:firstLine="284"/>
        <w:jc w:val="both"/>
        <w:rPr>
          <w:rStyle w:val="Char"/>
          <w:rtl/>
        </w:rPr>
      </w:pPr>
      <w:r w:rsidRPr="009E720A">
        <w:rPr>
          <w:rStyle w:val="Char"/>
          <w:rFonts w:hint="cs"/>
          <w:rtl/>
        </w:rPr>
        <w:t>وأربعة تجلب البغضاء والمقت: الكبر والحسد والكذب والنميمة.</w:t>
      </w:r>
    </w:p>
    <w:p w:rsidR="00B126A4" w:rsidRPr="009E720A" w:rsidRDefault="00B126A4" w:rsidP="009E720A">
      <w:pPr>
        <w:widowControl w:val="0"/>
        <w:ind w:firstLine="284"/>
        <w:jc w:val="both"/>
        <w:rPr>
          <w:rStyle w:val="Char"/>
          <w:rtl/>
        </w:rPr>
      </w:pPr>
      <w:r w:rsidRPr="009E720A">
        <w:rPr>
          <w:rStyle w:val="Char"/>
          <w:rFonts w:hint="cs"/>
          <w:rtl/>
        </w:rPr>
        <w:t>وأربعة تجلب الرزق: قيام الليل وكثرة الاستغفار بالأسحار وتعاهد الذكر أول النهار وآخره.</w:t>
      </w:r>
    </w:p>
    <w:p w:rsidR="00B126A4" w:rsidRPr="009E720A" w:rsidRDefault="00B126A4" w:rsidP="009E720A">
      <w:pPr>
        <w:widowControl w:val="0"/>
        <w:ind w:firstLine="284"/>
        <w:jc w:val="both"/>
        <w:rPr>
          <w:rStyle w:val="Char"/>
          <w:rtl/>
        </w:rPr>
      </w:pPr>
      <w:r w:rsidRPr="009E720A">
        <w:rPr>
          <w:rStyle w:val="Char"/>
          <w:rFonts w:hint="cs"/>
          <w:rtl/>
        </w:rPr>
        <w:t>وأربعة تمنع الرزق: نوم الصبيحة وقلة الصلاة, والكسل والخيانة.</w:t>
      </w:r>
    </w:p>
    <w:p w:rsidR="00B126A4" w:rsidRPr="009E720A" w:rsidRDefault="00B126A4" w:rsidP="009E720A">
      <w:pPr>
        <w:widowControl w:val="0"/>
        <w:ind w:firstLine="284"/>
        <w:jc w:val="both"/>
        <w:rPr>
          <w:rStyle w:val="Char"/>
          <w:rtl/>
        </w:rPr>
      </w:pPr>
      <w:r w:rsidRPr="009E720A">
        <w:rPr>
          <w:rStyle w:val="Char"/>
          <w:rFonts w:hint="cs"/>
          <w:rtl/>
        </w:rPr>
        <w:t xml:space="preserve">وأربعة تضر بالفهم: ادمان أكل الحامض والفواكه والنوم على القفا والهم والغم. </w:t>
      </w:r>
    </w:p>
    <w:p w:rsidR="00B126A4" w:rsidRPr="009E720A" w:rsidRDefault="00B126A4" w:rsidP="009E720A">
      <w:pPr>
        <w:widowControl w:val="0"/>
        <w:ind w:firstLine="284"/>
        <w:jc w:val="both"/>
        <w:rPr>
          <w:rStyle w:val="Char"/>
          <w:rtl/>
        </w:rPr>
      </w:pPr>
      <w:r w:rsidRPr="009E720A">
        <w:rPr>
          <w:rStyle w:val="Char"/>
          <w:rFonts w:hint="cs"/>
          <w:rtl/>
        </w:rPr>
        <w:t>وأربعة تزيد في الفهم: فراغ القلب وقلة التملي من الطعام والشراب وحسن تدبير الغذاء بالأشياء الحلوة والدسمة وإخراج الفضلات المثقلة للبدن. ومما يضر بالعقل: إدمان أكل البصل والباقلا والزيتون والباذنجان وكثرة الجماع والوحدة والأفكار والسكر وكثرة الضحك والغم</w:t>
      </w:r>
      <w:r w:rsidRPr="004C7C17">
        <w:rPr>
          <w:rFonts w:cs="Traditional Arabic" w:hint="cs"/>
          <w:b/>
          <w:sz w:val="34"/>
          <w:szCs w:val="32"/>
          <w:vertAlign w:val="superscript"/>
          <w:rtl/>
          <w:lang w:bidi="ar-EG"/>
        </w:rPr>
        <w:t>(</w:t>
      </w:r>
      <w:r w:rsidRPr="004C7C17">
        <w:rPr>
          <w:rStyle w:val="FootnoteReference"/>
          <w:rFonts w:cs="Traditional Arabic"/>
          <w:b/>
          <w:sz w:val="34"/>
          <w:szCs w:val="32"/>
          <w:rtl/>
          <w:lang w:bidi="ar-EG"/>
        </w:rPr>
        <w:footnoteReference w:id="9"/>
      </w:r>
      <w:r w:rsidRPr="004C7C17">
        <w:rPr>
          <w:rFonts w:cs="Traditional Arabic" w:hint="cs"/>
          <w:b/>
          <w:sz w:val="34"/>
          <w:szCs w:val="32"/>
          <w:vertAlign w:val="superscript"/>
          <w:rtl/>
          <w:lang w:bidi="ar-EG"/>
        </w:rPr>
        <w:t>)</w:t>
      </w:r>
      <w:r w:rsidR="004C7C17">
        <w:rPr>
          <w:rStyle w:val="Char"/>
          <w:rFonts w:hint="cs"/>
          <w:rtl/>
        </w:rPr>
        <w:t>.</w:t>
      </w:r>
    </w:p>
    <w:p w:rsidR="00B126A4" w:rsidRPr="004C7C17" w:rsidRDefault="00B126A4" w:rsidP="004C7C17">
      <w:pPr>
        <w:pStyle w:val="a2"/>
        <w:rPr>
          <w:rtl/>
        </w:rPr>
      </w:pPr>
      <w:bookmarkStart w:id="19" w:name="_Toc503210623"/>
      <w:bookmarkStart w:id="20" w:name="_Toc459410374"/>
      <w:r w:rsidRPr="004C7C17">
        <w:rPr>
          <w:rFonts w:hint="cs"/>
          <w:rtl/>
        </w:rPr>
        <w:lastRenderedPageBreak/>
        <w:t>فائدة</w:t>
      </w:r>
      <w:bookmarkEnd w:id="19"/>
      <w:bookmarkEnd w:id="20"/>
    </w:p>
    <w:p w:rsidR="00B126A4" w:rsidRPr="009E720A" w:rsidRDefault="00B126A4" w:rsidP="009E720A">
      <w:pPr>
        <w:widowControl w:val="0"/>
        <w:ind w:firstLine="284"/>
        <w:jc w:val="both"/>
        <w:rPr>
          <w:rStyle w:val="Char"/>
          <w:rtl/>
        </w:rPr>
      </w:pPr>
      <w:r w:rsidRPr="009E720A">
        <w:rPr>
          <w:rStyle w:val="Char"/>
          <w:rFonts w:hint="cs"/>
          <w:rtl/>
        </w:rPr>
        <w:t xml:space="preserve">قال بعض العلماء دواء القلب خمسة أشياء: قراءة القرآن بالتدبر , وخلاء البطن وقيام الليل, والتضرع بالأسحار, ومجالسة الصالحين. قال الشاعر: </w:t>
      </w:r>
    </w:p>
    <w:tbl>
      <w:tblPr>
        <w:tblStyle w:val="TableGrid"/>
        <w:bidiVisual/>
        <w:tblW w:w="6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87"/>
        <w:gridCol w:w="361"/>
        <w:gridCol w:w="2788"/>
      </w:tblGrid>
      <w:tr w:rsidR="00B126A4" w:rsidRPr="00662F72" w:rsidTr="0094248B">
        <w:trPr>
          <w:trHeight w:hRule="exact" w:val="454"/>
          <w:jc w:val="center"/>
        </w:trPr>
        <w:tc>
          <w:tcPr>
            <w:tcW w:w="4884" w:type="dxa"/>
            <w:shd w:val="clear" w:color="auto" w:fill="auto"/>
          </w:tcPr>
          <w:p w:rsidR="00B126A4" w:rsidRPr="00662F72" w:rsidRDefault="00B126A4" w:rsidP="00AF5A2E">
            <w:pPr>
              <w:pStyle w:val="a0"/>
              <w:ind w:firstLine="0"/>
              <w:rPr>
                <w:rtl/>
                <w:lang w:bidi="ar-EG"/>
              </w:rPr>
            </w:pPr>
            <w:r w:rsidRPr="00662F72">
              <w:rPr>
                <w:rFonts w:hint="cs"/>
                <w:rtl/>
                <w:lang w:bidi="ar-EG"/>
              </w:rPr>
              <w:t xml:space="preserve"> دواء القلب خمس عند قسوته</w:t>
            </w:r>
            <w:r w:rsidRPr="00662F72">
              <w:rPr>
                <w:rtl/>
                <w:lang w:bidi="ar-EG"/>
              </w:rPr>
              <w:br/>
            </w:r>
          </w:p>
        </w:tc>
        <w:tc>
          <w:tcPr>
            <w:tcW w:w="561" w:type="dxa"/>
            <w:shd w:val="clear" w:color="auto" w:fill="auto"/>
          </w:tcPr>
          <w:p w:rsidR="00B126A4" w:rsidRPr="00662F72" w:rsidRDefault="00B126A4" w:rsidP="00AF5A2E">
            <w:pPr>
              <w:pStyle w:val="a0"/>
              <w:rPr>
                <w:rtl/>
                <w:lang w:bidi="ar-EG"/>
              </w:rPr>
            </w:pPr>
          </w:p>
        </w:tc>
        <w:tc>
          <w:tcPr>
            <w:tcW w:w="4409" w:type="dxa"/>
            <w:shd w:val="clear" w:color="auto" w:fill="auto"/>
          </w:tcPr>
          <w:p w:rsidR="00B126A4" w:rsidRPr="00662F72" w:rsidRDefault="00B126A4" w:rsidP="00AF5A2E">
            <w:pPr>
              <w:pStyle w:val="a0"/>
              <w:ind w:firstLine="0"/>
              <w:rPr>
                <w:rtl/>
                <w:lang w:bidi="ar-EG"/>
              </w:rPr>
            </w:pPr>
            <w:r w:rsidRPr="00662F72">
              <w:rPr>
                <w:rFonts w:hint="cs"/>
                <w:rtl/>
                <w:lang w:bidi="ar-EG"/>
              </w:rPr>
              <w:t>فدم عليها تفز بالخير والظفر</w:t>
            </w:r>
            <w:r w:rsidRPr="00662F72">
              <w:rPr>
                <w:rtl/>
                <w:lang w:bidi="ar-EG"/>
              </w:rPr>
              <w:br/>
            </w:r>
          </w:p>
        </w:tc>
      </w:tr>
      <w:tr w:rsidR="00B126A4" w:rsidRPr="00662F72" w:rsidTr="0094248B">
        <w:trPr>
          <w:trHeight w:hRule="exact" w:val="454"/>
          <w:jc w:val="center"/>
        </w:trPr>
        <w:tc>
          <w:tcPr>
            <w:tcW w:w="4884" w:type="dxa"/>
            <w:shd w:val="clear" w:color="auto" w:fill="auto"/>
          </w:tcPr>
          <w:p w:rsidR="00B126A4" w:rsidRPr="00662F72" w:rsidRDefault="00B126A4" w:rsidP="00AF5A2E">
            <w:pPr>
              <w:pStyle w:val="a0"/>
              <w:ind w:firstLine="0"/>
              <w:rPr>
                <w:rtl/>
                <w:lang w:bidi="ar-EG"/>
              </w:rPr>
            </w:pPr>
            <w:r w:rsidRPr="00662F72">
              <w:rPr>
                <w:rFonts w:hint="cs"/>
                <w:rtl/>
                <w:lang w:bidi="ar-EG"/>
              </w:rPr>
              <w:t xml:space="preserve"> خلاء بطن, وقرآن تدبره </w:t>
            </w:r>
            <w:r w:rsidRPr="00662F72">
              <w:rPr>
                <w:rtl/>
                <w:lang w:bidi="ar-EG"/>
              </w:rPr>
              <w:br/>
            </w:r>
          </w:p>
        </w:tc>
        <w:tc>
          <w:tcPr>
            <w:tcW w:w="561" w:type="dxa"/>
            <w:shd w:val="clear" w:color="auto" w:fill="auto"/>
          </w:tcPr>
          <w:p w:rsidR="00B126A4" w:rsidRPr="00662F72" w:rsidRDefault="00B126A4" w:rsidP="00AF5A2E">
            <w:pPr>
              <w:pStyle w:val="a0"/>
              <w:rPr>
                <w:rtl/>
                <w:lang w:bidi="ar-EG"/>
              </w:rPr>
            </w:pPr>
          </w:p>
        </w:tc>
        <w:tc>
          <w:tcPr>
            <w:tcW w:w="4409" w:type="dxa"/>
            <w:shd w:val="clear" w:color="auto" w:fill="auto"/>
          </w:tcPr>
          <w:p w:rsidR="00B126A4" w:rsidRPr="00662F72" w:rsidRDefault="00B126A4" w:rsidP="00AF5A2E">
            <w:pPr>
              <w:pStyle w:val="a0"/>
              <w:ind w:firstLine="0"/>
              <w:rPr>
                <w:rtl/>
                <w:lang w:bidi="ar-EG"/>
              </w:rPr>
            </w:pPr>
            <w:r w:rsidRPr="00662F72">
              <w:rPr>
                <w:rFonts w:hint="cs"/>
                <w:rtl/>
                <w:lang w:bidi="ar-EG"/>
              </w:rPr>
              <w:t>كذا تضرع باك ساعة السحر</w:t>
            </w:r>
            <w:r w:rsidRPr="00662F72">
              <w:rPr>
                <w:rtl/>
                <w:lang w:bidi="ar-EG"/>
              </w:rPr>
              <w:br/>
            </w:r>
          </w:p>
        </w:tc>
      </w:tr>
      <w:tr w:rsidR="00B126A4" w:rsidRPr="00662F72" w:rsidTr="0094248B">
        <w:trPr>
          <w:trHeight w:hRule="exact" w:val="454"/>
          <w:jc w:val="center"/>
        </w:trPr>
        <w:tc>
          <w:tcPr>
            <w:tcW w:w="4884" w:type="dxa"/>
            <w:shd w:val="clear" w:color="auto" w:fill="auto"/>
          </w:tcPr>
          <w:p w:rsidR="00B126A4" w:rsidRPr="00662F72" w:rsidRDefault="00B126A4" w:rsidP="00AF5A2E">
            <w:pPr>
              <w:pStyle w:val="a0"/>
              <w:ind w:firstLine="0"/>
              <w:rPr>
                <w:rtl/>
                <w:lang w:bidi="ar-EG"/>
              </w:rPr>
            </w:pPr>
            <w:r w:rsidRPr="00662F72">
              <w:rPr>
                <w:rFonts w:hint="cs"/>
                <w:rtl/>
                <w:lang w:bidi="ar-EG"/>
              </w:rPr>
              <w:t xml:space="preserve"> كذا قيامك جنح الليل أوسطه </w:t>
            </w:r>
            <w:r w:rsidRPr="00662F72">
              <w:rPr>
                <w:rtl/>
                <w:lang w:bidi="ar-EG"/>
              </w:rPr>
              <w:br/>
            </w:r>
            <w:r w:rsidRPr="00662F72">
              <w:rPr>
                <w:rFonts w:hint="cs"/>
                <w:rtl/>
                <w:lang w:bidi="ar-EG"/>
              </w:rPr>
              <w:t xml:space="preserve">           </w:t>
            </w:r>
          </w:p>
        </w:tc>
        <w:tc>
          <w:tcPr>
            <w:tcW w:w="561" w:type="dxa"/>
            <w:shd w:val="clear" w:color="auto" w:fill="auto"/>
          </w:tcPr>
          <w:p w:rsidR="00B126A4" w:rsidRPr="00662F72" w:rsidRDefault="00B126A4" w:rsidP="00AF5A2E">
            <w:pPr>
              <w:pStyle w:val="a0"/>
              <w:rPr>
                <w:rtl/>
                <w:lang w:bidi="ar-EG"/>
              </w:rPr>
            </w:pPr>
          </w:p>
        </w:tc>
        <w:tc>
          <w:tcPr>
            <w:tcW w:w="4409" w:type="dxa"/>
            <w:shd w:val="clear" w:color="auto" w:fill="auto"/>
          </w:tcPr>
          <w:p w:rsidR="00B126A4" w:rsidRPr="00662F72" w:rsidRDefault="00B126A4" w:rsidP="00AF5A2E">
            <w:pPr>
              <w:pStyle w:val="a0"/>
              <w:ind w:firstLine="0"/>
              <w:rPr>
                <w:rtl/>
                <w:lang w:bidi="ar-EG"/>
              </w:rPr>
            </w:pPr>
            <w:r w:rsidRPr="00662F72">
              <w:rPr>
                <w:rFonts w:hint="cs"/>
                <w:rtl/>
                <w:lang w:bidi="ar-EG"/>
              </w:rPr>
              <w:t>وأن تجالس أهل الخير والخبر</w:t>
            </w:r>
            <w:r w:rsidRPr="00662F72">
              <w:rPr>
                <w:rtl/>
                <w:lang w:bidi="ar-EG"/>
              </w:rPr>
              <w:br/>
            </w:r>
          </w:p>
        </w:tc>
      </w:tr>
    </w:tbl>
    <w:p w:rsidR="00B126A4" w:rsidRPr="00662F72" w:rsidRDefault="00B126A4" w:rsidP="00B126A4">
      <w:pPr>
        <w:pStyle w:val="a2"/>
        <w:rPr>
          <w:rtl/>
        </w:rPr>
      </w:pPr>
      <w:bookmarkStart w:id="21" w:name="_Toc503210624"/>
      <w:bookmarkStart w:id="22" w:name="_Toc459410375"/>
      <w:r w:rsidRPr="00662F72">
        <w:rPr>
          <w:rFonts w:hint="cs"/>
          <w:rtl/>
        </w:rPr>
        <w:t>الوصايا الطبية النافعة</w:t>
      </w:r>
      <w:bookmarkEnd w:id="21"/>
      <w:bookmarkEnd w:id="22"/>
    </w:p>
    <w:p w:rsidR="00B126A4" w:rsidRPr="009E720A" w:rsidRDefault="00B126A4" w:rsidP="0094248B">
      <w:pPr>
        <w:pStyle w:val="ListParagraph"/>
        <w:widowControl w:val="0"/>
        <w:numPr>
          <w:ilvl w:val="0"/>
          <w:numId w:val="25"/>
        </w:numPr>
        <w:ind w:left="680" w:hanging="340"/>
        <w:jc w:val="both"/>
        <w:rPr>
          <w:rStyle w:val="Char"/>
          <w:rtl/>
        </w:rPr>
      </w:pPr>
      <w:r w:rsidRPr="009E720A">
        <w:rPr>
          <w:rStyle w:val="Char"/>
          <w:rFonts w:hint="cs"/>
          <w:rtl/>
        </w:rPr>
        <w:t>اجتنب السهر والكسل والخمول والتعب الكثير.</w:t>
      </w:r>
    </w:p>
    <w:p w:rsidR="00B126A4" w:rsidRPr="009E720A" w:rsidRDefault="00B126A4" w:rsidP="0094248B">
      <w:pPr>
        <w:pStyle w:val="ListParagraph"/>
        <w:widowControl w:val="0"/>
        <w:numPr>
          <w:ilvl w:val="0"/>
          <w:numId w:val="25"/>
        </w:numPr>
        <w:ind w:left="680" w:hanging="340"/>
        <w:jc w:val="both"/>
        <w:rPr>
          <w:rStyle w:val="Char"/>
          <w:rtl/>
        </w:rPr>
      </w:pPr>
      <w:r w:rsidRPr="009E720A">
        <w:rPr>
          <w:rStyle w:val="Char"/>
          <w:rFonts w:hint="cs"/>
          <w:rtl/>
        </w:rPr>
        <w:t>تعود الاستحمام أسبوعيا وارتد الملابس الخفيفة الواسعة الساترة.</w:t>
      </w:r>
    </w:p>
    <w:p w:rsidR="00B126A4" w:rsidRPr="009E720A" w:rsidRDefault="00B126A4" w:rsidP="0094248B">
      <w:pPr>
        <w:pStyle w:val="ListParagraph"/>
        <w:widowControl w:val="0"/>
        <w:numPr>
          <w:ilvl w:val="0"/>
          <w:numId w:val="25"/>
        </w:numPr>
        <w:ind w:left="680" w:hanging="340"/>
        <w:jc w:val="both"/>
        <w:rPr>
          <w:rStyle w:val="Char"/>
          <w:rtl/>
        </w:rPr>
      </w:pPr>
      <w:r w:rsidRPr="009E720A">
        <w:rPr>
          <w:rStyle w:val="Char"/>
          <w:rFonts w:hint="cs"/>
          <w:rtl/>
        </w:rPr>
        <w:t>اعتدل في المأكل والمشرب وتناول اللحم في غذاء الظهر فقط.</w:t>
      </w:r>
    </w:p>
    <w:p w:rsidR="00B126A4" w:rsidRPr="009E720A" w:rsidRDefault="00B126A4" w:rsidP="0094248B">
      <w:pPr>
        <w:pStyle w:val="ListParagraph"/>
        <w:widowControl w:val="0"/>
        <w:numPr>
          <w:ilvl w:val="0"/>
          <w:numId w:val="25"/>
        </w:numPr>
        <w:ind w:left="680" w:hanging="340"/>
        <w:jc w:val="both"/>
        <w:rPr>
          <w:rStyle w:val="Char"/>
          <w:rtl/>
        </w:rPr>
      </w:pPr>
      <w:r w:rsidRPr="009E720A">
        <w:rPr>
          <w:rStyle w:val="Char"/>
          <w:rFonts w:hint="cs"/>
          <w:rtl/>
        </w:rPr>
        <w:t>اجتنب المسكرات والتبغ وقلل من القهوة والشاي.</w:t>
      </w:r>
    </w:p>
    <w:p w:rsidR="00B126A4" w:rsidRPr="009E720A" w:rsidRDefault="00B126A4" w:rsidP="0094248B">
      <w:pPr>
        <w:pStyle w:val="ListParagraph"/>
        <w:widowControl w:val="0"/>
        <w:numPr>
          <w:ilvl w:val="0"/>
          <w:numId w:val="25"/>
        </w:numPr>
        <w:ind w:left="680" w:hanging="340"/>
        <w:jc w:val="both"/>
        <w:rPr>
          <w:rStyle w:val="Char"/>
          <w:rtl/>
        </w:rPr>
      </w:pPr>
      <w:r w:rsidRPr="009E720A">
        <w:rPr>
          <w:rStyle w:val="Char"/>
          <w:rFonts w:hint="cs"/>
          <w:rtl/>
        </w:rPr>
        <w:t xml:space="preserve">تعود على القراءة اليومية المختلفة واستنشاق الهواء الخلوي. </w:t>
      </w:r>
    </w:p>
    <w:p w:rsidR="00B126A4" w:rsidRPr="009E720A" w:rsidRDefault="00B126A4" w:rsidP="0094248B">
      <w:pPr>
        <w:pStyle w:val="ListParagraph"/>
        <w:widowControl w:val="0"/>
        <w:numPr>
          <w:ilvl w:val="0"/>
          <w:numId w:val="25"/>
        </w:numPr>
        <w:ind w:left="680" w:hanging="340"/>
        <w:jc w:val="both"/>
        <w:rPr>
          <w:rStyle w:val="Char"/>
          <w:rtl/>
        </w:rPr>
      </w:pPr>
      <w:r w:rsidRPr="009E720A">
        <w:rPr>
          <w:rStyle w:val="Char"/>
          <w:rFonts w:hint="cs"/>
          <w:rtl/>
        </w:rPr>
        <w:t>الابتعاد عن الاجتماعات المزدحمة واجتناب مخالطة المرضى بقدر الإمكان إلا للزيارة أو الخدمة لهم والتمريض.</w:t>
      </w:r>
    </w:p>
    <w:p w:rsidR="00B126A4" w:rsidRPr="009E720A" w:rsidRDefault="00B126A4" w:rsidP="0094248B">
      <w:pPr>
        <w:pStyle w:val="ListParagraph"/>
        <w:widowControl w:val="0"/>
        <w:numPr>
          <w:ilvl w:val="0"/>
          <w:numId w:val="25"/>
        </w:numPr>
        <w:ind w:left="680" w:hanging="340"/>
        <w:jc w:val="both"/>
        <w:rPr>
          <w:rStyle w:val="Char"/>
          <w:rtl/>
        </w:rPr>
      </w:pPr>
      <w:r w:rsidRPr="009E720A">
        <w:rPr>
          <w:rStyle w:val="Char"/>
          <w:rFonts w:hint="cs"/>
          <w:rtl/>
        </w:rPr>
        <w:t>اجتناب الإمساك وذلك بتعاطي الفاكهة وشرب الماء قبل النوم.</w:t>
      </w:r>
    </w:p>
    <w:p w:rsidR="00B126A4" w:rsidRPr="009E720A" w:rsidRDefault="00B126A4" w:rsidP="0094248B">
      <w:pPr>
        <w:pStyle w:val="ListParagraph"/>
        <w:widowControl w:val="0"/>
        <w:numPr>
          <w:ilvl w:val="0"/>
          <w:numId w:val="25"/>
        </w:numPr>
        <w:ind w:left="680" w:hanging="340"/>
        <w:jc w:val="both"/>
        <w:rPr>
          <w:rStyle w:val="Char"/>
          <w:rtl/>
        </w:rPr>
      </w:pPr>
      <w:r w:rsidRPr="009E720A">
        <w:rPr>
          <w:rStyle w:val="Char"/>
          <w:rFonts w:hint="cs"/>
          <w:rtl/>
        </w:rPr>
        <w:t>الاعتناء في كيفية طبخ الأغذية وتنظيف ما لا يطبخ قبل تعاطيه.</w:t>
      </w:r>
    </w:p>
    <w:p w:rsidR="00B126A4" w:rsidRPr="009E720A" w:rsidRDefault="00B126A4" w:rsidP="0094248B">
      <w:pPr>
        <w:pStyle w:val="ListParagraph"/>
        <w:widowControl w:val="0"/>
        <w:numPr>
          <w:ilvl w:val="0"/>
          <w:numId w:val="25"/>
        </w:numPr>
        <w:ind w:left="680" w:hanging="340"/>
        <w:jc w:val="both"/>
        <w:rPr>
          <w:rStyle w:val="Char"/>
          <w:rtl/>
        </w:rPr>
      </w:pPr>
      <w:r w:rsidRPr="009E720A">
        <w:rPr>
          <w:rStyle w:val="Char"/>
          <w:rFonts w:hint="cs"/>
          <w:rtl/>
        </w:rPr>
        <w:t>منتهى العناية بالأسنان وتركيب الناقص منها وتنظيفها بالسواك.</w:t>
      </w:r>
    </w:p>
    <w:p w:rsidR="00B126A4" w:rsidRPr="009E720A" w:rsidRDefault="00B126A4" w:rsidP="0094248B">
      <w:pPr>
        <w:pStyle w:val="ListParagraph"/>
        <w:widowControl w:val="0"/>
        <w:numPr>
          <w:ilvl w:val="0"/>
          <w:numId w:val="25"/>
        </w:numPr>
        <w:ind w:left="794" w:hanging="454"/>
        <w:jc w:val="both"/>
        <w:rPr>
          <w:rStyle w:val="Char"/>
          <w:rtl/>
        </w:rPr>
      </w:pPr>
      <w:r w:rsidRPr="009E720A">
        <w:rPr>
          <w:rStyle w:val="Char"/>
          <w:rFonts w:hint="cs"/>
          <w:rtl/>
        </w:rPr>
        <w:lastRenderedPageBreak/>
        <w:t>بكر إلى النوم وقم مبكرا تصبح نشيطا طيب النفس.</w:t>
      </w:r>
    </w:p>
    <w:p w:rsidR="00B126A4" w:rsidRPr="009E720A" w:rsidRDefault="00B126A4" w:rsidP="0094248B">
      <w:pPr>
        <w:pStyle w:val="ListParagraph"/>
        <w:widowControl w:val="0"/>
        <w:numPr>
          <w:ilvl w:val="0"/>
          <w:numId w:val="25"/>
        </w:numPr>
        <w:ind w:left="794" w:hanging="454"/>
        <w:jc w:val="both"/>
        <w:rPr>
          <w:rStyle w:val="Char"/>
          <w:rtl/>
        </w:rPr>
      </w:pPr>
      <w:r w:rsidRPr="009E720A">
        <w:rPr>
          <w:rStyle w:val="Char"/>
          <w:rFonts w:hint="cs"/>
          <w:rtl/>
        </w:rPr>
        <w:t xml:space="preserve">متى استيقظت صباحًا لا تتقلب في الفراش متثاقلاً فإن ذلك يضعف الجسم. </w:t>
      </w:r>
    </w:p>
    <w:p w:rsidR="00B126A4" w:rsidRPr="009E720A" w:rsidRDefault="00B126A4" w:rsidP="0094248B">
      <w:pPr>
        <w:pStyle w:val="ListParagraph"/>
        <w:widowControl w:val="0"/>
        <w:numPr>
          <w:ilvl w:val="0"/>
          <w:numId w:val="25"/>
        </w:numPr>
        <w:ind w:left="794" w:hanging="454"/>
        <w:jc w:val="both"/>
        <w:rPr>
          <w:rStyle w:val="Char"/>
          <w:rtl/>
        </w:rPr>
      </w:pPr>
      <w:r w:rsidRPr="009E720A">
        <w:rPr>
          <w:rStyle w:val="Char"/>
          <w:rFonts w:hint="cs"/>
          <w:rtl/>
        </w:rPr>
        <w:t>لا تتنفس من فمك وتنفس من أنفك فإنه يقوي الرئتين.</w:t>
      </w:r>
    </w:p>
    <w:p w:rsidR="00B126A4" w:rsidRPr="009E720A" w:rsidRDefault="00B126A4" w:rsidP="0094248B">
      <w:pPr>
        <w:pStyle w:val="ListParagraph"/>
        <w:widowControl w:val="0"/>
        <w:numPr>
          <w:ilvl w:val="0"/>
          <w:numId w:val="25"/>
        </w:numPr>
        <w:ind w:left="794" w:hanging="454"/>
        <w:jc w:val="both"/>
        <w:rPr>
          <w:rStyle w:val="Char"/>
          <w:rtl/>
        </w:rPr>
      </w:pPr>
      <w:r w:rsidRPr="009E720A">
        <w:rPr>
          <w:rStyle w:val="Char"/>
          <w:rFonts w:hint="cs"/>
          <w:rtl/>
        </w:rPr>
        <w:t>لا تشرب الماء عقب الاستحمام ولا التعب ولا الأكل ولا الجماع.</w:t>
      </w:r>
    </w:p>
    <w:p w:rsidR="00B126A4" w:rsidRPr="009E720A" w:rsidRDefault="00B126A4" w:rsidP="0094248B">
      <w:pPr>
        <w:pStyle w:val="ListParagraph"/>
        <w:widowControl w:val="0"/>
        <w:numPr>
          <w:ilvl w:val="0"/>
          <w:numId w:val="25"/>
        </w:numPr>
        <w:ind w:left="794" w:hanging="454"/>
        <w:jc w:val="both"/>
        <w:rPr>
          <w:rStyle w:val="Char"/>
          <w:rtl/>
        </w:rPr>
      </w:pPr>
      <w:r w:rsidRPr="009E720A">
        <w:rPr>
          <w:rStyle w:val="Char"/>
          <w:rFonts w:hint="cs"/>
          <w:rtl/>
        </w:rPr>
        <w:t>لا تشرب الماء دفعة واحدة فإنك لا تروى بل تنفس ثلاثا خارج الإناء.</w:t>
      </w:r>
    </w:p>
    <w:p w:rsidR="00B126A4" w:rsidRPr="009E720A" w:rsidRDefault="00B126A4" w:rsidP="0094248B">
      <w:pPr>
        <w:pStyle w:val="ListParagraph"/>
        <w:widowControl w:val="0"/>
        <w:numPr>
          <w:ilvl w:val="0"/>
          <w:numId w:val="25"/>
        </w:numPr>
        <w:ind w:left="794" w:hanging="454"/>
        <w:jc w:val="both"/>
        <w:rPr>
          <w:rStyle w:val="Char"/>
          <w:rtl/>
        </w:rPr>
      </w:pPr>
      <w:r w:rsidRPr="009E720A">
        <w:rPr>
          <w:rStyle w:val="Char"/>
          <w:rFonts w:hint="cs"/>
          <w:rtl/>
        </w:rPr>
        <w:t>الفم والأسنان باب المعدة والمعدة أصل الداء ومبعث البلاء.</w:t>
      </w:r>
    </w:p>
    <w:p w:rsidR="00B126A4" w:rsidRPr="009E720A" w:rsidRDefault="00B126A4" w:rsidP="0094248B">
      <w:pPr>
        <w:pStyle w:val="ListParagraph"/>
        <w:widowControl w:val="0"/>
        <w:numPr>
          <w:ilvl w:val="0"/>
          <w:numId w:val="25"/>
        </w:numPr>
        <w:ind w:left="794" w:hanging="454"/>
        <w:jc w:val="both"/>
        <w:rPr>
          <w:rStyle w:val="Char"/>
          <w:rtl/>
        </w:rPr>
      </w:pPr>
      <w:r w:rsidRPr="009E720A">
        <w:rPr>
          <w:rStyle w:val="Char"/>
          <w:rFonts w:hint="cs"/>
          <w:rtl/>
        </w:rPr>
        <w:t xml:space="preserve">اشرب الحليب يوميا فهو غذاء كامل لذيذ الطعم سهل الهضم. </w:t>
      </w:r>
    </w:p>
    <w:p w:rsidR="00B126A4" w:rsidRPr="009E720A" w:rsidRDefault="00B126A4" w:rsidP="0094248B">
      <w:pPr>
        <w:pStyle w:val="ListParagraph"/>
        <w:widowControl w:val="0"/>
        <w:numPr>
          <w:ilvl w:val="0"/>
          <w:numId w:val="25"/>
        </w:numPr>
        <w:ind w:left="794" w:hanging="454"/>
        <w:jc w:val="both"/>
        <w:rPr>
          <w:rStyle w:val="Char"/>
          <w:rtl/>
        </w:rPr>
      </w:pPr>
      <w:r w:rsidRPr="009E720A">
        <w:rPr>
          <w:rStyle w:val="Char"/>
          <w:rFonts w:hint="cs"/>
          <w:rtl/>
        </w:rPr>
        <w:t>الخضر والفواكه منشطة وأليافها تمنع حدوث الإمساك لأنها تحتوي على الأملاح المعدنية والفيتامينات.</w:t>
      </w:r>
    </w:p>
    <w:p w:rsidR="00B126A4" w:rsidRPr="009E720A" w:rsidRDefault="00B126A4" w:rsidP="0094248B">
      <w:pPr>
        <w:pStyle w:val="ListParagraph"/>
        <w:widowControl w:val="0"/>
        <w:numPr>
          <w:ilvl w:val="0"/>
          <w:numId w:val="25"/>
        </w:numPr>
        <w:ind w:left="794" w:hanging="454"/>
        <w:jc w:val="both"/>
        <w:rPr>
          <w:rStyle w:val="Char"/>
          <w:rtl/>
        </w:rPr>
      </w:pPr>
      <w:r w:rsidRPr="009E720A">
        <w:rPr>
          <w:rStyle w:val="Char"/>
          <w:rFonts w:hint="cs"/>
          <w:rtl/>
        </w:rPr>
        <w:t xml:space="preserve">البيض غذاء جيد غني بالفيتامينات والأملاح المعدنية سهل الهضم يساعد على النمو. </w:t>
      </w:r>
    </w:p>
    <w:p w:rsidR="00B126A4" w:rsidRPr="009E720A" w:rsidRDefault="00B126A4" w:rsidP="0094248B">
      <w:pPr>
        <w:pStyle w:val="ListParagraph"/>
        <w:widowControl w:val="0"/>
        <w:numPr>
          <w:ilvl w:val="0"/>
          <w:numId w:val="25"/>
        </w:numPr>
        <w:ind w:left="794" w:hanging="454"/>
        <w:jc w:val="both"/>
        <w:rPr>
          <w:rStyle w:val="Char"/>
          <w:rtl/>
        </w:rPr>
      </w:pPr>
      <w:r w:rsidRPr="009E720A">
        <w:rPr>
          <w:rStyle w:val="Char"/>
          <w:rFonts w:hint="cs"/>
          <w:rtl/>
        </w:rPr>
        <w:t>اللحوم والأسماك والألبان والبيض مصادر أساسية للتغذية بها يبني الجسم خلاياه ويعوض التالف منها.</w:t>
      </w:r>
    </w:p>
    <w:p w:rsidR="00B126A4" w:rsidRPr="009E720A" w:rsidRDefault="00B126A4" w:rsidP="0094248B">
      <w:pPr>
        <w:pStyle w:val="ListParagraph"/>
        <w:widowControl w:val="0"/>
        <w:numPr>
          <w:ilvl w:val="0"/>
          <w:numId w:val="25"/>
        </w:numPr>
        <w:ind w:left="794" w:hanging="454"/>
        <w:jc w:val="both"/>
        <w:rPr>
          <w:rStyle w:val="Char"/>
          <w:rtl/>
        </w:rPr>
      </w:pPr>
      <w:r w:rsidRPr="009E720A">
        <w:rPr>
          <w:rStyle w:val="Char"/>
          <w:rFonts w:hint="cs"/>
          <w:rtl/>
        </w:rPr>
        <w:t xml:space="preserve">لا تسرف في تناول الدهون فيفسد هضمك وترهق كبدك وتصاب بالترهل والبدانة. </w:t>
      </w:r>
    </w:p>
    <w:p w:rsidR="00B126A4" w:rsidRPr="009E720A" w:rsidRDefault="00B126A4" w:rsidP="0094248B">
      <w:pPr>
        <w:pStyle w:val="ListParagraph"/>
        <w:widowControl w:val="0"/>
        <w:numPr>
          <w:ilvl w:val="0"/>
          <w:numId w:val="25"/>
        </w:numPr>
        <w:ind w:left="794" w:hanging="454"/>
        <w:jc w:val="both"/>
        <w:rPr>
          <w:rStyle w:val="Char"/>
          <w:rtl/>
        </w:rPr>
      </w:pPr>
      <w:r w:rsidRPr="009E720A">
        <w:rPr>
          <w:rStyle w:val="Char"/>
          <w:rFonts w:hint="cs"/>
          <w:rtl/>
        </w:rPr>
        <w:t>لا تسرف في الطعام عموما فتصاب بالتخمة «ما ملأ ابن آدم وعاء شرا من بطنه» رواه الإمام أحمد والترمذي وقال حديث حسن.</w:t>
      </w:r>
    </w:p>
    <w:p w:rsidR="00B126A4" w:rsidRPr="009E720A" w:rsidRDefault="00B126A4" w:rsidP="0094248B">
      <w:pPr>
        <w:pStyle w:val="ListParagraph"/>
        <w:widowControl w:val="0"/>
        <w:numPr>
          <w:ilvl w:val="0"/>
          <w:numId w:val="25"/>
        </w:numPr>
        <w:ind w:left="794" w:hanging="454"/>
        <w:jc w:val="both"/>
        <w:rPr>
          <w:rStyle w:val="Char"/>
          <w:rtl/>
        </w:rPr>
      </w:pPr>
      <w:r w:rsidRPr="009E720A">
        <w:rPr>
          <w:rStyle w:val="Char"/>
          <w:rFonts w:hint="cs"/>
          <w:rtl/>
        </w:rPr>
        <w:t xml:space="preserve">نوع غذاءك ما استطعت لتحصل على أكبر فائدة منه وتظل نشطا </w:t>
      </w:r>
      <w:r w:rsidRPr="009E720A">
        <w:rPr>
          <w:rStyle w:val="Char"/>
          <w:rFonts w:hint="cs"/>
          <w:rtl/>
        </w:rPr>
        <w:lastRenderedPageBreak/>
        <w:t>نظرا.</w:t>
      </w:r>
    </w:p>
    <w:p w:rsidR="00B126A4" w:rsidRPr="009E720A" w:rsidRDefault="00B126A4" w:rsidP="0094248B">
      <w:pPr>
        <w:pStyle w:val="ListParagraph"/>
        <w:widowControl w:val="0"/>
        <w:numPr>
          <w:ilvl w:val="0"/>
          <w:numId w:val="25"/>
        </w:numPr>
        <w:ind w:left="794" w:hanging="454"/>
        <w:jc w:val="both"/>
        <w:rPr>
          <w:rStyle w:val="Char"/>
          <w:rtl/>
        </w:rPr>
      </w:pPr>
      <w:r w:rsidRPr="009E720A">
        <w:rPr>
          <w:rStyle w:val="Char"/>
          <w:rFonts w:hint="cs"/>
          <w:rtl/>
        </w:rPr>
        <w:t>هل تعلم أن أكل التفاح بعد غسله جيدا وبدون تقشير بعد الأكل ينظف الأسنان ويهدئ الأعصاب ويمنع الإمساك.</w:t>
      </w:r>
    </w:p>
    <w:p w:rsidR="00B126A4" w:rsidRPr="009E720A" w:rsidRDefault="00B126A4" w:rsidP="0094248B">
      <w:pPr>
        <w:pStyle w:val="ListParagraph"/>
        <w:widowControl w:val="0"/>
        <w:numPr>
          <w:ilvl w:val="0"/>
          <w:numId w:val="25"/>
        </w:numPr>
        <w:ind w:left="794" w:hanging="454"/>
        <w:jc w:val="both"/>
        <w:rPr>
          <w:rStyle w:val="Char"/>
          <w:rtl/>
        </w:rPr>
      </w:pPr>
      <w:r w:rsidRPr="009E720A">
        <w:rPr>
          <w:rStyle w:val="Char"/>
          <w:rFonts w:hint="cs"/>
          <w:rtl/>
        </w:rPr>
        <w:t>أكل الجزر أو شرب عصيره أهم مصدر للفيتامين المفيد للعينين.</w:t>
      </w:r>
    </w:p>
    <w:p w:rsidR="00B126A4" w:rsidRPr="009E720A" w:rsidRDefault="00B126A4" w:rsidP="0094248B">
      <w:pPr>
        <w:pStyle w:val="ListParagraph"/>
        <w:widowControl w:val="0"/>
        <w:numPr>
          <w:ilvl w:val="0"/>
          <w:numId w:val="25"/>
        </w:numPr>
        <w:ind w:left="794" w:hanging="454"/>
        <w:jc w:val="both"/>
        <w:rPr>
          <w:rStyle w:val="Char"/>
          <w:rtl/>
        </w:rPr>
      </w:pPr>
      <w:r w:rsidRPr="009E720A">
        <w:rPr>
          <w:rStyle w:val="Char"/>
          <w:rFonts w:hint="cs"/>
          <w:rtl/>
        </w:rPr>
        <w:t>الخبز الأسمر يحتوي على فيتامينات أكثر من الخبز الأبيض</w:t>
      </w:r>
      <w:r w:rsidRPr="00CA024B">
        <w:rPr>
          <w:rStyle w:val="Char"/>
          <w:rFonts w:hint="cs"/>
          <w:vertAlign w:val="superscript"/>
          <w:rtl/>
        </w:rPr>
        <w:t>(</w:t>
      </w:r>
      <w:r w:rsidRPr="00CA024B">
        <w:rPr>
          <w:rStyle w:val="Char"/>
          <w:vertAlign w:val="superscript"/>
          <w:rtl/>
        </w:rPr>
        <w:footnoteReference w:id="10"/>
      </w:r>
      <w:r w:rsidRPr="00CA024B">
        <w:rPr>
          <w:rStyle w:val="Char"/>
          <w:rFonts w:hint="cs"/>
          <w:vertAlign w:val="superscript"/>
          <w:rtl/>
        </w:rPr>
        <w:t>)</w:t>
      </w:r>
      <w:r w:rsidRPr="009E720A">
        <w:rPr>
          <w:rStyle w:val="Char"/>
          <w:rFonts w:hint="cs"/>
          <w:rtl/>
        </w:rPr>
        <w:t>.</w:t>
      </w:r>
    </w:p>
    <w:p w:rsidR="00B126A4" w:rsidRPr="004C7C17" w:rsidRDefault="00B126A4" w:rsidP="004C7C17">
      <w:pPr>
        <w:pStyle w:val="a2"/>
        <w:rPr>
          <w:rtl/>
        </w:rPr>
      </w:pPr>
      <w:bookmarkStart w:id="23" w:name="_Toc503210625"/>
      <w:bookmarkStart w:id="24" w:name="_Toc459410376"/>
      <w:r w:rsidRPr="004C7C17">
        <w:rPr>
          <w:rFonts w:hint="cs"/>
          <w:rtl/>
        </w:rPr>
        <w:t>علامات صحة القلب</w:t>
      </w:r>
      <w:bookmarkEnd w:id="23"/>
      <w:bookmarkEnd w:id="24"/>
    </w:p>
    <w:p w:rsidR="00B126A4" w:rsidRPr="009E720A" w:rsidRDefault="00B126A4" w:rsidP="00F545CF">
      <w:pPr>
        <w:pStyle w:val="ListParagraph"/>
        <w:widowControl w:val="0"/>
        <w:numPr>
          <w:ilvl w:val="0"/>
          <w:numId w:val="26"/>
        </w:numPr>
        <w:ind w:left="680" w:hanging="340"/>
        <w:jc w:val="both"/>
        <w:rPr>
          <w:rStyle w:val="Char"/>
          <w:rtl/>
        </w:rPr>
      </w:pPr>
      <w:r w:rsidRPr="009E720A">
        <w:rPr>
          <w:rStyle w:val="Char"/>
          <w:rFonts w:hint="cs"/>
          <w:rtl/>
        </w:rPr>
        <w:t>كثرة ذكر الله تعالى سرا وجهرا وخدمته في كل حال بلا عجز ولا ملل.</w:t>
      </w:r>
    </w:p>
    <w:p w:rsidR="00B126A4" w:rsidRPr="009E720A" w:rsidRDefault="00B126A4" w:rsidP="00F545CF">
      <w:pPr>
        <w:pStyle w:val="ListParagraph"/>
        <w:widowControl w:val="0"/>
        <w:numPr>
          <w:ilvl w:val="0"/>
          <w:numId w:val="26"/>
        </w:numPr>
        <w:ind w:left="680" w:hanging="340"/>
        <w:jc w:val="both"/>
        <w:rPr>
          <w:rStyle w:val="Char"/>
          <w:rtl/>
        </w:rPr>
      </w:pPr>
      <w:r w:rsidRPr="009E720A">
        <w:rPr>
          <w:rStyle w:val="Char"/>
          <w:rFonts w:hint="cs"/>
          <w:rtl/>
        </w:rPr>
        <w:t>إذا فات الإنسان ورده مثل الصلاة مع الجماعة والقراءة وأذكار الصباح والمساء من ليل أو نهار تألم لذلك وتحسر على فواته.</w:t>
      </w:r>
    </w:p>
    <w:p w:rsidR="00B126A4" w:rsidRPr="009E720A" w:rsidRDefault="00B126A4" w:rsidP="00F545CF">
      <w:pPr>
        <w:pStyle w:val="ListParagraph"/>
        <w:widowControl w:val="0"/>
        <w:numPr>
          <w:ilvl w:val="0"/>
          <w:numId w:val="26"/>
        </w:numPr>
        <w:ind w:left="680" w:hanging="340"/>
        <w:jc w:val="both"/>
        <w:rPr>
          <w:rStyle w:val="Char"/>
          <w:rtl/>
        </w:rPr>
      </w:pPr>
      <w:r w:rsidRPr="009E720A">
        <w:rPr>
          <w:rStyle w:val="Char"/>
          <w:rFonts w:hint="cs"/>
          <w:rtl/>
        </w:rPr>
        <w:t>شحه بالوقت يمضي ضياعا بلا علم ولا عمل ولا ذكر كالشحيح ببذل المال.</w:t>
      </w:r>
    </w:p>
    <w:p w:rsidR="00B126A4" w:rsidRPr="009E720A" w:rsidRDefault="00B126A4" w:rsidP="00F545CF">
      <w:pPr>
        <w:pStyle w:val="ListParagraph"/>
        <w:widowControl w:val="0"/>
        <w:numPr>
          <w:ilvl w:val="0"/>
          <w:numId w:val="26"/>
        </w:numPr>
        <w:ind w:left="680" w:hanging="340"/>
        <w:jc w:val="both"/>
        <w:rPr>
          <w:rStyle w:val="Char"/>
          <w:rtl/>
        </w:rPr>
      </w:pPr>
      <w:r w:rsidRPr="009E720A">
        <w:rPr>
          <w:rStyle w:val="Char"/>
          <w:rFonts w:hint="cs"/>
          <w:rtl/>
        </w:rPr>
        <w:t>الاهتمام بالله وحده دون سواه.</w:t>
      </w:r>
    </w:p>
    <w:p w:rsidR="00B126A4" w:rsidRPr="009E720A" w:rsidRDefault="00B126A4" w:rsidP="00F545CF">
      <w:pPr>
        <w:pStyle w:val="ListParagraph"/>
        <w:widowControl w:val="0"/>
        <w:numPr>
          <w:ilvl w:val="0"/>
          <w:numId w:val="26"/>
        </w:numPr>
        <w:ind w:left="680" w:hanging="340"/>
        <w:jc w:val="both"/>
        <w:rPr>
          <w:rStyle w:val="Char"/>
          <w:rtl/>
        </w:rPr>
      </w:pPr>
      <w:r w:rsidRPr="009E720A">
        <w:rPr>
          <w:rStyle w:val="Char"/>
          <w:rFonts w:hint="cs"/>
          <w:rtl/>
        </w:rPr>
        <w:t>ذهاب الهم في الدنيا وقت الصلاة والاهتمام بها وشدة الخروج منها.</w:t>
      </w:r>
    </w:p>
    <w:p w:rsidR="00B126A4" w:rsidRPr="009E720A" w:rsidRDefault="00B126A4" w:rsidP="00F545CF">
      <w:pPr>
        <w:pStyle w:val="ListParagraph"/>
        <w:widowControl w:val="0"/>
        <w:numPr>
          <w:ilvl w:val="0"/>
          <w:numId w:val="26"/>
        </w:numPr>
        <w:ind w:left="680" w:hanging="340"/>
        <w:jc w:val="both"/>
        <w:rPr>
          <w:rStyle w:val="Char"/>
          <w:rtl/>
        </w:rPr>
      </w:pPr>
      <w:r w:rsidRPr="009E720A">
        <w:rPr>
          <w:rStyle w:val="Char"/>
          <w:rFonts w:hint="cs"/>
          <w:rtl/>
        </w:rPr>
        <w:t xml:space="preserve">الاهتمام بتصحيح الأقوال والأعمال وإخلاص النيات وتخليص النصيحة من غير غش يمازج صفوها والحرص على اتباع الأمر والنهي </w:t>
      </w:r>
      <w:r w:rsidRPr="009E720A">
        <w:rPr>
          <w:rStyle w:val="Char"/>
          <w:rFonts w:hint="cs"/>
          <w:rtl/>
        </w:rPr>
        <w:lastRenderedPageBreak/>
        <w:t>الشرعي. وذلك فضل الله يؤتيه من يشاء والله ذو الفضل العظيم.</w:t>
      </w:r>
      <w:r w:rsidRPr="004C7C17">
        <w:rPr>
          <w:rFonts w:cs="Traditional Arabic" w:hint="cs"/>
          <w:b/>
          <w:sz w:val="34"/>
          <w:szCs w:val="32"/>
          <w:vertAlign w:val="superscript"/>
          <w:rtl/>
          <w:lang w:bidi="ar-EG"/>
        </w:rPr>
        <w:t>(</w:t>
      </w:r>
      <w:r w:rsidRPr="004C7C17">
        <w:rPr>
          <w:rStyle w:val="FootnoteReference"/>
          <w:rFonts w:cs="Traditional Arabic"/>
          <w:b/>
          <w:sz w:val="34"/>
          <w:szCs w:val="32"/>
          <w:rtl/>
          <w:lang w:bidi="ar-EG"/>
        </w:rPr>
        <w:footnoteReference w:id="11"/>
      </w:r>
      <w:r w:rsidRPr="004C7C17">
        <w:rPr>
          <w:rFonts w:cs="Traditional Arabic" w:hint="cs"/>
          <w:b/>
          <w:sz w:val="34"/>
          <w:szCs w:val="32"/>
          <w:vertAlign w:val="superscript"/>
          <w:rtl/>
          <w:lang w:bidi="ar-EG"/>
        </w:rPr>
        <w:t>)</w:t>
      </w:r>
    </w:p>
    <w:p w:rsidR="00B126A4" w:rsidRPr="00662F72" w:rsidRDefault="00B126A4" w:rsidP="00B126A4">
      <w:pPr>
        <w:pStyle w:val="a2"/>
        <w:rPr>
          <w:rtl/>
        </w:rPr>
      </w:pPr>
      <w:bookmarkStart w:id="25" w:name="_Toc503210626"/>
      <w:bookmarkStart w:id="26" w:name="_Toc459410377"/>
      <w:r w:rsidRPr="00662F72">
        <w:rPr>
          <w:rFonts w:hint="cs"/>
          <w:rtl/>
        </w:rPr>
        <w:t>من أمراض القلوب وعلاجها</w:t>
      </w:r>
      <w:bookmarkEnd w:id="25"/>
      <w:bookmarkEnd w:id="26"/>
    </w:p>
    <w:p w:rsidR="00B126A4" w:rsidRPr="009E720A" w:rsidRDefault="00B126A4" w:rsidP="00A82109">
      <w:pPr>
        <w:widowControl w:val="0"/>
        <w:ind w:firstLine="284"/>
        <w:jc w:val="both"/>
        <w:rPr>
          <w:rStyle w:val="Char"/>
          <w:rtl/>
        </w:rPr>
      </w:pPr>
      <w:r w:rsidRPr="009E720A">
        <w:rPr>
          <w:rStyle w:val="Char"/>
          <w:rFonts w:hint="cs"/>
          <w:rtl/>
        </w:rPr>
        <w:t>إلى من تبلغه هذه النصيحة من المسلمين. رزقني الله وإياهم الفقه في الدين ومزيد التمسك بما بُعِث به سيد المرسلين. ومَنَّ عليَّ وعليهم باقتفاء آثار الصدر الأول من سلفنا الصالح المصلحين, آمين. سلامٌ عليكم ورحمة الله وبركاته وبعد. فإن من أعظم فرائض الدين التذكير بآيات الله وأيامه في خلقه والتحدث بنعمه, والتحذير من أسباب نقمه, لما في ذلك من أسباب حصول الخير الكثير, والسلامة من حلول العقوبات والتغيير. قال تعالى</w:t>
      </w:r>
      <w:r w:rsidR="00A82109" w:rsidRPr="00A82109">
        <w:rPr>
          <w:rFonts w:cs="Traditional Arabic"/>
          <w:b/>
          <w:spacing w:val="-4"/>
          <w:sz w:val="36"/>
          <w:rtl/>
          <w:lang w:bidi="ar-EG"/>
        </w:rPr>
        <w:t>﴿</w:t>
      </w:r>
      <w:r w:rsidR="00A82109" w:rsidRPr="0094248B">
        <w:rPr>
          <w:rStyle w:val="Char3"/>
          <w:rtl/>
        </w:rPr>
        <w:t>وَذَكِّرْ فَإِنَّ الذِّكْرَى تَنْفَعُ الْمُؤْمِنِينَ٥٥</w:t>
      </w:r>
      <w:r w:rsidR="00A82109" w:rsidRPr="00A82109">
        <w:rPr>
          <w:rFonts w:cs="Traditional Arabic" w:hint="cs"/>
          <w:b/>
          <w:spacing w:val="-4"/>
          <w:sz w:val="36"/>
          <w:rtl/>
          <w:lang w:bidi="ar-EG"/>
        </w:rPr>
        <w:t>﴾</w:t>
      </w:r>
      <w:r w:rsidR="00A82109" w:rsidRPr="0094248B">
        <w:rPr>
          <w:rStyle w:val="Char4"/>
          <w:rtl/>
        </w:rPr>
        <w:t xml:space="preserve"> [الذاريات: 55] .</w:t>
      </w:r>
      <w:r w:rsidRPr="009E720A">
        <w:rPr>
          <w:rStyle w:val="Char"/>
          <w:rFonts w:hint="cs"/>
          <w:rtl/>
        </w:rPr>
        <w:t xml:space="preserve">وقال تعالى:  </w:t>
      </w:r>
      <w:r w:rsidR="00A82109" w:rsidRPr="00A82109">
        <w:rPr>
          <w:rStyle w:val="Char"/>
          <w:szCs w:val="28"/>
          <w:rtl/>
        </w:rPr>
        <w:t>﴿</w:t>
      </w:r>
      <w:r w:rsidR="00A82109" w:rsidRPr="0094248B">
        <w:rPr>
          <w:rStyle w:val="Char3"/>
          <w:rtl/>
        </w:rPr>
        <w:t>فَذَكِّرْ بِالْقُرْآنِ مَنْ يَخَافُ وَعِيدِ</w:t>
      </w:r>
      <w:r w:rsidR="00A82109" w:rsidRPr="00A82109">
        <w:rPr>
          <w:rStyle w:val="Char"/>
          <w:rFonts w:hAnsi="Times New Roman" w:hint="cs"/>
          <w:szCs w:val="28"/>
          <w:rtl/>
        </w:rPr>
        <w:t>﴾</w:t>
      </w:r>
      <w:r w:rsidR="00A82109" w:rsidRPr="0094248B">
        <w:rPr>
          <w:rStyle w:val="Char4"/>
          <w:rtl/>
        </w:rPr>
        <w:t xml:space="preserve"> [ق: 45].</w:t>
      </w:r>
      <w:r w:rsidRPr="009E720A">
        <w:rPr>
          <w:rStyle w:val="Char"/>
          <w:rFonts w:hint="cs"/>
          <w:rtl/>
        </w:rPr>
        <w:t xml:space="preserve">وقال تعالى: </w:t>
      </w:r>
      <w:r w:rsidR="00A82109" w:rsidRPr="00A82109">
        <w:rPr>
          <w:rStyle w:val="Char"/>
          <w:szCs w:val="28"/>
          <w:rtl/>
        </w:rPr>
        <w:t>﴿</w:t>
      </w:r>
      <w:r w:rsidR="00A82109" w:rsidRPr="0094248B">
        <w:rPr>
          <w:rStyle w:val="Char3"/>
          <w:rtl/>
        </w:rPr>
        <w:t>وَأَمَّا بِنِعْمَةِ رَبِّكَ فَحَدِّثْ١١</w:t>
      </w:r>
      <w:r w:rsidR="00A82109" w:rsidRPr="00A82109">
        <w:rPr>
          <w:rStyle w:val="Char"/>
          <w:rFonts w:hAnsi="Times New Roman" w:hint="cs"/>
          <w:szCs w:val="28"/>
          <w:rtl/>
        </w:rPr>
        <w:t>﴾</w:t>
      </w:r>
      <w:r w:rsidR="00A82109" w:rsidRPr="0094248B">
        <w:rPr>
          <w:rStyle w:val="Char4"/>
          <w:rtl/>
        </w:rPr>
        <w:t xml:space="preserve"> [الضحى: 11] .</w:t>
      </w:r>
      <w:r w:rsidR="00A82109" w:rsidRPr="009E720A">
        <w:rPr>
          <w:rStyle w:val="Char"/>
          <w:rFonts w:hint="cs"/>
          <w:rtl/>
        </w:rPr>
        <w:t>و</w:t>
      </w:r>
      <w:r w:rsidRPr="009E720A">
        <w:rPr>
          <w:rStyle w:val="Char"/>
          <w:rFonts w:hint="cs"/>
          <w:rtl/>
        </w:rPr>
        <w:t>قال تعالى</w:t>
      </w:r>
      <w:r w:rsidR="00A82109">
        <w:rPr>
          <w:rStyle w:val="Char"/>
        </w:rPr>
        <w:t>:</w:t>
      </w:r>
      <w:r w:rsidR="00A82109" w:rsidRPr="00A82109">
        <w:rPr>
          <w:rStyle w:val="Char"/>
          <w:szCs w:val="28"/>
          <w:rtl/>
        </w:rPr>
        <w:t>﴿</w:t>
      </w:r>
      <w:r w:rsidR="00A82109" w:rsidRPr="0094248B">
        <w:rPr>
          <w:rStyle w:val="Char3"/>
          <w:rtl/>
        </w:rPr>
        <w:t>وَذَكِّرْهُمْ بِأَيَّامِ اللَّهِ</w:t>
      </w:r>
      <w:r w:rsidR="00A82109" w:rsidRPr="00A82109">
        <w:rPr>
          <w:rStyle w:val="Char"/>
          <w:rFonts w:hAnsi="Times New Roman" w:hint="cs"/>
          <w:szCs w:val="28"/>
          <w:rtl/>
        </w:rPr>
        <w:t>﴾</w:t>
      </w:r>
      <w:r w:rsidR="00A82109" w:rsidRPr="0094248B">
        <w:rPr>
          <w:rStyle w:val="Char4"/>
          <w:rtl/>
        </w:rPr>
        <w:t xml:space="preserve"> [إبراهيم: 5]</w:t>
      </w:r>
      <w:r w:rsidR="00A82109">
        <w:rPr>
          <w:rStyle w:val="Char"/>
        </w:rPr>
        <w:t>.</w:t>
      </w:r>
      <w:r w:rsidRPr="009E720A">
        <w:rPr>
          <w:rStyle w:val="Char"/>
          <w:rFonts w:hint="cs"/>
          <w:rtl/>
        </w:rPr>
        <w:t xml:space="preserve"> </w:t>
      </w:r>
    </w:p>
    <w:p w:rsidR="00B126A4" w:rsidRPr="009E720A" w:rsidRDefault="00B126A4" w:rsidP="009E720A">
      <w:pPr>
        <w:widowControl w:val="0"/>
        <w:ind w:firstLine="284"/>
        <w:jc w:val="both"/>
        <w:rPr>
          <w:rStyle w:val="Char"/>
          <w:rtl/>
        </w:rPr>
      </w:pPr>
      <w:r w:rsidRPr="009E720A">
        <w:rPr>
          <w:rStyle w:val="Char"/>
          <w:rFonts w:hint="cs"/>
          <w:rtl/>
        </w:rPr>
        <w:t xml:space="preserve">وأعظم نعمة أنعم الله بها على عباده بعثة عبده ورسوله محمد </w:t>
      </w:r>
      <w:r w:rsidR="0094248B" w:rsidRPr="0094248B">
        <w:rPr>
          <w:rStyle w:val="Char"/>
          <w:rFonts w:cs="CTraditional Arabic" w:hint="cs"/>
          <w:szCs w:val="28"/>
          <w:rtl/>
        </w:rPr>
        <w:t>ج</w:t>
      </w:r>
      <w:r w:rsidRPr="009E720A">
        <w:rPr>
          <w:rStyle w:val="Char"/>
          <w:rFonts w:hint="cs"/>
          <w:rtl/>
        </w:rPr>
        <w:t xml:space="preserve"> بالهُدى ودين الحق، وهما العِلم النافع والعمل الصالح. وأصل ذلك وأساسه عبادة الله وحده لا شريك له وترك عبادة ما سواه، فأشرقت ببعثته قلوب من استجابوا له بعد ظلامها، وخشعت ولانت بعد قسوتها، ونالوا بذلك من القوة بعد الضعف، والعز بعد الذل، والعلم بعد الجهل، ما فتحوا به البلاد وقلوب العباد، وعلت بذلك كلمة الله، وصارت كلمة الكفر إلى السفال والفشل </w:t>
      </w:r>
      <w:r w:rsidRPr="009E720A">
        <w:rPr>
          <w:rStyle w:val="Char"/>
          <w:rFonts w:hint="cs"/>
          <w:rtl/>
        </w:rPr>
        <w:lastRenderedPageBreak/>
        <w:t xml:space="preserve">والإذلال، وعزل سلطان الجاهلية والإشراك، فلله الحمد على ذلك إلا أن إبليس أعاذنا الله منه لشدة عداوته لبني الإنسان وعظيم تغلغله بالكفر والطغيان ومزيد جده في الصدف عن طاعة الرحمن، وإن كان قد صدر منه ما صدر من اليأس لم يدع الجد في إطفاء هذا النور والتنفير عن الحق والترغيب في أنواع الكفر والإلحاد والفجور والدعوة إلى البدع والإكثار من الأزّ إلى المعاصي والشرور، وبث الشبه والشبهات وألوان المغريات على أيدي حزبه ومن استجابوا له من شياطين الإنس، ومن أنواع الخدع بزينة الدنيا وزخارفها الفتانة وضروب الشهوات وشتى أسباب الصد عن ذكر الله وعن الصلاة من أجناس الملاهي وصنوف المسكرات حتى ثقل على القلوب سماع القرآن وحصل التهاون بوعيده وعدم الاهتمام بزواجره وتهديده. ولا سيما بعد ما تصرمت أيام القرون المفضلة فإنه قد اشتد الخطب وانفتح باب الشر على مصراعيه ولم يزل في مزيد. وإن كان ربنا تبارك وتعالى قد مَنَّ ببقاء أصل هذا النور وتأييد هذا الحق بما أجراه على أيدي علماء الصدق وورثة الرسل من تجديد هذا الدين وإقامة حجج الله على عباده. ومع ذلك فالأمر على ما وصفته من تأثير مساعي إبليس وجنوده على الأكثر حتى اشتدت الكربة وصار الدين في غاية من الغربة ولا سيما أزماننا هذه التي صار فيها عند الأكثر المعروف منكرًا والمنكر معروفًا والسُّنة بدعة والبدعة سُنَّة. ربى على ذلك الصغير وهرم عليه الكبير، وطغى طوفان المادة وأخفى غبار الشبهات والشهوات وضوح الجادة وفشا الجهل وتكلم في الأمور الدينية من ليس لها بأهل حتى صرح من صرَّح من جهلتهم فيما يكتبونه وينشرونه بمزيد الحث والتحريض على ما هو من </w:t>
      </w:r>
      <w:r w:rsidRPr="009E720A">
        <w:rPr>
          <w:rStyle w:val="Char"/>
          <w:rFonts w:hint="cs"/>
          <w:rtl/>
        </w:rPr>
        <w:lastRenderedPageBreak/>
        <w:t>أعظم ما يهدم الإسلام وينسي أصوله العظام وأصبحت القلوب إن لم تمت في غاية من أنواع الأمراض مرض الجهل ومرض الشهوة ومرض الشبهه حتى استولت عليها القسوة والظلمة، فإنا لله وإنَّا إليه راجعون...</w:t>
      </w:r>
    </w:p>
    <w:p w:rsidR="00B126A4" w:rsidRPr="009E720A" w:rsidRDefault="00B126A4" w:rsidP="009E720A">
      <w:pPr>
        <w:widowControl w:val="0"/>
        <w:ind w:firstLine="284"/>
        <w:jc w:val="both"/>
        <w:rPr>
          <w:rStyle w:val="Char"/>
          <w:rtl/>
        </w:rPr>
      </w:pPr>
      <w:r w:rsidRPr="009E720A">
        <w:rPr>
          <w:rStyle w:val="Char"/>
          <w:rFonts w:hint="cs"/>
          <w:rtl/>
        </w:rPr>
        <w:t xml:space="preserve">فيالها من أمراض ما أصعبها مع الإعراض عن الأدوية المحمدية، وما أسهلها وما أخفها وما أسرع برأها متى عُولجت بالدواء الذي بُعِثَ به طبيب القلوب الأكبر </w:t>
      </w:r>
      <w:r w:rsidR="0094248B" w:rsidRPr="0094248B">
        <w:rPr>
          <w:rStyle w:val="Char"/>
          <w:rFonts w:cs="CTraditional Arabic" w:hint="cs"/>
          <w:szCs w:val="28"/>
          <w:rtl/>
        </w:rPr>
        <w:t>ج</w:t>
      </w:r>
      <w:r w:rsidRPr="009E720A">
        <w:rPr>
          <w:rStyle w:val="Char"/>
          <w:rFonts w:hint="cs"/>
          <w:rtl/>
        </w:rPr>
        <w:t>.</w:t>
      </w:r>
    </w:p>
    <w:p w:rsidR="00B126A4" w:rsidRPr="009E720A" w:rsidRDefault="00B126A4" w:rsidP="00A82109">
      <w:pPr>
        <w:widowControl w:val="0"/>
        <w:ind w:firstLine="284"/>
        <w:jc w:val="both"/>
        <w:rPr>
          <w:rStyle w:val="Char"/>
          <w:rtl/>
        </w:rPr>
      </w:pPr>
      <w:r w:rsidRPr="009E720A">
        <w:rPr>
          <w:rStyle w:val="Char"/>
          <w:rFonts w:hint="cs"/>
          <w:rtl/>
        </w:rPr>
        <w:t xml:space="preserve">وقد سَمَّى النبي </w:t>
      </w:r>
      <w:r w:rsidR="0094248B" w:rsidRPr="0094248B">
        <w:rPr>
          <w:rStyle w:val="Char"/>
          <w:rFonts w:cs="CTraditional Arabic" w:hint="cs"/>
          <w:szCs w:val="28"/>
          <w:rtl/>
        </w:rPr>
        <w:t>ج</w:t>
      </w:r>
      <w:r w:rsidRPr="009E720A">
        <w:rPr>
          <w:rStyle w:val="Char"/>
          <w:rFonts w:hint="cs"/>
          <w:rtl/>
        </w:rPr>
        <w:t xml:space="preserve"> الجهل مرضًا لما ينشأ عنه من عمى القلوب الذي هو المرض </w:t>
      </w:r>
      <w:r w:rsidRPr="009E720A">
        <w:rPr>
          <w:rStyle w:val="Char"/>
          <w:rtl/>
        </w:rPr>
        <w:t>–</w:t>
      </w:r>
      <w:r w:rsidRPr="009E720A">
        <w:rPr>
          <w:rStyle w:val="Char"/>
          <w:rFonts w:hint="cs"/>
          <w:rtl/>
        </w:rPr>
        <w:t xml:space="preserve"> أي مرض </w:t>
      </w:r>
      <w:r w:rsidRPr="009E720A">
        <w:rPr>
          <w:rStyle w:val="Char"/>
          <w:rtl/>
        </w:rPr>
        <w:t>–</w:t>
      </w:r>
      <w:r w:rsidRPr="009E720A">
        <w:rPr>
          <w:rStyle w:val="Char"/>
          <w:rFonts w:hint="cs"/>
          <w:rtl/>
        </w:rPr>
        <w:t xml:space="preserve"> وفيما بعث به </w:t>
      </w:r>
      <w:r w:rsidR="0094248B" w:rsidRPr="0094248B">
        <w:rPr>
          <w:rStyle w:val="Char"/>
          <w:rFonts w:cs="CTraditional Arabic" w:hint="cs"/>
          <w:szCs w:val="28"/>
          <w:rtl/>
        </w:rPr>
        <w:t>ج</w:t>
      </w:r>
      <w:r w:rsidRPr="009E720A">
        <w:rPr>
          <w:rStyle w:val="Char"/>
          <w:rFonts w:hint="cs"/>
          <w:rtl/>
        </w:rPr>
        <w:t xml:space="preserve"> من الكتاب والشُّنَّة لهذه الأمراض أنجح دواء وأنفع شفاء. قال تعالى: </w:t>
      </w:r>
      <w:r w:rsidR="00A82109" w:rsidRPr="00A82109">
        <w:rPr>
          <w:rStyle w:val="Char"/>
          <w:szCs w:val="28"/>
          <w:rtl/>
        </w:rPr>
        <w:t>﴿</w:t>
      </w:r>
      <w:r w:rsidR="00A82109" w:rsidRPr="0094248B">
        <w:rPr>
          <w:rStyle w:val="Char3"/>
          <w:rtl/>
        </w:rPr>
        <w:t>يَا أَيُّهَا النَّاسُ قَدْ جَاءَتْكُمْ مَوْعِظَةٌ مِنْ رَبِّكُمْ وَشِفَاءٌ لِمَا فِي الصُّدُورِ وَهُدًى وَرَحْمَةٌ لِلْمُؤْمِنِينَ٥٧</w:t>
      </w:r>
      <w:r w:rsidR="00A82109" w:rsidRPr="00A82109">
        <w:rPr>
          <w:rStyle w:val="Char"/>
          <w:rFonts w:hAnsi="Times New Roman" w:hint="cs"/>
          <w:szCs w:val="28"/>
          <w:rtl/>
        </w:rPr>
        <w:t>﴾</w:t>
      </w:r>
      <w:r w:rsidR="00A82109" w:rsidRPr="0094248B">
        <w:rPr>
          <w:rStyle w:val="Char4"/>
          <w:rtl/>
        </w:rPr>
        <w:t xml:space="preserve"> [يونس: 57].</w:t>
      </w:r>
      <w:r w:rsidRPr="009E720A">
        <w:rPr>
          <w:rStyle w:val="Char"/>
          <w:rFonts w:hint="cs"/>
          <w:rtl/>
        </w:rPr>
        <w:t xml:space="preserve">وقال تعالى: </w:t>
      </w:r>
      <w:r w:rsidR="00A82109" w:rsidRPr="00A82109">
        <w:rPr>
          <w:rStyle w:val="Char"/>
          <w:szCs w:val="28"/>
          <w:rtl/>
        </w:rPr>
        <w:t>﴿</w:t>
      </w:r>
      <w:r w:rsidR="00A82109" w:rsidRPr="0094248B">
        <w:rPr>
          <w:rStyle w:val="Char3"/>
          <w:rtl/>
        </w:rPr>
        <w:t>وَنُنَزِّلُ مِنَ الْقُرْآنِ مَا هُوَ شِفَاءٌ وَرَحْمَةٌ لِلْمُؤْمِنِينَ  وَلَا يَزِيدُ الظَّالِمِينَ إِلَّا خَسَارًا٨٢</w:t>
      </w:r>
      <w:r w:rsidR="00A82109" w:rsidRPr="00A82109">
        <w:rPr>
          <w:rStyle w:val="Char"/>
          <w:rFonts w:hAnsi="Times New Roman" w:hint="cs"/>
          <w:szCs w:val="28"/>
          <w:rtl/>
        </w:rPr>
        <w:t>﴾</w:t>
      </w:r>
      <w:r w:rsidR="00A82109" w:rsidRPr="0094248B">
        <w:rPr>
          <w:rStyle w:val="Char4"/>
          <w:rtl/>
        </w:rPr>
        <w:t xml:space="preserve"> [الإسراء: 82] .</w:t>
      </w:r>
      <w:r w:rsidRPr="009E720A">
        <w:rPr>
          <w:rStyle w:val="Char"/>
          <w:rFonts w:hint="cs"/>
          <w:rtl/>
        </w:rPr>
        <w:t xml:space="preserve">فهلمَّ إخواني نداوي هذه الأمراض بأدوية كتاب الله وسُنَّة رسوله </w:t>
      </w:r>
      <w:r w:rsidR="0094248B" w:rsidRPr="0094248B">
        <w:rPr>
          <w:rStyle w:val="Char"/>
          <w:rFonts w:cs="CTraditional Arabic" w:hint="cs"/>
          <w:szCs w:val="28"/>
          <w:rtl/>
        </w:rPr>
        <w:t>ج</w:t>
      </w:r>
      <w:r w:rsidRPr="009E720A">
        <w:rPr>
          <w:rStyle w:val="Char"/>
          <w:rFonts w:hint="cs"/>
          <w:rtl/>
        </w:rPr>
        <w:t xml:space="preserve"> بتدبر أوامرهما ونواهيهما ووعدهما ووعيدهما وزواجرهما ومذاكرة بعضنا مع بعض وقيامنا لله مَثْنى وفُرادى لنتذكر ونتفكر ونتناصح ونتآمر بالمعروف ونتناهى عن المنكر ونحب في الله ونبغض في الله ونوالي في الله ونعادي في الله ونتعاون على البر والتقوى ونبحث عن أدوية تلك الأمراض التي تحصيلها من أسهل شيء عندما تحصل القلوب على الصدق في طلب هذا الدواء والإقبال على الله في التماس السَّلامة من تلك الأدواء. قال تعالى:</w:t>
      </w:r>
      <w:r w:rsidR="00A82109">
        <w:rPr>
          <w:rStyle w:val="Char"/>
        </w:rPr>
        <w:t xml:space="preserve"> </w:t>
      </w:r>
      <w:r w:rsidR="00A82109" w:rsidRPr="00A82109">
        <w:rPr>
          <w:rStyle w:val="Char"/>
          <w:szCs w:val="28"/>
          <w:rtl/>
        </w:rPr>
        <w:t>﴿</w:t>
      </w:r>
      <w:r w:rsidR="00A82109" w:rsidRPr="0094248B">
        <w:rPr>
          <w:rStyle w:val="Char3"/>
          <w:rtl/>
        </w:rPr>
        <w:t>قُلْ إِنَّمَا أَعِظُكُمْ بِوَاحِدَةٍ  أَنْ تَقُومُوا لِلَّهِ مَثْنَى وَفُرَادَى ثُمَّ تَتَفَكَّرُوا</w:t>
      </w:r>
      <w:r w:rsidR="00A82109" w:rsidRPr="00A82109">
        <w:rPr>
          <w:rStyle w:val="Char"/>
          <w:rFonts w:hAnsi="Times New Roman" w:hint="cs"/>
          <w:szCs w:val="28"/>
          <w:rtl/>
        </w:rPr>
        <w:t>﴾</w:t>
      </w:r>
      <w:r w:rsidR="00A82109" w:rsidRPr="0094248B">
        <w:rPr>
          <w:rStyle w:val="Char4"/>
          <w:rtl/>
        </w:rPr>
        <w:t xml:space="preserve"> [سبأ: 46]. </w:t>
      </w:r>
      <w:r w:rsidRPr="009E720A">
        <w:rPr>
          <w:rStyle w:val="Char"/>
          <w:rFonts w:hint="cs"/>
          <w:rtl/>
        </w:rPr>
        <w:t xml:space="preserve">هلم إخواني نشخص سائر أمراض قلوبنا ونشخص أدويتها ونجاهد </w:t>
      </w:r>
      <w:r w:rsidRPr="009E720A">
        <w:rPr>
          <w:rStyle w:val="Char"/>
          <w:rFonts w:hint="cs"/>
          <w:rtl/>
        </w:rPr>
        <w:lastRenderedPageBreak/>
        <w:t>نفوسنا على معالجتها من تلك الأمراض المهلكة، ويحض بعضنا بعضا ويحذَّر كل مِنَّا نفسه وأخاه من وبيل أخذ الله وشديد عقابه الدنيوي والأُخروي، ومن الإقامة على أسباب تغيير ما من الله به من التوحيد وتحكيم الوحي المحمدي والعز والتأييد والأمن والصحة والهدوء.</w:t>
      </w:r>
      <w:r w:rsidR="00A82109" w:rsidRPr="00A82109">
        <w:rPr>
          <w:rStyle w:val="Char"/>
          <w:szCs w:val="28"/>
          <w:rtl/>
        </w:rPr>
        <w:t>﴿</w:t>
      </w:r>
      <w:r w:rsidR="00A82109" w:rsidRPr="0094248B">
        <w:rPr>
          <w:rStyle w:val="Char3"/>
          <w:rtl/>
        </w:rPr>
        <w:t>إِنَّ اللَّهَ لَا يُغَيِّرُ مَا بِقَوْمٍ حَتَّى يُغَيِّرُوا مَا بِأَنْفُسِهِمْ  وَإِذَا أَرَادَ اللَّهُ بِقَوْمٍ سُوءًا فَلَا مَرَدَّ لَهُ  وَمَا لَهُمْ مِنْ دُونِهِ مِنْ وَالٍ</w:t>
      </w:r>
      <w:r w:rsidR="00A82109" w:rsidRPr="00A82109">
        <w:rPr>
          <w:rStyle w:val="Char"/>
          <w:rFonts w:hAnsi="Times New Roman" w:hint="cs"/>
          <w:szCs w:val="28"/>
          <w:rtl/>
        </w:rPr>
        <w:t>﴾</w:t>
      </w:r>
      <w:r w:rsidR="00A82109" w:rsidRPr="0094248B">
        <w:rPr>
          <w:rStyle w:val="Char4"/>
          <w:rtl/>
        </w:rPr>
        <w:t xml:space="preserve"> [الرعد: 11] .</w:t>
      </w:r>
      <w:r w:rsidRPr="009E720A">
        <w:rPr>
          <w:rStyle w:val="Char"/>
          <w:rFonts w:hint="cs"/>
          <w:rtl/>
        </w:rPr>
        <w:t>وفي الأثر أن الله أوحى إلى نبي من أنبياء بني إسرائيل أن قل لقومك أنه ليس من أهل قرية ولا أهل بيت يكونون على طاعة الله فيتحولون منها إلى معصية الله إلا حوَّل الله عنهم ما يحبون إلى ما يكرهون. إخواني: إن ربنا تبارك وتعالى لم يغير على قوم نوح بإهلاكهم بالطوفان وسائر من أوقع بهم عقابه وأحلَّ بهم سطوته إلا بعد أن غيَّروا بمعصيتهم رسله وفسقهم عن طاعته فاستوجبوا التدمير</w:t>
      </w:r>
      <w:r w:rsidR="00A82109" w:rsidRPr="00A82109">
        <w:rPr>
          <w:rStyle w:val="Char"/>
          <w:szCs w:val="28"/>
          <w:rtl/>
        </w:rPr>
        <w:t>﴿</w:t>
      </w:r>
      <w:r w:rsidR="00A82109" w:rsidRPr="0094248B">
        <w:rPr>
          <w:rStyle w:val="Char3"/>
          <w:rtl/>
        </w:rPr>
        <w:t>وَإِذَا أَرَدْنَا أَنْ نُهْلِكَ قَرْيَةً أَمَرْنَا مُتْرَفِيهَا فَفَسَقُوا فِيهَا فَحَقَّ عَلَيْهَا الْقَوْلُ فَدَمَّرْنَاهَا تَدْمِيرًا١٦ وَكَمْ أَهْلَكْنَا مِنَ الْقُرُونِ مِنْ بَعْدِ نُوحٍ  وَكَفَى بِرَبِّكَ بِذُنُوبِ عِبَادِهِ خَبِيرًا بَصِيرًا١٧</w:t>
      </w:r>
      <w:r w:rsidR="00A82109" w:rsidRPr="00A82109">
        <w:rPr>
          <w:rStyle w:val="Char"/>
          <w:rFonts w:hAnsi="Times New Roman" w:hint="cs"/>
          <w:szCs w:val="28"/>
          <w:rtl/>
        </w:rPr>
        <w:t>﴾</w:t>
      </w:r>
      <w:r w:rsidR="00A82109" w:rsidRPr="0094248B">
        <w:rPr>
          <w:rStyle w:val="Char4"/>
          <w:rtl/>
        </w:rPr>
        <w:t xml:space="preserve"> [الإسراء: 16-17].</w:t>
      </w:r>
      <w:r w:rsidRPr="009E720A">
        <w:rPr>
          <w:rStyle w:val="Char"/>
          <w:rFonts w:hint="cs"/>
          <w:rtl/>
        </w:rPr>
        <w:t>هلم إخواني لإمساك بعضنا بيد بعض وتنشيط بعضنا لبعض إلى اليقظة والانتباه من هذه الرقدة التي طالما انتهز عدونا فيها الفرصة.</w:t>
      </w:r>
    </w:p>
    <w:p w:rsidR="00B126A4" w:rsidRPr="009E720A" w:rsidRDefault="00B126A4" w:rsidP="00F34D1B">
      <w:pPr>
        <w:widowControl w:val="0"/>
        <w:ind w:firstLine="284"/>
        <w:jc w:val="both"/>
        <w:rPr>
          <w:rStyle w:val="Char"/>
          <w:rtl/>
        </w:rPr>
      </w:pPr>
      <w:r w:rsidRPr="009E720A">
        <w:rPr>
          <w:rStyle w:val="Char"/>
          <w:rFonts w:hint="cs"/>
          <w:rtl/>
        </w:rPr>
        <w:t>هلم إخواني للتوبة النصوح إلى ربنا ورجوعنا ممَّا يسخطه إلى ما يرضيه قولاً وفعلاً ومعاملة لبعضنا مع بعض بإخلاص وصدق. قال تعالى</w:t>
      </w:r>
      <w:r w:rsidR="00F34D1B">
        <w:rPr>
          <w:rStyle w:val="Char"/>
        </w:rPr>
        <w:t>:</w:t>
      </w:r>
      <w:r w:rsidR="00F34D1B" w:rsidRPr="00F34D1B">
        <w:rPr>
          <w:rStyle w:val="Char"/>
          <w:szCs w:val="28"/>
          <w:rtl/>
        </w:rPr>
        <w:t>﴿</w:t>
      </w:r>
      <w:r w:rsidR="00F34D1B" w:rsidRPr="0094248B">
        <w:rPr>
          <w:rStyle w:val="Char3"/>
          <w:rtl/>
        </w:rPr>
        <w:t>يَا أَيُّهَا الَّذِينَ آمَنُوا اتَّقُوا اللَّهَ وَكُونُوا مَعَ الصَّادِقِينَ١١٩</w:t>
      </w:r>
      <w:r w:rsidR="00F34D1B" w:rsidRPr="00F34D1B">
        <w:rPr>
          <w:rStyle w:val="Char"/>
          <w:rFonts w:hAnsi="Times New Roman" w:hint="cs"/>
          <w:szCs w:val="28"/>
          <w:rtl/>
        </w:rPr>
        <w:t>﴾</w:t>
      </w:r>
      <w:r w:rsidR="00F34D1B" w:rsidRPr="0094248B">
        <w:rPr>
          <w:rStyle w:val="Char4"/>
          <w:rtl/>
        </w:rPr>
        <w:t xml:space="preserve"> [التوبة: 119]</w:t>
      </w:r>
      <w:r w:rsidR="00F34D1B" w:rsidRPr="00F34D1B">
        <w:rPr>
          <w:rStyle w:val="Char"/>
          <w:rFonts w:hAnsi="Times New Roman"/>
          <w:szCs w:val="28"/>
          <w:rtl/>
        </w:rPr>
        <w:t>﴿</w:t>
      </w:r>
      <w:r w:rsidR="00F34D1B" w:rsidRPr="0094248B">
        <w:rPr>
          <w:rStyle w:val="Char3"/>
          <w:rtl/>
        </w:rPr>
        <w:t xml:space="preserve">يَا أَيُّهَا الَّذِينَ آمَنُوا تُوبُوا إِلَى اللَّهِ تَوْبَةً نَصُوحًا عَسَى رَبُّكُمْ أَنْ يُكَفِّرَ عَنْكُمْ سَيِّئَاتِكُمْ وَيُدْخِلَكُمْ جَنَّاتٍ تَجْرِي مِنْ تَحْتِهَا الْأَنْهَارُ يَوْمَ لَا يُخْزِي اللَّهُ النَّبِيَّ وَالَّذِينَ </w:t>
      </w:r>
      <w:r w:rsidR="00F34D1B" w:rsidRPr="0094248B">
        <w:rPr>
          <w:rStyle w:val="Char3"/>
          <w:rtl/>
        </w:rPr>
        <w:lastRenderedPageBreak/>
        <w:t>آمَنُوا مَعَهُ  نُورُهُمْ يَسْعَى بَيْنَ أَيْدِيهِمْ وَبِأَيْمَانِهِمْ يَقُولُونَ رَبَّنَا أَتْمِمْ لَنَا نُورَنَا وَاغْفِرْ لَنَا  إِنَّكَ عَلَى كُلِّ شَيْءٍ قَدِيرٌ٨</w:t>
      </w:r>
      <w:r w:rsidR="00F34D1B" w:rsidRPr="00F34D1B">
        <w:rPr>
          <w:rStyle w:val="Char"/>
          <w:rFonts w:hAnsi="Times New Roman" w:hint="cs"/>
          <w:szCs w:val="28"/>
          <w:rtl/>
        </w:rPr>
        <w:t>﴾</w:t>
      </w:r>
      <w:r w:rsidR="00F34D1B" w:rsidRPr="0094248B">
        <w:rPr>
          <w:rStyle w:val="Char4"/>
          <w:rtl/>
        </w:rPr>
        <w:t xml:space="preserve"> [التحريم: 8]</w:t>
      </w:r>
      <w:r w:rsidR="00F34D1B">
        <w:rPr>
          <w:rStyle w:val="Char"/>
        </w:rPr>
        <w:t>.</w:t>
      </w:r>
      <w:r w:rsidRPr="009E720A">
        <w:rPr>
          <w:rStyle w:val="Char"/>
          <w:rFonts w:hint="cs"/>
          <w:rtl/>
        </w:rPr>
        <w:t xml:space="preserve"> وصلى الله على نبينا محمد وآله وصحبه أجمعين</w:t>
      </w:r>
      <w:r w:rsidRPr="004C7C17">
        <w:rPr>
          <w:rFonts w:cs="Traditional Arabic" w:hint="cs"/>
          <w:b/>
          <w:sz w:val="34"/>
          <w:szCs w:val="32"/>
          <w:vertAlign w:val="superscript"/>
          <w:rtl/>
          <w:lang w:bidi="ar-EG"/>
        </w:rPr>
        <w:t>(</w:t>
      </w:r>
      <w:r w:rsidRPr="004C7C17">
        <w:rPr>
          <w:rStyle w:val="FootnoteReference"/>
          <w:rFonts w:cs="Traditional Arabic"/>
          <w:b/>
          <w:sz w:val="34"/>
          <w:szCs w:val="32"/>
          <w:rtl/>
          <w:lang w:bidi="ar-EG"/>
        </w:rPr>
        <w:footnoteReference w:id="12"/>
      </w:r>
      <w:r w:rsidRPr="004C7C17">
        <w:rPr>
          <w:rFonts w:cs="Traditional Arabic" w:hint="cs"/>
          <w:b/>
          <w:sz w:val="34"/>
          <w:szCs w:val="32"/>
          <w:vertAlign w:val="superscript"/>
          <w:rtl/>
          <w:lang w:bidi="ar-EG"/>
        </w:rPr>
        <w:t>)(</w:t>
      </w:r>
      <w:r w:rsidRPr="004C7C17">
        <w:rPr>
          <w:rStyle w:val="FootnoteReference"/>
          <w:rFonts w:cs="Traditional Arabic"/>
          <w:b/>
          <w:sz w:val="34"/>
          <w:szCs w:val="32"/>
          <w:rtl/>
          <w:lang w:bidi="ar-EG"/>
        </w:rPr>
        <w:footnoteReference w:id="13"/>
      </w:r>
      <w:r w:rsidRPr="004C7C17">
        <w:rPr>
          <w:rFonts w:cs="Traditional Arabic" w:hint="cs"/>
          <w:b/>
          <w:sz w:val="34"/>
          <w:szCs w:val="32"/>
          <w:vertAlign w:val="superscript"/>
          <w:rtl/>
          <w:lang w:bidi="ar-EG"/>
        </w:rPr>
        <w:t>)</w:t>
      </w:r>
      <w:r w:rsidR="004C7C17">
        <w:rPr>
          <w:rStyle w:val="Char"/>
          <w:rFonts w:hint="cs"/>
          <w:rtl/>
        </w:rPr>
        <w:t>.</w:t>
      </w:r>
    </w:p>
    <w:p w:rsidR="00B126A4" w:rsidRPr="00662F72" w:rsidRDefault="00B126A4" w:rsidP="00B126A4">
      <w:pPr>
        <w:pStyle w:val="a2"/>
        <w:rPr>
          <w:rtl/>
        </w:rPr>
      </w:pPr>
      <w:r w:rsidRPr="00662F72">
        <w:rPr>
          <w:rtl/>
        </w:rPr>
        <w:br w:type="page"/>
      </w:r>
      <w:bookmarkStart w:id="27" w:name="_Toc503210627"/>
      <w:bookmarkStart w:id="28" w:name="_Toc459410378"/>
      <w:r w:rsidRPr="00662F72">
        <w:rPr>
          <w:rFonts w:hint="cs"/>
          <w:rtl/>
        </w:rPr>
        <w:lastRenderedPageBreak/>
        <w:t>الطب في القرآن الكريم</w:t>
      </w:r>
      <w:bookmarkEnd w:id="27"/>
      <w:bookmarkEnd w:id="28"/>
    </w:p>
    <w:p w:rsidR="00F34D1B" w:rsidRPr="0094248B" w:rsidRDefault="00B126A4" w:rsidP="00F34D1B">
      <w:pPr>
        <w:widowControl w:val="0"/>
        <w:ind w:firstLine="284"/>
        <w:jc w:val="both"/>
        <w:rPr>
          <w:rStyle w:val="Char4"/>
        </w:rPr>
      </w:pPr>
      <w:r w:rsidRPr="009E720A">
        <w:rPr>
          <w:rStyle w:val="Char"/>
          <w:rFonts w:hint="cs"/>
          <w:rtl/>
        </w:rPr>
        <w:t>القرآن الكريم هو الشفاء التام لجميع الأمراض القلبية والبدنية وأمراض الدنيا والآخرة. قال تعالى:</w:t>
      </w:r>
      <w:r w:rsidR="004C7C17">
        <w:rPr>
          <w:rStyle w:val="Char"/>
          <w:rFonts w:hint="cs"/>
          <w:rtl/>
        </w:rPr>
        <w:t xml:space="preserve"> </w:t>
      </w:r>
      <w:r w:rsidR="00F34D1B" w:rsidRPr="00F34D1B">
        <w:rPr>
          <w:rStyle w:val="Char"/>
          <w:szCs w:val="28"/>
          <w:rtl/>
        </w:rPr>
        <w:t>﴿</w:t>
      </w:r>
      <w:r w:rsidR="00F34D1B" w:rsidRPr="0094248B">
        <w:rPr>
          <w:rStyle w:val="Char3"/>
          <w:rtl/>
        </w:rPr>
        <w:t>وَنُنَزِّلُ مِنَ الْقُرْآنِ مَا هُوَ شِفَاءٌ وَرَحْمَةٌ لِلْمُؤْمِنِينَ</w:t>
      </w:r>
      <w:r w:rsidR="00F34D1B" w:rsidRPr="00F34D1B">
        <w:rPr>
          <w:rStyle w:val="Char"/>
          <w:rFonts w:hAnsi="Times New Roman" w:hint="cs"/>
          <w:szCs w:val="28"/>
          <w:rtl/>
        </w:rPr>
        <w:t>﴾</w:t>
      </w:r>
      <w:r w:rsidR="00F34D1B" w:rsidRPr="0094248B">
        <w:rPr>
          <w:rStyle w:val="Char4"/>
          <w:rtl/>
        </w:rPr>
        <w:t xml:space="preserve"> [الإسراء: 82]</w:t>
      </w:r>
      <w:r w:rsidR="004C7C17">
        <w:rPr>
          <w:rStyle w:val="Char"/>
          <w:rFonts w:hint="cs"/>
          <w:rtl/>
        </w:rPr>
        <w:t xml:space="preserve"> </w:t>
      </w:r>
      <w:r w:rsidRPr="009E720A">
        <w:rPr>
          <w:rStyle w:val="Char"/>
          <w:rFonts w:hint="cs"/>
          <w:rtl/>
        </w:rPr>
        <w:t>وقال تعالى</w:t>
      </w:r>
      <w:r w:rsidR="00F34D1B" w:rsidRPr="00F34D1B">
        <w:rPr>
          <w:rStyle w:val="Char"/>
          <w:szCs w:val="28"/>
          <w:rtl/>
        </w:rPr>
        <w:t>﴿</w:t>
      </w:r>
      <w:r w:rsidR="00F34D1B" w:rsidRPr="0094248B">
        <w:rPr>
          <w:rStyle w:val="Char3"/>
          <w:rtl/>
        </w:rPr>
        <w:t>يَا أَيُّهَا النَّاسُ قَدْ جَاءَتْكُمْ مَوْعِظَةٌ مِنْ رَبِّكُمْ وَشِفَاءٌ لِمَا فِي الصُّدُورِ وَهُدًى وَرَحْمَةٌ لِلْمُؤْمِنِينَ٥٧</w:t>
      </w:r>
      <w:r w:rsidR="00F34D1B" w:rsidRPr="00F34D1B">
        <w:rPr>
          <w:rStyle w:val="Char"/>
          <w:rFonts w:hAnsi="Times New Roman" w:hint="cs"/>
          <w:szCs w:val="28"/>
          <w:rtl/>
        </w:rPr>
        <w:t>﴾</w:t>
      </w:r>
      <w:r w:rsidR="00F34D1B" w:rsidRPr="0094248B">
        <w:rPr>
          <w:rStyle w:val="Char4"/>
          <w:rtl/>
        </w:rPr>
        <w:t xml:space="preserve"> [يونس: 57]</w:t>
      </w:r>
      <w:r w:rsidR="004C7C17" w:rsidRPr="004C7C17">
        <w:rPr>
          <w:rStyle w:val="Char"/>
          <w:rFonts w:hint="cs"/>
          <w:rtl/>
        </w:rPr>
        <w:t>.</w:t>
      </w:r>
    </w:p>
    <w:p w:rsidR="00B126A4" w:rsidRPr="009E720A" w:rsidRDefault="00F34D1B" w:rsidP="00F34D1B">
      <w:pPr>
        <w:widowControl w:val="0"/>
        <w:ind w:firstLine="284"/>
        <w:jc w:val="both"/>
        <w:rPr>
          <w:rStyle w:val="Char"/>
          <w:rtl/>
        </w:rPr>
      </w:pPr>
      <w:r w:rsidRPr="00F34D1B">
        <w:rPr>
          <w:rStyle w:val="Char"/>
          <w:rFonts w:hAnsi="Times New Roman"/>
          <w:szCs w:val="28"/>
          <w:rtl/>
        </w:rPr>
        <w:t>﴿</w:t>
      </w:r>
      <w:r w:rsidRPr="0094248B">
        <w:rPr>
          <w:rStyle w:val="Char3"/>
          <w:rtl/>
        </w:rPr>
        <w:t>قُلْ هُوَ لِلَّذِينَ آمَنُوا هُدًى وَشِفَاءٌ</w:t>
      </w:r>
      <w:r w:rsidRPr="00F34D1B">
        <w:rPr>
          <w:rStyle w:val="Char"/>
          <w:rFonts w:hAnsi="Times New Roman" w:hint="cs"/>
          <w:szCs w:val="28"/>
          <w:rtl/>
        </w:rPr>
        <w:t>﴾</w:t>
      </w:r>
      <w:r w:rsidRPr="0094248B">
        <w:rPr>
          <w:rStyle w:val="Char4"/>
          <w:rtl/>
        </w:rPr>
        <w:t xml:space="preserve"> [فصلت: 44].</w:t>
      </w:r>
      <w:r w:rsidR="00B126A4" w:rsidRPr="009E720A">
        <w:rPr>
          <w:rStyle w:val="Char"/>
          <w:rFonts w:hint="cs"/>
          <w:rtl/>
        </w:rPr>
        <w:t xml:space="preserve"> </w:t>
      </w:r>
    </w:p>
    <w:p w:rsidR="00B126A4" w:rsidRPr="009E720A" w:rsidRDefault="00B126A4" w:rsidP="009E720A">
      <w:pPr>
        <w:widowControl w:val="0"/>
        <w:ind w:firstLine="284"/>
        <w:jc w:val="both"/>
        <w:rPr>
          <w:rStyle w:val="Char"/>
          <w:rtl/>
        </w:rPr>
      </w:pPr>
      <w:r w:rsidRPr="009E720A">
        <w:rPr>
          <w:rStyle w:val="Char"/>
          <w:rFonts w:hint="cs"/>
          <w:rtl/>
        </w:rPr>
        <w:t>وإذا أحسن المريض التداوي به فوضعه على دائه بصدق وإيمان وقبول تام واعتقاد جازم لم يقاومه الداء أبدًا وكيف تقاوم الأمراض كلام رب الأرض والسماء الذي لو نزل على الجبال لصدعها أو على الأرض لقطعها فما من مرض من أمراض القلوب والأبدان إلا وفي القرآن سبيل الدلالة على دوائه وسببه والحمية منه لمن رزقه الله فهما في كتابه وقد أرشد القرآن إلى أن قواعد الطب للأبدان ثلاثة: حفظ الصحة والحمية عن المؤذي واستفراغ المواد الفاسدة.</w:t>
      </w:r>
    </w:p>
    <w:p w:rsidR="00B126A4" w:rsidRPr="00F545CF" w:rsidRDefault="00B126A4" w:rsidP="00F34D1B">
      <w:pPr>
        <w:widowControl w:val="0"/>
        <w:ind w:firstLine="284"/>
        <w:jc w:val="both"/>
        <w:rPr>
          <w:rStyle w:val="Char"/>
          <w:spacing w:val="-6"/>
          <w:rtl/>
        </w:rPr>
      </w:pPr>
      <w:r w:rsidRPr="00F545CF">
        <w:rPr>
          <w:rStyle w:val="Char"/>
          <w:rFonts w:hint="cs"/>
          <w:spacing w:val="-6"/>
          <w:rtl/>
        </w:rPr>
        <w:t>فأما حفظ الصحة: فقد قال الله تعالى في آية الصوم:</w:t>
      </w:r>
      <w:r w:rsidR="004C7C17">
        <w:rPr>
          <w:rStyle w:val="Char"/>
          <w:rFonts w:hint="cs"/>
          <w:spacing w:val="-6"/>
          <w:rtl/>
        </w:rPr>
        <w:t xml:space="preserve"> </w:t>
      </w:r>
      <w:r w:rsidR="00F34D1B" w:rsidRPr="00F545CF">
        <w:rPr>
          <w:rStyle w:val="Char"/>
          <w:spacing w:val="-6"/>
          <w:szCs w:val="28"/>
          <w:rtl/>
        </w:rPr>
        <w:t>﴿</w:t>
      </w:r>
      <w:r w:rsidR="00F34D1B" w:rsidRPr="00F545CF">
        <w:rPr>
          <w:rStyle w:val="Char3"/>
          <w:spacing w:val="-6"/>
          <w:rtl/>
        </w:rPr>
        <w:t>فَمَنْ كَانَ مِنْكُمْ مَرِيضًا أَوْ عَلَى سَفَرٍ فَعِدَّةٌ مِنْ أَيَّامٍ أُخَرَ</w:t>
      </w:r>
      <w:r w:rsidR="00F34D1B" w:rsidRPr="00F545CF">
        <w:rPr>
          <w:rStyle w:val="Char"/>
          <w:rFonts w:hAnsi="Times New Roman" w:hint="cs"/>
          <w:spacing w:val="-6"/>
          <w:szCs w:val="28"/>
          <w:rtl/>
        </w:rPr>
        <w:t>﴾</w:t>
      </w:r>
      <w:r w:rsidR="00F34D1B" w:rsidRPr="00F545CF">
        <w:rPr>
          <w:rStyle w:val="Char4"/>
          <w:spacing w:val="-6"/>
          <w:rtl/>
        </w:rPr>
        <w:t xml:space="preserve"> [البقرة: 184]</w:t>
      </w:r>
      <w:r w:rsidR="004C7C17">
        <w:rPr>
          <w:rStyle w:val="Char4"/>
          <w:rFonts w:hint="cs"/>
          <w:spacing w:val="-6"/>
          <w:rtl/>
        </w:rPr>
        <w:t xml:space="preserve"> </w:t>
      </w:r>
      <w:r w:rsidRPr="00F545CF">
        <w:rPr>
          <w:rStyle w:val="Char"/>
          <w:rFonts w:hint="cs"/>
          <w:spacing w:val="-6"/>
          <w:rtl/>
        </w:rPr>
        <w:t>فأباح الفطر للمريض ولعذر المرض والمسافر طلبًا لحفظ صحته وقوته لئلا يذهبها الصوم في السفر.</w:t>
      </w:r>
    </w:p>
    <w:p w:rsidR="00B126A4" w:rsidRPr="009E720A" w:rsidRDefault="00B126A4" w:rsidP="00F34D1B">
      <w:pPr>
        <w:widowControl w:val="0"/>
        <w:ind w:firstLine="284"/>
        <w:jc w:val="both"/>
        <w:rPr>
          <w:rStyle w:val="Char"/>
          <w:rtl/>
        </w:rPr>
      </w:pPr>
      <w:r w:rsidRPr="009E720A">
        <w:rPr>
          <w:rStyle w:val="Char"/>
          <w:rFonts w:hint="cs"/>
          <w:rtl/>
        </w:rPr>
        <w:t xml:space="preserve">وأما الحمية: فقال تعالى في آية الوضوء والطهارة </w:t>
      </w:r>
      <w:r w:rsidR="00F34D1B" w:rsidRPr="00F34D1B">
        <w:rPr>
          <w:rStyle w:val="Char"/>
          <w:szCs w:val="28"/>
          <w:rtl/>
        </w:rPr>
        <w:t>﴿</w:t>
      </w:r>
      <w:r w:rsidR="00F34D1B" w:rsidRPr="0094248B">
        <w:rPr>
          <w:rStyle w:val="Char3"/>
          <w:rtl/>
        </w:rPr>
        <w:t xml:space="preserve">وَإِنْ كُنْتُمْ مَرْضَى أَوْ عَلَى سَفَرٍ أَوْ جَاءَ أَحَدٌ مِنْكُمْ مِنَ الْغَائِطِ أَوْ لَامَسْتُمُ النِّسَاءَ فَلَمْ تَجِدُوا مَاءً </w:t>
      </w:r>
      <w:r w:rsidR="00F34D1B" w:rsidRPr="0094248B">
        <w:rPr>
          <w:rStyle w:val="Char3"/>
          <w:rtl/>
        </w:rPr>
        <w:lastRenderedPageBreak/>
        <w:t>فَتَيَمَّمُوا صَعِيدًا طَيِّبًا</w:t>
      </w:r>
      <w:r w:rsidR="00F34D1B" w:rsidRPr="00F34D1B">
        <w:rPr>
          <w:rStyle w:val="Char"/>
          <w:rFonts w:hAnsi="Times New Roman" w:hint="cs"/>
          <w:szCs w:val="28"/>
          <w:rtl/>
        </w:rPr>
        <w:t>﴾</w:t>
      </w:r>
      <w:r w:rsidR="00F34D1B" w:rsidRPr="0094248B">
        <w:rPr>
          <w:rStyle w:val="Char4"/>
          <w:rtl/>
        </w:rPr>
        <w:t xml:space="preserve"> [المائدة: 6]</w:t>
      </w:r>
      <w:r w:rsidR="004C7C17">
        <w:rPr>
          <w:rStyle w:val="Char4"/>
          <w:rFonts w:hint="cs"/>
          <w:rtl/>
        </w:rPr>
        <w:t xml:space="preserve"> </w:t>
      </w:r>
      <w:r w:rsidRPr="009E720A">
        <w:rPr>
          <w:rStyle w:val="Char"/>
          <w:rFonts w:hint="cs"/>
          <w:rtl/>
        </w:rPr>
        <w:t>فأباح للمريض العدول عن الماء إلى التيمم حمية له أن يصيب جسده ما يؤذيه وهذا تنبيه على الحمية عن كل مؤذ له مِنْ داخل أو خارج.</w:t>
      </w:r>
    </w:p>
    <w:p w:rsidR="00B126A4" w:rsidRPr="009E720A" w:rsidRDefault="00B126A4" w:rsidP="00B27A02">
      <w:pPr>
        <w:widowControl w:val="0"/>
        <w:ind w:firstLine="284"/>
        <w:jc w:val="both"/>
        <w:rPr>
          <w:rStyle w:val="Char"/>
          <w:rtl/>
        </w:rPr>
      </w:pPr>
      <w:r w:rsidRPr="009E720A">
        <w:rPr>
          <w:rStyle w:val="Char"/>
          <w:rFonts w:hint="cs"/>
          <w:rtl/>
        </w:rPr>
        <w:t xml:space="preserve">وأما استفراغ المواد الفاسدة: فقد قال تعالى في آية الحج: </w:t>
      </w:r>
      <w:r w:rsidR="00B27A02" w:rsidRPr="00B27A02">
        <w:rPr>
          <w:rStyle w:val="Char"/>
          <w:szCs w:val="28"/>
          <w:rtl/>
        </w:rPr>
        <w:t>﴿</w:t>
      </w:r>
      <w:r w:rsidR="00B27A02" w:rsidRPr="0094248B">
        <w:rPr>
          <w:rStyle w:val="Char3"/>
          <w:rtl/>
        </w:rPr>
        <w:t>فَمَنْ كَانَ مِنْكُمْ مَرِيضًا أَوْ بِهِ أَذًى مِنْ رَأْسِهِ فَفِدْيَةٌ مِنْ صِيَامٍ أَوْ صَدَقَةٍ أَوْ نُسُكٍ</w:t>
      </w:r>
      <w:r w:rsidR="00B27A02" w:rsidRPr="00B27A02">
        <w:rPr>
          <w:rStyle w:val="Char"/>
          <w:rFonts w:hAnsi="Times New Roman" w:hint="cs"/>
          <w:szCs w:val="28"/>
          <w:rtl/>
        </w:rPr>
        <w:t>﴾</w:t>
      </w:r>
      <w:r w:rsidR="00B27A02" w:rsidRPr="0094248B">
        <w:rPr>
          <w:rStyle w:val="Char4"/>
          <w:rtl/>
        </w:rPr>
        <w:t xml:space="preserve"> [البقرة: 196].</w:t>
      </w:r>
      <w:r w:rsidR="004C7C17">
        <w:rPr>
          <w:rStyle w:val="Char"/>
          <w:rFonts w:hint="cs"/>
          <w:rtl/>
        </w:rPr>
        <w:t xml:space="preserve"> </w:t>
      </w:r>
      <w:r w:rsidRPr="009E720A">
        <w:rPr>
          <w:rStyle w:val="Char"/>
          <w:rFonts w:hint="cs"/>
          <w:rtl/>
        </w:rPr>
        <w:t>فأباح للمريض ومن به أذى من رأسه من قمل أو حكة أو غيرهما أن يحلق رأسه في الإحرام بالحج استفراغًا لمادة الأبخرة الرديئة التي أوجبت له الأذى في رأسه باختفائها تحت الشعر فإذا حلق رأسه تفتحت المسام فخرجت تلك الأبخرة منها فهذا الاستفراغ يقاس عليه كل استفراغ يؤذي انحباسه والأشياء التي يؤذي انحباسها ومدافعتها عشرة: الدم والغائط والبول والريح والقيء والعطاس والمني والنوم والجوع والعطش، وكل واحدة من هذه الأشياء يوجب حبسه داء من الأمراض وقد نبه سبحانه باستفراغ أدناها وهو البخار المحتقن في الرأس على استفراغ ما هو أصعب منه كما هي طريقة القرآن التنبيه بالأدنى على الأعلى فقد أرشد سبحانه عباده إلى أصول الطب الثلاثة ومجامع قواعدها.</w:t>
      </w:r>
      <w:r w:rsidRPr="004C7C17">
        <w:rPr>
          <w:rFonts w:cs="Traditional Arabic" w:hint="cs"/>
          <w:b/>
          <w:sz w:val="34"/>
          <w:szCs w:val="32"/>
          <w:vertAlign w:val="superscript"/>
          <w:rtl/>
          <w:lang w:bidi="ar-EG"/>
        </w:rPr>
        <w:t>(</w:t>
      </w:r>
      <w:r w:rsidRPr="004C7C17">
        <w:rPr>
          <w:rStyle w:val="FootnoteReference"/>
          <w:rFonts w:cs="Traditional Arabic"/>
          <w:b/>
          <w:sz w:val="34"/>
          <w:szCs w:val="32"/>
          <w:rtl/>
          <w:lang w:bidi="ar-EG"/>
        </w:rPr>
        <w:footnoteReference w:id="14"/>
      </w:r>
      <w:r w:rsidRPr="004C7C17">
        <w:rPr>
          <w:rFonts w:cs="Traditional Arabic" w:hint="cs"/>
          <w:b/>
          <w:sz w:val="34"/>
          <w:szCs w:val="32"/>
          <w:vertAlign w:val="superscript"/>
          <w:rtl/>
          <w:lang w:bidi="ar-EG"/>
        </w:rPr>
        <w:t>)</w:t>
      </w:r>
    </w:p>
    <w:p w:rsidR="00B126A4" w:rsidRPr="009E720A" w:rsidRDefault="00B126A4" w:rsidP="00B27A02">
      <w:pPr>
        <w:widowControl w:val="0"/>
        <w:ind w:firstLine="284"/>
        <w:jc w:val="both"/>
        <w:rPr>
          <w:rStyle w:val="Char"/>
          <w:rtl/>
        </w:rPr>
      </w:pPr>
      <w:r w:rsidRPr="009E720A">
        <w:rPr>
          <w:rStyle w:val="Char"/>
          <w:rFonts w:hint="cs"/>
          <w:rtl/>
        </w:rPr>
        <w:t xml:space="preserve">وثبت في صحيح البخاري من حديث أبي هريرة أن النبي </w:t>
      </w:r>
      <w:r w:rsidR="0094248B" w:rsidRPr="0094248B">
        <w:rPr>
          <w:rStyle w:val="Char"/>
          <w:rFonts w:cs="CTraditional Arabic" w:hint="cs"/>
          <w:szCs w:val="28"/>
          <w:rtl/>
        </w:rPr>
        <w:t>ج</w:t>
      </w:r>
      <w:r w:rsidRPr="009E720A">
        <w:rPr>
          <w:rStyle w:val="Char"/>
          <w:rFonts w:hint="cs"/>
          <w:rtl/>
        </w:rPr>
        <w:t xml:space="preserve"> قال: «</w:t>
      </w:r>
      <w:r w:rsidRPr="00F545CF">
        <w:rPr>
          <w:rStyle w:val="Char5"/>
          <w:rFonts w:hint="cs"/>
          <w:rtl/>
        </w:rPr>
        <w:t>ما أنزل الله داء إلا وأنزل له شفاء</w:t>
      </w:r>
      <w:r w:rsidRPr="009E720A">
        <w:rPr>
          <w:rStyle w:val="Char"/>
          <w:rFonts w:hint="cs"/>
          <w:rtl/>
        </w:rPr>
        <w:t xml:space="preserve">» وهذا يعم داء القلب والروح والبدن وأدويتها. وقد جعل النبي </w:t>
      </w:r>
      <w:r w:rsidR="0094248B" w:rsidRPr="0094248B">
        <w:rPr>
          <w:rStyle w:val="Char"/>
          <w:rFonts w:cs="CTraditional Arabic" w:hint="cs"/>
          <w:szCs w:val="28"/>
          <w:rtl/>
        </w:rPr>
        <w:t>ج</w:t>
      </w:r>
      <w:r w:rsidRPr="009E720A">
        <w:rPr>
          <w:rStyle w:val="Char"/>
          <w:rFonts w:hint="cs"/>
          <w:rtl/>
        </w:rPr>
        <w:t xml:space="preserve"> الجهل داء وجعل دواءه سؤال العلماء وأخبر الله سبحانه أن </w:t>
      </w:r>
      <w:r w:rsidRPr="009E720A">
        <w:rPr>
          <w:rStyle w:val="Char"/>
          <w:rFonts w:hint="cs"/>
          <w:rtl/>
        </w:rPr>
        <w:lastRenderedPageBreak/>
        <w:t>القرآن شفاء فهو شفاء القلوب من داء الجهل والشك والريب فلم ينزل الله سبحانه من السماء شفاء أعم ولا أنفع ولا أعظم ولا أنجح في إزالة الداء من القرآن ومن أنفع الأدوية الالحاح في الدعاء</w:t>
      </w:r>
      <w:r w:rsidRPr="004C7C17">
        <w:rPr>
          <w:rFonts w:cs="Traditional Arabic" w:hint="cs"/>
          <w:b/>
          <w:sz w:val="34"/>
          <w:szCs w:val="32"/>
          <w:vertAlign w:val="superscript"/>
          <w:rtl/>
          <w:lang w:bidi="ar-EG"/>
        </w:rPr>
        <w:t>(</w:t>
      </w:r>
      <w:r w:rsidRPr="004C7C17">
        <w:rPr>
          <w:rStyle w:val="FootnoteReference"/>
          <w:rFonts w:cs="Traditional Arabic"/>
          <w:b/>
          <w:sz w:val="34"/>
          <w:szCs w:val="32"/>
          <w:rtl/>
          <w:lang w:bidi="ar-EG"/>
        </w:rPr>
        <w:footnoteReference w:id="15"/>
      </w:r>
      <w:r w:rsidRPr="004C7C17">
        <w:rPr>
          <w:rFonts w:cs="Traditional Arabic" w:hint="cs"/>
          <w:b/>
          <w:sz w:val="34"/>
          <w:szCs w:val="32"/>
          <w:vertAlign w:val="superscript"/>
          <w:rtl/>
          <w:lang w:bidi="ar-EG"/>
        </w:rPr>
        <w:t>)</w:t>
      </w:r>
      <w:r w:rsidR="004C7C17">
        <w:rPr>
          <w:rStyle w:val="Char"/>
          <w:rFonts w:hint="cs"/>
          <w:rtl/>
        </w:rPr>
        <w:t xml:space="preserve"> </w:t>
      </w:r>
      <w:r w:rsidR="00B27A02" w:rsidRPr="00B27A02">
        <w:rPr>
          <w:rStyle w:val="Char"/>
          <w:szCs w:val="28"/>
          <w:rtl/>
        </w:rPr>
        <w:t>﴿</w:t>
      </w:r>
      <w:r w:rsidR="00B27A02" w:rsidRPr="0094248B">
        <w:rPr>
          <w:rStyle w:val="Char3"/>
          <w:rtl/>
        </w:rPr>
        <w:t>وَقَالَ رَبُّكُمُ ادْعُونِي أَسْتَجِبْ لَكُمْ</w:t>
      </w:r>
      <w:r w:rsidR="00B27A02" w:rsidRPr="00B27A02">
        <w:rPr>
          <w:rStyle w:val="Char"/>
          <w:rFonts w:hAnsi="Times New Roman" w:hint="cs"/>
          <w:szCs w:val="28"/>
          <w:rtl/>
        </w:rPr>
        <w:t>﴾</w:t>
      </w:r>
      <w:r w:rsidR="00B27A02" w:rsidRPr="0094248B">
        <w:rPr>
          <w:rStyle w:val="Char4"/>
          <w:rtl/>
        </w:rPr>
        <w:t xml:space="preserve"> [غافر: 60].</w:t>
      </w:r>
      <w:r w:rsidRPr="009E720A">
        <w:rPr>
          <w:rStyle w:val="Char"/>
          <w:rFonts w:hint="cs"/>
          <w:rtl/>
        </w:rPr>
        <w:t>صدق الله العظيم وبالله التوفيق وصلى الله على محمد وعلى آله وصحبه وسلم.</w:t>
      </w:r>
    </w:p>
    <w:p w:rsidR="00B126A4" w:rsidRPr="00662F72" w:rsidRDefault="00B126A4" w:rsidP="00B126A4">
      <w:pPr>
        <w:pStyle w:val="a2"/>
        <w:rPr>
          <w:rtl/>
        </w:rPr>
      </w:pPr>
      <w:bookmarkStart w:id="29" w:name="_Toc503210628"/>
      <w:bookmarkStart w:id="30" w:name="_Toc459410379"/>
      <w:r w:rsidRPr="00662F72">
        <w:rPr>
          <w:rFonts w:hint="cs"/>
          <w:rtl/>
        </w:rPr>
        <w:t>مرض القلب وعلاجه*</w:t>
      </w:r>
      <w:bookmarkEnd w:id="29"/>
      <w:bookmarkEnd w:id="30"/>
    </w:p>
    <w:p w:rsidR="00B126A4" w:rsidRPr="009E720A" w:rsidRDefault="00B126A4" w:rsidP="00B27A02">
      <w:pPr>
        <w:widowControl w:val="0"/>
        <w:ind w:firstLine="284"/>
        <w:jc w:val="both"/>
        <w:rPr>
          <w:rStyle w:val="Char"/>
          <w:rtl/>
        </w:rPr>
      </w:pPr>
      <w:r w:rsidRPr="009E720A">
        <w:rPr>
          <w:rStyle w:val="Char"/>
          <w:rFonts w:hint="cs"/>
          <w:rtl/>
        </w:rPr>
        <w:t xml:space="preserve">الحمد لله الذي خلق الإنسان في أحسن تقويم. وفضله على كثير ممن خلق تفضيلاً. ووهب له العقل الذي امتاز به عن البهائم ليعرف به ربه ويدرك به مصالحه </w:t>
      </w:r>
      <w:r w:rsidRPr="009E720A">
        <w:rPr>
          <w:rStyle w:val="Char"/>
          <w:rtl/>
        </w:rPr>
        <w:t>–</w:t>
      </w:r>
      <w:r w:rsidRPr="009E720A">
        <w:rPr>
          <w:rStyle w:val="Char"/>
          <w:rFonts w:hint="cs"/>
          <w:rtl/>
        </w:rPr>
        <w:t xml:space="preserve"> فَإِنْ أحسن العمل في هذه الدنيا كان تكريمه موصولاً في الدنيا والآخرة: </w:t>
      </w:r>
      <w:r w:rsidR="00B27A02" w:rsidRPr="00B27A02">
        <w:rPr>
          <w:rStyle w:val="Char"/>
          <w:szCs w:val="28"/>
          <w:rtl/>
        </w:rPr>
        <w:t>﴿</w:t>
      </w:r>
      <w:r w:rsidR="00B27A02" w:rsidRPr="0094248B">
        <w:rPr>
          <w:rStyle w:val="Char3"/>
          <w:rtl/>
        </w:rPr>
        <w:t>وَلَلْآخِرَةُ أَكْبَرُ دَرَجَاتٍ وَأَكْبَرُ تَفْضِيلًا</w:t>
      </w:r>
      <w:r w:rsidR="00B27A02" w:rsidRPr="00B27A02">
        <w:rPr>
          <w:rStyle w:val="Char"/>
          <w:rFonts w:hAnsi="Times New Roman" w:hint="cs"/>
          <w:szCs w:val="28"/>
          <w:rtl/>
        </w:rPr>
        <w:t>﴾</w:t>
      </w:r>
      <w:r w:rsidR="00B27A02" w:rsidRPr="0094248B">
        <w:rPr>
          <w:rStyle w:val="Char4"/>
          <w:rtl/>
        </w:rPr>
        <w:t xml:space="preserve"> [الإسراء: 21] .</w:t>
      </w:r>
      <w:r w:rsidRPr="009E720A">
        <w:rPr>
          <w:rStyle w:val="Char"/>
          <w:rFonts w:hint="cs"/>
          <w:rtl/>
        </w:rPr>
        <w:t xml:space="preserve">وَإِنْ أساء العمل وألغى عقله رده الله أسفل سافلين: </w:t>
      </w:r>
      <w:r w:rsidR="00B27A02" w:rsidRPr="00B27A02">
        <w:rPr>
          <w:rStyle w:val="Char"/>
          <w:szCs w:val="28"/>
          <w:rtl/>
        </w:rPr>
        <w:t>﴿</w:t>
      </w:r>
      <w:r w:rsidR="00B27A02" w:rsidRPr="0094248B">
        <w:rPr>
          <w:rStyle w:val="Char3"/>
          <w:rtl/>
        </w:rPr>
        <w:t>وَمَنْ كَانَ فِي هَذِهِ أَعْمَى فَهُوَ فِي الْآخِرَةِ أَعْمَى وَأَضَلُّ سَبِيلًا٧٢</w:t>
      </w:r>
      <w:r w:rsidR="00B27A02" w:rsidRPr="00B27A02">
        <w:rPr>
          <w:rStyle w:val="Char"/>
          <w:rFonts w:hAnsi="Times New Roman" w:hint="cs"/>
          <w:szCs w:val="28"/>
          <w:rtl/>
        </w:rPr>
        <w:t>﴾</w:t>
      </w:r>
      <w:r w:rsidR="00B27A02" w:rsidRPr="0094248B">
        <w:rPr>
          <w:rStyle w:val="Char4"/>
          <w:rtl/>
        </w:rPr>
        <w:t xml:space="preserve"> [الإسراء: 72].</w:t>
      </w:r>
    </w:p>
    <w:p w:rsidR="00B126A4" w:rsidRPr="009E720A" w:rsidRDefault="00B126A4" w:rsidP="009E720A">
      <w:pPr>
        <w:widowControl w:val="0"/>
        <w:ind w:firstLine="284"/>
        <w:jc w:val="both"/>
        <w:rPr>
          <w:rStyle w:val="Char"/>
          <w:rtl/>
        </w:rPr>
      </w:pPr>
      <w:r w:rsidRPr="009E720A">
        <w:rPr>
          <w:rStyle w:val="Char"/>
          <w:rFonts w:hint="cs"/>
          <w:rtl/>
        </w:rPr>
        <w:t xml:space="preserve">أحمده على نعمه التي لا تحصى. وأشكره وحقه أن يطاع فلا يعصى. وأشهد أن لا إله إلا الله وحده لا شريك له، له الملك وله الحمد وهو على كل شيء قدير. وأشهد أن محمدًا عبده ورسوله </w:t>
      </w:r>
      <w:r w:rsidRPr="009E720A">
        <w:rPr>
          <w:rStyle w:val="Char"/>
          <w:rtl/>
        </w:rPr>
        <w:t>–</w:t>
      </w:r>
      <w:r w:rsidRPr="009E720A">
        <w:rPr>
          <w:rStyle w:val="Char"/>
          <w:rFonts w:hint="cs"/>
          <w:rtl/>
        </w:rPr>
        <w:t xml:space="preserve"> كان يكثر أن يقول: «يا مقلب القلوب والأبصار ثبت قلبي على دينك»</w:t>
      </w:r>
      <w:r w:rsidRPr="00CA024B">
        <w:rPr>
          <w:rFonts w:cs="Traditional Arabic" w:hint="cs"/>
          <w:b/>
          <w:color w:val="FF0000"/>
          <w:sz w:val="34"/>
          <w:szCs w:val="32"/>
          <w:vertAlign w:val="superscript"/>
          <w:rtl/>
          <w:lang w:bidi="ar-EG"/>
        </w:rPr>
        <w:t>(</w:t>
      </w:r>
      <w:r w:rsidRPr="00CA024B">
        <w:rPr>
          <w:rStyle w:val="FootnoteReference"/>
          <w:rFonts w:cs="Traditional Arabic"/>
          <w:b/>
          <w:color w:val="FF0000"/>
          <w:sz w:val="34"/>
          <w:szCs w:val="32"/>
          <w:rtl/>
          <w:lang w:bidi="ar-EG"/>
        </w:rPr>
        <w:footnoteReference w:id="16"/>
      </w:r>
      <w:r w:rsidRPr="00CA024B">
        <w:rPr>
          <w:rFonts w:cs="Traditional Arabic" w:hint="cs"/>
          <w:b/>
          <w:color w:val="FF0000"/>
          <w:sz w:val="34"/>
          <w:szCs w:val="32"/>
          <w:vertAlign w:val="superscript"/>
          <w:rtl/>
          <w:lang w:bidi="ar-EG"/>
        </w:rPr>
        <w:t>)</w:t>
      </w:r>
      <w:r w:rsidRPr="009E720A">
        <w:rPr>
          <w:rStyle w:val="Char"/>
          <w:rFonts w:hint="cs"/>
          <w:rtl/>
        </w:rPr>
        <w:t xml:space="preserve"> صلى الله عليه وعلى آله </w:t>
      </w:r>
      <w:r w:rsidRPr="009E720A">
        <w:rPr>
          <w:rStyle w:val="Char"/>
          <w:rFonts w:hint="cs"/>
          <w:rtl/>
        </w:rPr>
        <w:lastRenderedPageBreak/>
        <w:t>وأصحابه ومن سار على نهجه وتمسك بسنته إلى يوم الدين وسلم تسليمًا كثيرًا.</w:t>
      </w:r>
    </w:p>
    <w:p w:rsidR="00B126A4" w:rsidRPr="009E720A" w:rsidRDefault="00B126A4" w:rsidP="00F545CF">
      <w:pPr>
        <w:widowControl w:val="0"/>
        <w:ind w:firstLine="284"/>
        <w:jc w:val="both"/>
        <w:rPr>
          <w:rStyle w:val="Char"/>
          <w:rtl/>
        </w:rPr>
      </w:pPr>
      <w:r w:rsidRPr="009E720A">
        <w:rPr>
          <w:rStyle w:val="Char"/>
          <w:rFonts w:hint="cs"/>
          <w:rtl/>
        </w:rPr>
        <w:t xml:space="preserve">عباد الله.. اتقوا الله تعالى الذي خلقكم وصوركم فأحسن صوركم: </w:t>
      </w:r>
      <w:r w:rsidR="00B27A02" w:rsidRPr="00B27A02">
        <w:rPr>
          <w:rStyle w:val="Char"/>
          <w:szCs w:val="28"/>
          <w:rtl/>
        </w:rPr>
        <w:t>﴿</w:t>
      </w:r>
      <w:r w:rsidR="00B27A02" w:rsidRPr="0094248B">
        <w:rPr>
          <w:rStyle w:val="Char3"/>
          <w:rtl/>
        </w:rPr>
        <w:t>يَا أَيُّهَا الْإِنْسَانُ مَا غَرَّكَ بِرَبِّكَ الْكَرِيمِ٦ الَّذِي خَلَقَكَ فَسَوَّاكَ فَعَدَلَكَ٧ فِي أَيِّ صُورَةٍ مَا شَاءَ رَكَّبَكَ٨</w:t>
      </w:r>
      <w:r w:rsidR="00B27A02" w:rsidRPr="00B27A02">
        <w:rPr>
          <w:rStyle w:val="Char"/>
          <w:rFonts w:hAnsi="Times New Roman" w:hint="cs"/>
          <w:szCs w:val="28"/>
          <w:rtl/>
        </w:rPr>
        <w:t>﴾</w:t>
      </w:r>
      <w:r w:rsidR="00B27A02" w:rsidRPr="0094248B">
        <w:rPr>
          <w:rStyle w:val="Char4"/>
          <w:rtl/>
        </w:rPr>
        <w:t xml:space="preserve"> [الانفطار: 6-8].</w:t>
      </w:r>
      <w:r w:rsidRPr="009E720A">
        <w:rPr>
          <w:rStyle w:val="Char"/>
          <w:rFonts w:hint="cs"/>
          <w:rtl/>
        </w:rPr>
        <w:t xml:space="preserve">نعم إنك أيها الإنسان مركب من أعضاء وكل عضو منك خلق لفعل خاص فإذا مرض ذلك العضو تعطل عمله أو اختل. فإذا مرضت اليد تعذر منها البطش. وإذا مرضت العين تعذر منها الإبصار. وإذا مرض القلب بالمعاصي تعذر منه فعله الخاص الذي خلق من أجله وهو العلم والحكمة والمعرفة وحب الله وعبادته. ومرض القلب هو الداء العضال وهو مرض خفي قد لا يعرفه صاحبه فلذلك يغفل عنه وإن عرفه صعب عليه الصبر على مرارة دوائه لأن دواءه مخالفة الهوى.. إن القلب هو ملك الأعضاء ومصدر سعادتها أو شقائها. ومصدر صلاحها أو فسادها- قال رسول الله </w:t>
      </w:r>
      <w:r w:rsidR="0094248B" w:rsidRPr="0094248B">
        <w:rPr>
          <w:rStyle w:val="Char"/>
          <w:rFonts w:cs="CTraditional Arabic" w:hint="cs"/>
          <w:szCs w:val="28"/>
          <w:rtl/>
        </w:rPr>
        <w:t>ج</w:t>
      </w:r>
      <w:r w:rsidRPr="009E720A">
        <w:rPr>
          <w:rStyle w:val="Char"/>
          <w:rFonts w:hint="cs"/>
          <w:rtl/>
        </w:rPr>
        <w:t>: «</w:t>
      </w:r>
      <w:r w:rsidRPr="00F545CF">
        <w:rPr>
          <w:rStyle w:val="Char5"/>
          <w:rFonts w:hint="cs"/>
          <w:rtl/>
        </w:rPr>
        <w:t>ألا وإن في الجسد مضغة إذا صلحت صلح الجسد كله وإذا فسدت فسد الجسد كله ألا وهي القلب</w:t>
      </w:r>
      <w:r w:rsidRPr="009E720A">
        <w:rPr>
          <w:rStyle w:val="Char"/>
          <w:rFonts w:hint="cs"/>
          <w:rtl/>
        </w:rPr>
        <w:t>»</w:t>
      </w:r>
      <w:r w:rsidRPr="004C7C17">
        <w:rPr>
          <w:rFonts w:cs="Traditional Arabic" w:hint="cs"/>
          <w:b/>
          <w:sz w:val="34"/>
          <w:szCs w:val="32"/>
          <w:vertAlign w:val="superscript"/>
          <w:rtl/>
          <w:lang w:bidi="ar-EG"/>
        </w:rPr>
        <w:t>(</w:t>
      </w:r>
      <w:r w:rsidRPr="004C7C17">
        <w:rPr>
          <w:rStyle w:val="FootnoteReference"/>
          <w:rFonts w:cs="Traditional Arabic"/>
          <w:b/>
          <w:sz w:val="34"/>
          <w:szCs w:val="32"/>
          <w:rtl/>
          <w:lang w:bidi="ar-EG"/>
        </w:rPr>
        <w:footnoteReference w:id="17"/>
      </w:r>
      <w:r w:rsidRPr="004C7C17">
        <w:rPr>
          <w:rFonts w:cs="Traditional Arabic" w:hint="cs"/>
          <w:b/>
          <w:sz w:val="34"/>
          <w:szCs w:val="32"/>
          <w:vertAlign w:val="superscript"/>
          <w:rtl/>
          <w:lang w:bidi="ar-EG"/>
        </w:rPr>
        <w:t>)</w:t>
      </w:r>
      <w:r w:rsidRPr="009E720A">
        <w:rPr>
          <w:rStyle w:val="Char"/>
          <w:rFonts w:hint="cs"/>
          <w:rtl/>
        </w:rPr>
        <w:t xml:space="preserve"> ففي هذا الحديث دليل على أن صلاح أعمال العبد بحسب صلاح قلبه. وأن فساد أعمال العبد بحسب فساد قلبه فالقلب الصالح هو القلب السليم الذي لا ينفع عند الله غيره قال تعالى: </w:t>
      </w:r>
      <w:r w:rsidR="00B27A02" w:rsidRPr="00B27A02">
        <w:rPr>
          <w:rFonts w:ascii="mylotus" w:hAnsi="mylotus" w:cs="Traditional Arabic"/>
          <w:b/>
          <w:sz w:val="22"/>
          <w:rtl/>
        </w:rPr>
        <w:t>﴿</w:t>
      </w:r>
      <w:r w:rsidR="00B27A02" w:rsidRPr="0094248B">
        <w:rPr>
          <w:rStyle w:val="Char3"/>
          <w:rtl/>
        </w:rPr>
        <w:t>يَوْمَ لَا يَنْفَعُ مَالٌ وَلَا بَنُونَ٨٨ إِلَّا مَنْ أَتَى اللَّهَ بِقَلْبٍ سَلِيمٍ٨٩</w:t>
      </w:r>
      <w:r w:rsidR="00B27A02" w:rsidRPr="00B27A02">
        <w:rPr>
          <w:rFonts w:cs="Traditional Arabic" w:hint="cs"/>
          <w:b/>
          <w:sz w:val="22"/>
          <w:rtl/>
        </w:rPr>
        <w:t>﴾</w:t>
      </w:r>
      <w:r w:rsidR="00B27A02" w:rsidRPr="0094248B">
        <w:rPr>
          <w:rStyle w:val="Char4"/>
          <w:rtl/>
        </w:rPr>
        <w:t xml:space="preserve"> [الشعراء: 88-89].</w:t>
      </w:r>
      <w:r w:rsidRPr="009E720A">
        <w:rPr>
          <w:rStyle w:val="Char"/>
          <w:rFonts w:hint="cs"/>
          <w:rtl/>
        </w:rPr>
        <w:t xml:space="preserve"> فالقلوب على ثلاثة أنواع</w:t>
      </w:r>
      <w:r w:rsidR="00F545CF">
        <w:rPr>
          <w:rStyle w:val="Char"/>
          <w:rFonts w:hint="cs"/>
          <w:rtl/>
        </w:rPr>
        <w:t>.</w:t>
      </w:r>
      <w:r w:rsidRPr="009E720A">
        <w:rPr>
          <w:rStyle w:val="Char"/>
          <w:rFonts w:hint="cs"/>
          <w:rtl/>
        </w:rPr>
        <w:t xml:space="preserve"> </w:t>
      </w:r>
    </w:p>
    <w:p w:rsidR="00B126A4" w:rsidRPr="009E720A" w:rsidRDefault="00B126A4" w:rsidP="009E720A">
      <w:pPr>
        <w:widowControl w:val="0"/>
        <w:ind w:firstLine="284"/>
        <w:jc w:val="both"/>
        <w:rPr>
          <w:rStyle w:val="Char"/>
          <w:rtl/>
        </w:rPr>
      </w:pPr>
      <w:r w:rsidRPr="00F545CF">
        <w:rPr>
          <w:rStyle w:val="Char0"/>
          <w:rFonts w:hint="cs"/>
          <w:rtl/>
        </w:rPr>
        <w:t>النوع الأول</w:t>
      </w:r>
      <w:r w:rsidRPr="009E720A">
        <w:rPr>
          <w:rStyle w:val="Char"/>
          <w:rFonts w:hint="cs"/>
          <w:rtl/>
        </w:rPr>
        <w:t xml:space="preserve">: قلب سليم وهو السالم من الآفات والمكروهات كلها وهو </w:t>
      </w:r>
      <w:r w:rsidRPr="009E720A">
        <w:rPr>
          <w:rStyle w:val="Char"/>
          <w:rFonts w:hint="cs"/>
          <w:rtl/>
        </w:rPr>
        <w:lastRenderedPageBreak/>
        <w:t>القلب الذي ليس فيه سوى محبة الله وخشيته وخشية ما يباعد عنه.</w:t>
      </w:r>
    </w:p>
    <w:p w:rsidR="00B126A4" w:rsidRPr="009E720A" w:rsidRDefault="00B126A4" w:rsidP="009E720A">
      <w:pPr>
        <w:widowControl w:val="0"/>
        <w:ind w:firstLine="284"/>
        <w:jc w:val="both"/>
        <w:rPr>
          <w:rStyle w:val="Char"/>
          <w:rtl/>
        </w:rPr>
      </w:pPr>
      <w:r w:rsidRPr="00F545CF">
        <w:rPr>
          <w:rStyle w:val="Char0"/>
          <w:rFonts w:hint="cs"/>
          <w:rtl/>
        </w:rPr>
        <w:t>النوع الثاني</w:t>
      </w:r>
      <w:r w:rsidRPr="009E720A">
        <w:rPr>
          <w:rStyle w:val="Char"/>
          <w:rFonts w:hint="cs"/>
          <w:rtl/>
        </w:rPr>
        <w:t>: القلب الميت الذي لا حياة به فهو لا يعرف ربه ولا يعبده فهو واقف مع شهواته ولذاته ولو كان فيها سخط ربه وغضبه فلا يستجيب للناصح بل يتبع كل شيطان مريد.</w:t>
      </w:r>
    </w:p>
    <w:p w:rsidR="00B126A4" w:rsidRPr="009E720A" w:rsidRDefault="00B126A4" w:rsidP="009E720A">
      <w:pPr>
        <w:widowControl w:val="0"/>
        <w:ind w:firstLine="284"/>
        <w:jc w:val="both"/>
        <w:rPr>
          <w:rStyle w:val="Char"/>
          <w:rtl/>
        </w:rPr>
      </w:pPr>
      <w:r w:rsidRPr="00F545CF">
        <w:rPr>
          <w:rStyle w:val="Char0"/>
          <w:rFonts w:hint="cs"/>
          <w:rtl/>
        </w:rPr>
        <w:t>النوع الثالث</w:t>
      </w:r>
      <w:r w:rsidRPr="009E720A">
        <w:rPr>
          <w:rStyle w:val="Char"/>
          <w:rFonts w:hint="cs"/>
          <w:rtl/>
        </w:rPr>
        <w:t xml:space="preserve">: القلب المريض وهو قلب له حياة وبه علة </w:t>
      </w:r>
      <w:r w:rsidRPr="009E720A">
        <w:rPr>
          <w:rStyle w:val="Char"/>
          <w:rtl/>
        </w:rPr>
        <w:t>–</w:t>
      </w:r>
      <w:r w:rsidRPr="009E720A">
        <w:rPr>
          <w:rStyle w:val="Char"/>
          <w:rFonts w:hint="cs"/>
          <w:rtl/>
        </w:rPr>
        <w:t xml:space="preserve"> فالقلب الأول قلب مخبت واع لين حي. والقلب الثاني قلب يابس ميت. والقلب الثالث قلب مريض. فأما إلى السلامة أدني وأما إلى العطب أدني.</w:t>
      </w:r>
    </w:p>
    <w:p w:rsidR="00B126A4" w:rsidRPr="00662F72" w:rsidRDefault="00B126A4" w:rsidP="00B126A4">
      <w:pPr>
        <w:pStyle w:val="a2"/>
        <w:rPr>
          <w:rtl/>
        </w:rPr>
      </w:pPr>
      <w:bookmarkStart w:id="31" w:name="_Toc503210629"/>
      <w:bookmarkStart w:id="32" w:name="_Toc459410380"/>
      <w:r w:rsidRPr="00662F72">
        <w:rPr>
          <w:rFonts w:hint="cs"/>
          <w:rtl/>
        </w:rPr>
        <w:t>من أسباب حياة القلوب وموتها ومرضها</w:t>
      </w:r>
      <w:bookmarkEnd w:id="31"/>
      <w:bookmarkEnd w:id="32"/>
    </w:p>
    <w:p w:rsidR="00B126A4" w:rsidRPr="009E720A" w:rsidRDefault="00B126A4" w:rsidP="009E720A">
      <w:pPr>
        <w:widowControl w:val="0"/>
        <w:ind w:firstLine="284"/>
        <w:jc w:val="both"/>
        <w:rPr>
          <w:rStyle w:val="Char"/>
          <w:rtl/>
        </w:rPr>
      </w:pPr>
      <w:r w:rsidRPr="009E720A">
        <w:rPr>
          <w:rStyle w:val="Char"/>
          <w:rFonts w:hint="cs"/>
          <w:rtl/>
        </w:rPr>
        <w:t>عباد الله.. ولحياة القلوب وموتها ومرضها أسباب يغفلها الإنسان.</w:t>
      </w:r>
    </w:p>
    <w:p w:rsidR="00B27A02" w:rsidRPr="009E720A" w:rsidRDefault="00B126A4" w:rsidP="00F545CF">
      <w:pPr>
        <w:pStyle w:val="ListParagraph"/>
        <w:widowControl w:val="0"/>
        <w:numPr>
          <w:ilvl w:val="0"/>
          <w:numId w:val="27"/>
        </w:numPr>
        <w:ind w:left="680" w:hanging="340"/>
        <w:jc w:val="both"/>
        <w:rPr>
          <w:rStyle w:val="Char"/>
          <w:rtl/>
          <w:lang w:bidi="fa-IR"/>
        </w:rPr>
      </w:pPr>
      <w:r w:rsidRPr="009E720A">
        <w:rPr>
          <w:rStyle w:val="Char"/>
          <w:rFonts w:hint="cs"/>
          <w:rtl/>
        </w:rPr>
        <w:t xml:space="preserve">فمن أسباب حياتها الإقبال على الله وتلاوة كتابه وتدبره والاشتغال بذكره قال تعالى: </w:t>
      </w:r>
      <w:r w:rsidR="00B27A02" w:rsidRPr="00161179">
        <w:rPr>
          <w:rFonts w:cs="Traditional Arabic"/>
          <w:b/>
          <w:rtl/>
          <w:lang w:bidi="ar-EG"/>
        </w:rPr>
        <w:t>﴿</w:t>
      </w:r>
      <w:r w:rsidR="00B27A02" w:rsidRPr="0094248B">
        <w:rPr>
          <w:rStyle w:val="Char3"/>
          <w:rtl/>
        </w:rPr>
        <w:t>الَّذِينَ آمَنُوا وَتَطْمَئِنُّ قُلُوبُهُمْ بِذِكْرِ اللَّهِ  أَلَا بِذِكْرِ اللَّهِ تَطْمَئِنُّ الْقُلُوبُ٢٨</w:t>
      </w:r>
      <w:r w:rsidR="00B27A02" w:rsidRPr="00161179">
        <w:rPr>
          <w:rFonts w:cs="Traditional Arabic" w:hint="cs"/>
          <w:b/>
          <w:rtl/>
          <w:lang w:bidi="ar-EG"/>
        </w:rPr>
        <w:t>﴾</w:t>
      </w:r>
      <w:r w:rsidR="00B27A02" w:rsidRPr="00161179">
        <w:rPr>
          <w:rFonts w:cs="Arial"/>
          <w:b/>
          <w:rtl/>
          <w:lang w:bidi="ar-EG"/>
        </w:rPr>
        <w:t xml:space="preserve"> </w:t>
      </w:r>
      <w:r w:rsidR="00B27A02" w:rsidRPr="004C7C17">
        <w:rPr>
          <w:rStyle w:val="Char4"/>
          <w:rtl/>
        </w:rPr>
        <w:t>[الرعد: 28]</w:t>
      </w:r>
    </w:p>
    <w:p w:rsidR="00B126A4" w:rsidRPr="009E720A" w:rsidRDefault="00B126A4" w:rsidP="004C7C17">
      <w:pPr>
        <w:widowControl w:val="0"/>
        <w:tabs>
          <w:tab w:val="right" w:pos="4676"/>
        </w:tabs>
        <w:ind w:firstLine="284"/>
        <w:jc w:val="both"/>
        <w:rPr>
          <w:rStyle w:val="Char"/>
          <w:rtl/>
        </w:rPr>
      </w:pPr>
      <w:r w:rsidRPr="00F545CF">
        <w:rPr>
          <w:rStyle w:val="Char0"/>
          <w:rFonts w:hint="cs"/>
          <w:rtl/>
        </w:rPr>
        <w:t>وقال تعالى</w:t>
      </w:r>
      <w:r w:rsidRPr="009E720A">
        <w:rPr>
          <w:rStyle w:val="Char"/>
          <w:rFonts w:hint="cs"/>
          <w:rtl/>
        </w:rPr>
        <w:t xml:space="preserve">: </w:t>
      </w:r>
      <w:r w:rsidR="00B27A02" w:rsidRPr="00B27A02">
        <w:rPr>
          <w:rStyle w:val="Char"/>
          <w:szCs w:val="28"/>
          <w:rtl/>
        </w:rPr>
        <w:t>﴿</w:t>
      </w:r>
      <w:r w:rsidR="00B27A02" w:rsidRPr="0094248B">
        <w:rPr>
          <w:rStyle w:val="Char3"/>
          <w:rtl/>
        </w:rPr>
        <w:t>إِنَّمَا الْمُؤْمِنُونَ الَّذِينَ إِذَا ذُكِرَ اللَّهُ وَجِلَتْ قُلُوبُهُمْ وَإِذَا تُلِيَتْ عَلَيْهِمْ آيَاتُهُ زَادَتْهُمْ إِيمَانًا وَعَلَى رَبِّهِمْ يَتَوَكَّلُونَ٢</w:t>
      </w:r>
      <w:r w:rsidR="00B27A02" w:rsidRPr="00B27A02">
        <w:rPr>
          <w:rStyle w:val="Char"/>
          <w:rFonts w:hAnsi="Times New Roman" w:hint="cs"/>
          <w:szCs w:val="28"/>
          <w:rtl/>
        </w:rPr>
        <w:t>﴾</w:t>
      </w:r>
      <w:r w:rsidR="00B27A02" w:rsidRPr="004C7C17">
        <w:rPr>
          <w:rStyle w:val="Char4"/>
          <w:rtl/>
        </w:rPr>
        <w:t xml:space="preserve"> [الأنفال: 2]</w:t>
      </w:r>
      <w:r w:rsidR="00B27A02" w:rsidRPr="004C7C17">
        <w:rPr>
          <w:rStyle w:val="Char4"/>
          <w:rFonts w:hint="cs"/>
          <w:rtl/>
        </w:rPr>
        <w:t>.</w:t>
      </w:r>
    </w:p>
    <w:p w:rsidR="00B126A4" w:rsidRPr="009E720A" w:rsidRDefault="00B126A4" w:rsidP="00B27A02">
      <w:pPr>
        <w:widowControl w:val="0"/>
        <w:ind w:firstLine="284"/>
        <w:jc w:val="both"/>
        <w:rPr>
          <w:rStyle w:val="Char"/>
          <w:rtl/>
        </w:rPr>
      </w:pPr>
      <w:r w:rsidRPr="009E720A">
        <w:rPr>
          <w:rStyle w:val="Char"/>
          <w:rFonts w:hint="cs"/>
          <w:rtl/>
        </w:rPr>
        <w:t xml:space="preserve">وقال تعالى: </w:t>
      </w:r>
      <w:r w:rsidR="00B27A02" w:rsidRPr="00161179">
        <w:rPr>
          <w:rFonts w:cs="Traditional Arabic"/>
          <w:b/>
          <w:rtl/>
          <w:lang w:bidi="ar-EG"/>
        </w:rPr>
        <w:t>﴿</w:t>
      </w:r>
      <w:r w:rsidR="00B27A02" w:rsidRPr="0094248B">
        <w:rPr>
          <w:rStyle w:val="Char3"/>
          <w:rtl/>
        </w:rPr>
        <w:t xml:space="preserve">أَلَمْ يَأْنِ لِلَّذِينَ آمَنُوا أَنْ تَخْشَعَ قُلُوبُهُمْ لِذِكْرِ اللَّهِ وَمَا نَزَلَ مِنَ الْحَقِّ </w:t>
      </w:r>
      <w:r w:rsidR="00B27A02" w:rsidRPr="00161179">
        <w:rPr>
          <w:rFonts w:cs="Traditional Arabic" w:hint="cs"/>
          <w:b/>
          <w:rtl/>
          <w:lang w:bidi="ar-EG"/>
        </w:rPr>
        <w:t>﴾</w:t>
      </w:r>
      <w:r w:rsidR="00B27A02" w:rsidRPr="00161179">
        <w:rPr>
          <w:rFonts w:cs="Arial"/>
          <w:b/>
          <w:rtl/>
          <w:lang w:bidi="ar-EG"/>
        </w:rPr>
        <w:t xml:space="preserve"> </w:t>
      </w:r>
      <w:r w:rsidR="00B27A02" w:rsidRPr="004C7C17">
        <w:rPr>
          <w:rStyle w:val="Char4"/>
          <w:rtl/>
        </w:rPr>
        <w:t>[الحديد: 16]</w:t>
      </w:r>
    </w:p>
    <w:p w:rsidR="00B126A4" w:rsidRPr="009E720A" w:rsidRDefault="00B126A4" w:rsidP="00F545CF">
      <w:pPr>
        <w:pStyle w:val="ListParagraph"/>
        <w:widowControl w:val="0"/>
        <w:numPr>
          <w:ilvl w:val="0"/>
          <w:numId w:val="27"/>
        </w:numPr>
        <w:ind w:left="680" w:hanging="340"/>
        <w:jc w:val="both"/>
        <w:rPr>
          <w:rStyle w:val="Char"/>
          <w:rtl/>
        </w:rPr>
      </w:pPr>
      <w:r w:rsidRPr="009E720A">
        <w:rPr>
          <w:rStyle w:val="Char"/>
          <w:rFonts w:hint="cs"/>
          <w:rtl/>
        </w:rPr>
        <w:t xml:space="preserve">ومن أسباب حياة القلوب مجالسة الصالحين ومخالطتهم والاقتداء بهم. </w:t>
      </w:r>
    </w:p>
    <w:p w:rsidR="00B126A4" w:rsidRPr="009E720A" w:rsidRDefault="00B126A4" w:rsidP="00F545CF">
      <w:pPr>
        <w:pStyle w:val="ListParagraph"/>
        <w:widowControl w:val="0"/>
        <w:numPr>
          <w:ilvl w:val="0"/>
          <w:numId w:val="27"/>
        </w:numPr>
        <w:ind w:left="680" w:hanging="340"/>
        <w:jc w:val="both"/>
        <w:rPr>
          <w:rStyle w:val="Char"/>
          <w:rtl/>
        </w:rPr>
      </w:pPr>
      <w:r w:rsidRPr="009E720A">
        <w:rPr>
          <w:rStyle w:val="Char"/>
          <w:rFonts w:hint="cs"/>
          <w:rtl/>
        </w:rPr>
        <w:t xml:space="preserve">ومن أسباب حياة القلوب الاستماع إلى المواعظ والتذكير والمحافظة </w:t>
      </w:r>
      <w:r w:rsidRPr="009E720A">
        <w:rPr>
          <w:rStyle w:val="Char"/>
          <w:rFonts w:hint="cs"/>
          <w:rtl/>
        </w:rPr>
        <w:lastRenderedPageBreak/>
        <w:t>على صلاة الجمعة والجماعة.</w:t>
      </w:r>
    </w:p>
    <w:p w:rsidR="00B126A4" w:rsidRPr="009E720A" w:rsidRDefault="00B126A4" w:rsidP="00F545CF">
      <w:pPr>
        <w:pStyle w:val="ListParagraph"/>
        <w:widowControl w:val="0"/>
        <w:numPr>
          <w:ilvl w:val="0"/>
          <w:numId w:val="27"/>
        </w:numPr>
        <w:ind w:left="680" w:hanging="340"/>
        <w:jc w:val="both"/>
        <w:rPr>
          <w:rStyle w:val="Char"/>
          <w:rtl/>
        </w:rPr>
      </w:pPr>
      <w:r w:rsidRPr="009E720A">
        <w:rPr>
          <w:rStyle w:val="Char"/>
          <w:rFonts w:hint="cs"/>
          <w:rtl/>
        </w:rPr>
        <w:t xml:space="preserve">ومن أسباب حياة القلوب النظر والتفكر في مخلوقات الله وما فيها من الحكم. قال تعالى: </w:t>
      </w:r>
      <w:r w:rsidR="00161179" w:rsidRPr="004C7C17">
        <w:rPr>
          <w:rFonts w:cs="Traditional Arabic"/>
          <w:b/>
          <w:sz w:val="34"/>
          <w:rtl/>
          <w:lang w:bidi="ar-EG"/>
        </w:rPr>
        <w:t>﴿</w:t>
      </w:r>
      <w:r w:rsidR="00161179" w:rsidRPr="004C7C17">
        <w:rPr>
          <w:rStyle w:val="Char3"/>
          <w:color w:val="auto"/>
          <w:rtl/>
        </w:rPr>
        <w:t xml:space="preserve">إِنَّ فِي خَلْقِ السَّمَاوَاتِ وَالْأَرْضِ </w:t>
      </w:r>
      <w:r w:rsidR="00161179" w:rsidRPr="004C7C17">
        <w:rPr>
          <w:rStyle w:val="Char3"/>
          <w:color w:val="auto"/>
          <w:spacing w:val="-6"/>
          <w:rtl/>
        </w:rPr>
        <w:t>وَاخْتِلَافِ اللَّيْلِ وَالنَّهَارِ لَآيَاتٍ لِأُولِي الْأَلْبَابِ١٩٠</w:t>
      </w:r>
      <w:r w:rsidR="00161179" w:rsidRPr="004C7C17">
        <w:rPr>
          <w:rFonts w:cs="Traditional Arabic" w:hint="cs"/>
          <w:b/>
          <w:spacing w:val="-6"/>
          <w:sz w:val="34"/>
          <w:rtl/>
          <w:lang w:bidi="ar-EG"/>
        </w:rPr>
        <w:t>﴾</w:t>
      </w:r>
      <w:r w:rsidR="00161179" w:rsidRPr="00F545CF">
        <w:rPr>
          <w:rStyle w:val="Char4"/>
          <w:spacing w:val="-6"/>
          <w:rtl/>
        </w:rPr>
        <w:t xml:space="preserve"> [آل عمران: 190]</w:t>
      </w:r>
      <w:r w:rsidR="00F545CF" w:rsidRPr="00F545CF">
        <w:rPr>
          <w:rStyle w:val="Char4"/>
          <w:rFonts w:hint="cs"/>
          <w:spacing w:val="-6"/>
          <w:rtl/>
        </w:rPr>
        <w:t>.</w:t>
      </w:r>
    </w:p>
    <w:p w:rsidR="00161179" w:rsidRPr="0094248B" w:rsidRDefault="00B126A4" w:rsidP="00F545CF">
      <w:pPr>
        <w:pStyle w:val="ListParagraph"/>
        <w:widowControl w:val="0"/>
        <w:numPr>
          <w:ilvl w:val="0"/>
          <w:numId w:val="27"/>
        </w:numPr>
        <w:ind w:left="680" w:hanging="340"/>
        <w:jc w:val="both"/>
        <w:rPr>
          <w:rStyle w:val="Char4"/>
          <w:rtl/>
        </w:rPr>
      </w:pPr>
      <w:r w:rsidRPr="009E720A">
        <w:rPr>
          <w:rStyle w:val="Char"/>
          <w:rFonts w:hint="cs"/>
          <w:rtl/>
        </w:rPr>
        <w:t xml:space="preserve">ومن أسباب حياة القلوب النظر في عواقب الظلمة والمفسدين وما أحل الله بهم من العقوبات قال تعالى: </w:t>
      </w:r>
      <w:r w:rsidR="00161179" w:rsidRPr="00F545CF">
        <w:rPr>
          <w:rStyle w:val="Char"/>
          <w:szCs w:val="28"/>
          <w:rtl/>
        </w:rPr>
        <w:t>﴿</w:t>
      </w:r>
      <w:r w:rsidR="00161179" w:rsidRPr="0094248B">
        <w:rPr>
          <w:rStyle w:val="Char3"/>
          <w:rtl/>
        </w:rPr>
        <w:t>فَكَأَيِّنْ مِنْ قَرْيَةٍ أَهْلَكْنَاهَا وَهِيَ ظَالِمَةٌ فَهِيَ خَاوِيَةٌ عَلَى عُرُوشِهَا وَبِئْرٍ مُعَطَّلَةٍ وَقَصْرٍ مَشِيدٍ٤٥ أَفَلَمْ يَسِيرُوا فِي الْأَرْضِ فَتَكُونَ لَهُمْ قُلُوبٌ يَعْقِلُونَ بِهَا أَوْ آذَانٌ يَسْمَعُونَ بِهَا  فَإِنَّهَا لَا تَعْمَى الْأَبْصَارُ وَلَكِنْ تَعْمَى الْقُلُوبُ الَّتِي فِي الصُّدُورِ٤٦</w:t>
      </w:r>
      <w:r w:rsidR="00161179" w:rsidRPr="00F545CF">
        <w:rPr>
          <w:rStyle w:val="Char"/>
          <w:rFonts w:hAnsi="Times New Roman" w:hint="cs"/>
          <w:szCs w:val="28"/>
          <w:rtl/>
        </w:rPr>
        <w:t>﴾</w:t>
      </w:r>
      <w:r w:rsidR="00161179" w:rsidRPr="0094248B">
        <w:rPr>
          <w:rStyle w:val="Char4"/>
          <w:rtl/>
        </w:rPr>
        <w:t xml:space="preserve"> [الحج: 45-46]</w:t>
      </w:r>
      <w:r w:rsidR="00161179" w:rsidRPr="0094248B">
        <w:rPr>
          <w:rStyle w:val="Char4"/>
          <w:rFonts w:hint="cs"/>
          <w:rtl/>
        </w:rPr>
        <w:t>.</w:t>
      </w:r>
    </w:p>
    <w:p w:rsidR="00B126A4" w:rsidRPr="009E720A" w:rsidRDefault="00B126A4" w:rsidP="00161179">
      <w:pPr>
        <w:widowControl w:val="0"/>
        <w:ind w:firstLine="284"/>
        <w:jc w:val="both"/>
        <w:rPr>
          <w:rStyle w:val="Char"/>
          <w:rtl/>
        </w:rPr>
      </w:pPr>
      <w:r w:rsidRPr="009E720A">
        <w:rPr>
          <w:rStyle w:val="Char"/>
          <w:rFonts w:hint="cs"/>
          <w:rtl/>
        </w:rPr>
        <w:t xml:space="preserve">أما أسباب موت القلوب فمنها إعراضها عن قبول الحق بعد معرفتها له قال تعالى: </w:t>
      </w:r>
      <w:r w:rsidR="00161179" w:rsidRPr="00161179">
        <w:rPr>
          <w:rStyle w:val="Char"/>
          <w:szCs w:val="28"/>
          <w:rtl/>
        </w:rPr>
        <w:t>﴿</w:t>
      </w:r>
      <w:r w:rsidR="00161179" w:rsidRPr="0094248B">
        <w:rPr>
          <w:rStyle w:val="Char3"/>
          <w:rtl/>
        </w:rPr>
        <w:t>فَلَمَّا زَاغُوا أَزَاغَ اللَّهُ قُلُوبَهُمْ  وَاللَّهُ لَا يَهْدِي الْقَوْمَ الْفَاسِقِينَ</w:t>
      </w:r>
      <w:r w:rsidR="00161179" w:rsidRPr="00161179">
        <w:rPr>
          <w:rStyle w:val="Char"/>
          <w:rFonts w:hAnsi="Times New Roman" w:hint="cs"/>
          <w:szCs w:val="28"/>
          <w:rtl/>
        </w:rPr>
        <w:t>﴾</w:t>
      </w:r>
      <w:r w:rsidR="00161179" w:rsidRPr="0094248B">
        <w:rPr>
          <w:rStyle w:val="Char4"/>
          <w:rtl/>
        </w:rPr>
        <w:t xml:space="preserve"> [الصف: 5]</w:t>
      </w:r>
      <w:r w:rsidR="00161179" w:rsidRPr="0094248B">
        <w:rPr>
          <w:rStyle w:val="Char4"/>
          <w:rFonts w:hint="cs"/>
          <w:rtl/>
        </w:rPr>
        <w:t xml:space="preserve">. </w:t>
      </w:r>
      <w:r w:rsidRPr="009E720A">
        <w:rPr>
          <w:rStyle w:val="Char"/>
          <w:rFonts w:hint="cs"/>
          <w:rtl/>
        </w:rPr>
        <w:t>وقال تعالى:</w:t>
      </w:r>
      <w:r w:rsidR="00161179" w:rsidRPr="00161179">
        <w:rPr>
          <w:rStyle w:val="Char"/>
          <w:szCs w:val="28"/>
          <w:rtl/>
        </w:rPr>
        <w:t>﴿</w:t>
      </w:r>
      <w:r w:rsidR="00161179" w:rsidRPr="0094248B">
        <w:rPr>
          <w:rStyle w:val="Char3"/>
          <w:rtl/>
        </w:rPr>
        <w:t>ثُمَّ انْصَرَفُوا  صَرَفَ اللَّهُ قُلُوبَهُمْ بِأَنَّهُمْ قَوْمٌ لَا يَفْقَهُونَ</w:t>
      </w:r>
      <w:r w:rsidR="00161179" w:rsidRPr="00161179">
        <w:rPr>
          <w:rStyle w:val="Char"/>
          <w:rFonts w:hAnsi="Times New Roman" w:hint="cs"/>
          <w:szCs w:val="28"/>
          <w:rtl/>
        </w:rPr>
        <w:t>﴾</w:t>
      </w:r>
      <w:r w:rsidR="00161179" w:rsidRPr="0094248B">
        <w:rPr>
          <w:rStyle w:val="Char4"/>
          <w:rtl/>
        </w:rPr>
        <w:t xml:space="preserve"> [التوبة: 127]</w:t>
      </w:r>
      <w:r w:rsidR="00F545CF">
        <w:rPr>
          <w:rStyle w:val="Char4"/>
          <w:rFonts w:hint="cs"/>
          <w:rtl/>
        </w:rPr>
        <w:t xml:space="preserve">. </w:t>
      </w:r>
      <w:r w:rsidRPr="009E720A">
        <w:rPr>
          <w:rStyle w:val="Char"/>
          <w:rFonts w:hint="cs"/>
          <w:rtl/>
        </w:rPr>
        <w:t>وقال تعالى:</w:t>
      </w:r>
      <w:r w:rsidR="00161179">
        <w:rPr>
          <w:rStyle w:val="Char"/>
          <w:rFonts w:hint="cs"/>
          <w:rtl/>
        </w:rPr>
        <w:t xml:space="preserve"> </w:t>
      </w:r>
      <w:r w:rsidR="00161179" w:rsidRPr="00161179">
        <w:rPr>
          <w:rStyle w:val="Char"/>
          <w:szCs w:val="28"/>
          <w:rtl/>
        </w:rPr>
        <w:t>﴿</w:t>
      </w:r>
      <w:r w:rsidR="00161179" w:rsidRPr="0094248B">
        <w:rPr>
          <w:rStyle w:val="Char3"/>
          <w:rtl/>
        </w:rPr>
        <w:t>يَا أَيُّهَا الَّذِينَ آمَنُوا اسْتَجِيبُوا لِلَّهِ وَلِلرَّسُولِ إِذَا دَعَاكُمْ لِمَا يُحْيِيكُمْ  وَاعْلَمُوا أَنَّ اللَّهَ يَحُولُ بَيْنَ الْمَرْءِ وَقَلْبِهِ</w:t>
      </w:r>
      <w:r w:rsidR="00161179" w:rsidRPr="00161179">
        <w:rPr>
          <w:rStyle w:val="Char"/>
          <w:rFonts w:hAnsi="Times New Roman" w:hint="cs"/>
          <w:szCs w:val="28"/>
          <w:rtl/>
        </w:rPr>
        <w:t>﴾</w:t>
      </w:r>
      <w:r w:rsidR="00161179" w:rsidRPr="0094248B">
        <w:rPr>
          <w:rStyle w:val="Char4"/>
          <w:rtl/>
        </w:rPr>
        <w:t xml:space="preserve"> [الأنفال: 24]</w:t>
      </w:r>
      <w:r w:rsidRPr="009E720A">
        <w:rPr>
          <w:rStyle w:val="Char"/>
          <w:rFonts w:hint="cs"/>
          <w:rtl/>
        </w:rPr>
        <w:t xml:space="preserve">والقلب الميت يكون صاحبه أحط من البهائم ويكون مآله إلى جهنم قال تعالى: </w:t>
      </w:r>
      <w:r w:rsidR="00161179" w:rsidRPr="00161179">
        <w:rPr>
          <w:rStyle w:val="Char"/>
          <w:szCs w:val="28"/>
          <w:rtl/>
        </w:rPr>
        <w:t>﴿</w:t>
      </w:r>
      <w:r w:rsidR="00161179" w:rsidRPr="0094248B">
        <w:rPr>
          <w:rStyle w:val="Char3"/>
          <w:rtl/>
        </w:rPr>
        <w:t>وَلَقَدْ ذَرَأْنَا لِجَهَنَّمَ كَثِيرًا مِنَ الْجِنِّ وَالْإِنْسِ  لَهُمْ قُلُوبٌ لَا يَفْقَهُونَ بِهَا وَلَهُمْ أَعْيُنٌ لَا يُبْصِرُونَ بِهَا وَلَهُمْ آذَانٌ لَا يَسْمَعُونَ بِهَا  أُولَئِكَ كَالْأَنْعَامِ بَلْ هُمْ أَضَلُّ  أُولَئِكَ هُمُ الْغَافِلُونَ١٧٩</w:t>
      </w:r>
      <w:r w:rsidR="00161179" w:rsidRPr="00161179">
        <w:rPr>
          <w:rStyle w:val="Char"/>
          <w:rFonts w:hAnsi="Times New Roman" w:hint="cs"/>
          <w:szCs w:val="28"/>
          <w:rtl/>
        </w:rPr>
        <w:t>﴾</w:t>
      </w:r>
      <w:r w:rsidR="00161179" w:rsidRPr="0094248B">
        <w:rPr>
          <w:rStyle w:val="Char4"/>
          <w:rtl/>
        </w:rPr>
        <w:t xml:space="preserve"> [الأعراف: 179]</w:t>
      </w:r>
      <w:r w:rsidR="00161179" w:rsidRPr="0094248B">
        <w:rPr>
          <w:rStyle w:val="Char4"/>
          <w:rFonts w:hint="cs"/>
          <w:rtl/>
        </w:rPr>
        <w:t>.</w:t>
      </w:r>
      <w:r w:rsidRPr="009E720A">
        <w:rPr>
          <w:rStyle w:val="Char"/>
          <w:rFonts w:hint="cs"/>
          <w:rtl/>
        </w:rPr>
        <w:t xml:space="preserve">فيصبح هذا القلب مطموسًا منكوسًا مختومًا عليه لا ينتفع به صاحبه بسبب أنه أعرض عن </w:t>
      </w:r>
      <w:r w:rsidRPr="009E720A">
        <w:rPr>
          <w:rStyle w:val="Char"/>
          <w:rFonts w:hint="cs"/>
          <w:rtl/>
        </w:rPr>
        <w:lastRenderedPageBreak/>
        <w:t>الحق ورضي بالباطل فصار الباطل غذاءه. والضلال طريقه والجحيم مصيره نعوذ بالله من الخذلان.</w:t>
      </w:r>
    </w:p>
    <w:p w:rsidR="00B126A4" w:rsidRPr="004C7C17" w:rsidRDefault="00B126A4" w:rsidP="004C7C17">
      <w:pPr>
        <w:pStyle w:val="a1"/>
        <w:rPr>
          <w:rStyle w:val="Char"/>
          <w:sz w:val="30"/>
          <w:szCs w:val="30"/>
          <w:rtl/>
        </w:rPr>
      </w:pPr>
      <w:r w:rsidRPr="004C7C17">
        <w:rPr>
          <w:rStyle w:val="Char"/>
          <w:rFonts w:hint="cs"/>
          <w:sz w:val="30"/>
          <w:szCs w:val="30"/>
          <w:rtl/>
        </w:rPr>
        <w:t xml:space="preserve">وأما أسباب مرض القلوب: </w:t>
      </w:r>
    </w:p>
    <w:p w:rsidR="00B126A4" w:rsidRPr="009E720A" w:rsidRDefault="00B126A4" w:rsidP="009E720A">
      <w:pPr>
        <w:widowControl w:val="0"/>
        <w:ind w:firstLine="284"/>
        <w:jc w:val="both"/>
        <w:rPr>
          <w:rStyle w:val="Char"/>
          <w:rtl/>
        </w:rPr>
      </w:pPr>
      <w:r w:rsidRPr="009E720A">
        <w:rPr>
          <w:rStyle w:val="Char"/>
          <w:rFonts w:hint="cs"/>
          <w:rtl/>
        </w:rPr>
        <w:t xml:space="preserve">1- فمنها أكل الحرام فإن المطعم الخبيث يغذي تغذية خبيثة. قال </w:t>
      </w:r>
      <w:r w:rsidR="0094248B" w:rsidRPr="0094248B">
        <w:rPr>
          <w:rStyle w:val="Char"/>
          <w:rFonts w:cs="CTraditional Arabic" w:hint="cs"/>
          <w:szCs w:val="28"/>
          <w:rtl/>
        </w:rPr>
        <w:t>ج</w:t>
      </w:r>
      <w:r w:rsidRPr="009E720A">
        <w:rPr>
          <w:rStyle w:val="Char"/>
          <w:rFonts w:hint="cs"/>
          <w:rtl/>
        </w:rPr>
        <w:t xml:space="preserve"> في الذي يطيل السفر أشعث أغبر يمد يديه إلى السماء يارب يارب ومطعمه حرام وملبسه حرام وغذي بالحرام فأنى يستجاب لذلك. وما أكثر أكل الحرام في وقتنا هذا مما سبب مرض القلوب وفساد التصرفات وانحطاط الأخلاق كما ترون ذلك ظاهرًا في مجتمعنا.</w:t>
      </w:r>
    </w:p>
    <w:p w:rsidR="00B126A4" w:rsidRPr="009E720A" w:rsidRDefault="00B126A4" w:rsidP="00161179">
      <w:pPr>
        <w:widowControl w:val="0"/>
        <w:ind w:firstLine="284"/>
        <w:jc w:val="both"/>
        <w:rPr>
          <w:rStyle w:val="Char"/>
          <w:rtl/>
        </w:rPr>
      </w:pPr>
      <w:r w:rsidRPr="009E720A">
        <w:rPr>
          <w:rStyle w:val="Char"/>
          <w:rFonts w:hint="cs"/>
          <w:rtl/>
        </w:rPr>
        <w:t>2- ومن أسباب مرض القلوب فعل المعاصي فإن المعاصي تؤثر في القلوب وتمرضها قال تعالى:</w:t>
      </w:r>
      <w:r w:rsidR="00161179" w:rsidRPr="00161179">
        <w:rPr>
          <w:rStyle w:val="Char"/>
          <w:szCs w:val="28"/>
          <w:rtl/>
        </w:rPr>
        <w:t>﴿</w:t>
      </w:r>
      <w:r w:rsidR="00161179" w:rsidRPr="0094248B">
        <w:rPr>
          <w:rStyle w:val="Char3"/>
          <w:rtl/>
        </w:rPr>
        <w:t>كَلَّا  بَلْ  رَانَ عَلَى قُلُوبِهِمْ مَا كَانُوا يَكْسِبُونَ١٤</w:t>
      </w:r>
      <w:r w:rsidR="00161179" w:rsidRPr="00161179">
        <w:rPr>
          <w:rStyle w:val="Char"/>
          <w:rFonts w:hAnsi="Times New Roman" w:hint="cs"/>
          <w:szCs w:val="28"/>
          <w:rtl/>
        </w:rPr>
        <w:t>﴾</w:t>
      </w:r>
      <w:r w:rsidR="00161179" w:rsidRPr="0094248B">
        <w:rPr>
          <w:rStyle w:val="Char4"/>
          <w:rtl/>
        </w:rPr>
        <w:t xml:space="preserve"> [المطففين: 14]</w:t>
      </w:r>
      <w:r w:rsidR="00161179" w:rsidRPr="0094248B">
        <w:rPr>
          <w:rStyle w:val="Char4"/>
          <w:rFonts w:hint="cs"/>
          <w:rtl/>
        </w:rPr>
        <w:t>.</w:t>
      </w:r>
      <w:r w:rsidRPr="009E720A">
        <w:rPr>
          <w:rStyle w:val="Char"/>
          <w:rFonts w:hint="cs"/>
          <w:rtl/>
        </w:rPr>
        <w:t xml:space="preserve">وقد ورد في الحديث أن العبد إذا أذنب ذنبًا نكت في قلبه نكتة سوداء فإن تاب صقلت تلك النكتة وإلا تزايدت وعظم خطرها على القلب. </w:t>
      </w:r>
    </w:p>
    <w:p w:rsidR="00B126A4" w:rsidRPr="009E720A" w:rsidRDefault="00B126A4" w:rsidP="00161179">
      <w:pPr>
        <w:widowControl w:val="0"/>
        <w:ind w:firstLine="284"/>
        <w:jc w:val="both"/>
        <w:rPr>
          <w:rStyle w:val="Char"/>
          <w:rtl/>
        </w:rPr>
      </w:pPr>
      <w:r w:rsidRPr="009E720A">
        <w:rPr>
          <w:rStyle w:val="Char"/>
          <w:rFonts w:hint="cs"/>
          <w:rtl/>
        </w:rPr>
        <w:t xml:space="preserve">3- ومن أسباب مرض القلوب استماع ما لايجوز استماعه من الكلام المحرم. واستماع الملاهي من الأغاني والمزامير وقد كثر هذا البلاء في هذا الزمان وتنوعت مفاسده وتعددت طرق ترويجه بيننا في الإذاعات والتلفاز والأشرطة. فظهر أثر هذا السماع المحرَّم فأفسد سلوك كثير من النساء والصبيان بل وكثير من الرجال. فالأغاني من أكبر ما تطرق به إبليس إلى فساد القلوب وقد فسر قوله تعالى لإبليس: </w:t>
      </w:r>
      <w:r w:rsidR="00161179" w:rsidRPr="00161179">
        <w:rPr>
          <w:rStyle w:val="Char"/>
          <w:szCs w:val="28"/>
          <w:rtl/>
        </w:rPr>
        <w:t>﴿</w:t>
      </w:r>
      <w:r w:rsidR="00161179" w:rsidRPr="0094248B">
        <w:rPr>
          <w:rStyle w:val="Char3"/>
          <w:rtl/>
        </w:rPr>
        <w:t>وَاسْتَفْزِزْ مَنِ اسْتَطَعْتَ مِنْهُمْ بِصَوْتِكَ</w:t>
      </w:r>
      <w:r w:rsidR="00161179" w:rsidRPr="00161179">
        <w:rPr>
          <w:rStyle w:val="Char"/>
          <w:rFonts w:hAnsi="Times New Roman" w:hint="cs"/>
          <w:szCs w:val="28"/>
          <w:rtl/>
        </w:rPr>
        <w:t>﴾</w:t>
      </w:r>
      <w:r w:rsidR="00161179" w:rsidRPr="0094248B">
        <w:rPr>
          <w:rStyle w:val="Char4"/>
          <w:rtl/>
        </w:rPr>
        <w:t xml:space="preserve"> [الإسراء: 64]</w:t>
      </w:r>
      <w:r w:rsidR="00161179" w:rsidRPr="0094248B">
        <w:rPr>
          <w:rStyle w:val="Char4"/>
          <w:rFonts w:hint="cs"/>
          <w:rtl/>
        </w:rPr>
        <w:t>.</w:t>
      </w:r>
      <w:r w:rsidRPr="009E720A">
        <w:rPr>
          <w:rStyle w:val="Char"/>
          <w:rFonts w:hint="cs"/>
          <w:rtl/>
        </w:rPr>
        <w:t>بأن المراد بصوته الغناء.</w:t>
      </w:r>
    </w:p>
    <w:p w:rsidR="00B126A4" w:rsidRPr="009E720A" w:rsidRDefault="00B126A4" w:rsidP="00056752">
      <w:pPr>
        <w:widowControl w:val="0"/>
        <w:ind w:firstLine="284"/>
        <w:jc w:val="both"/>
        <w:rPr>
          <w:rStyle w:val="Char"/>
          <w:rtl/>
        </w:rPr>
      </w:pPr>
      <w:r w:rsidRPr="009E720A">
        <w:rPr>
          <w:rStyle w:val="Char"/>
          <w:rFonts w:hint="cs"/>
          <w:rtl/>
        </w:rPr>
        <w:t xml:space="preserve">ومفاسد الغناء كثيرة لا يتسع هذا المقام لشرحها وقد بينها العلماء في </w:t>
      </w:r>
      <w:r w:rsidRPr="009E720A">
        <w:rPr>
          <w:rStyle w:val="Char"/>
          <w:rFonts w:hint="cs"/>
          <w:rtl/>
        </w:rPr>
        <w:lastRenderedPageBreak/>
        <w:t xml:space="preserve">كتبهم وشخصوها، فعلى المسلم أن يراجع تلك الكتب خصوصًا ما كتبه شمس الدين بن القيم في إغاثة اللهفان </w:t>
      </w:r>
      <w:r w:rsidRPr="009E720A">
        <w:rPr>
          <w:rStyle w:val="Char"/>
          <w:rtl/>
        </w:rPr>
        <w:t>–</w:t>
      </w:r>
      <w:r w:rsidRPr="009E720A">
        <w:rPr>
          <w:rStyle w:val="Char"/>
          <w:rFonts w:hint="cs"/>
          <w:rtl/>
        </w:rPr>
        <w:t xml:space="preserve"> ليعرف إلى أي مدى تنتهي تلك الأغاني بأصحابها. 4- ومن أسباب مرض القلوب النظر المحرَّم </w:t>
      </w:r>
      <w:r w:rsidRPr="009E720A">
        <w:rPr>
          <w:rStyle w:val="Char"/>
          <w:rtl/>
        </w:rPr>
        <w:t>–</w:t>
      </w:r>
      <w:r w:rsidRPr="009E720A">
        <w:rPr>
          <w:rStyle w:val="Char"/>
          <w:rFonts w:hint="cs"/>
          <w:rtl/>
        </w:rPr>
        <w:t xml:space="preserve"> قال </w:t>
      </w:r>
      <w:r w:rsidR="0094248B" w:rsidRPr="0094248B">
        <w:rPr>
          <w:rStyle w:val="Char"/>
          <w:rFonts w:cs="CTraditional Arabic" w:hint="cs"/>
          <w:szCs w:val="28"/>
          <w:rtl/>
        </w:rPr>
        <w:t>ج</w:t>
      </w:r>
      <w:r w:rsidRPr="009E720A">
        <w:rPr>
          <w:rStyle w:val="Char"/>
          <w:rFonts w:hint="cs"/>
          <w:rtl/>
        </w:rPr>
        <w:t>: «</w:t>
      </w:r>
      <w:r w:rsidRPr="00161179">
        <w:rPr>
          <w:rStyle w:val="Char5"/>
          <w:rFonts w:hint="cs"/>
          <w:rtl/>
        </w:rPr>
        <w:t>النظر سهم مسموم من سهام إبليس</w:t>
      </w:r>
      <w:r w:rsidRPr="009E720A">
        <w:rPr>
          <w:rStyle w:val="Char"/>
          <w:rFonts w:hint="cs"/>
          <w:rtl/>
        </w:rPr>
        <w:t>»</w:t>
      </w:r>
      <w:r w:rsidRPr="004C7C17">
        <w:rPr>
          <w:rFonts w:cs="Traditional Arabic" w:hint="cs"/>
          <w:b/>
          <w:sz w:val="34"/>
          <w:szCs w:val="32"/>
          <w:vertAlign w:val="superscript"/>
          <w:rtl/>
          <w:lang w:bidi="ar-EG"/>
        </w:rPr>
        <w:t>(</w:t>
      </w:r>
      <w:r w:rsidRPr="004C7C17">
        <w:rPr>
          <w:rStyle w:val="FootnoteReference"/>
          <w:rFonts w:cs="Traditional Arabic"/>
          <w:b/>
          <w:sz w:val="34"/>
          <w:szCs w:val="32"/>
          <w:rtl/>
          <w:lang w:bidi="ar-EG"/>
        </w:rPr>
        <w:footnoteReference w:id="18"/>
      </w:r>
      <w:r w:rsidRPr="004C7C17">
        <w:rPr>
          <w:rFonts w:cs="Traditional Arabic" w:hint="cs"/>
          <w:b/>
          <w:sz w:val="34"/>
          <w:szCs w:val="32"/>
          <w:vertAlign w:val="superscript"/>
          <w:rtl/>
          <w:lang w:bidi="ar-EG"/>
        </w:rPr>
        <w:t>)</w:t>
      </w:r>
      <w:r w:rsidRPr="004C7C17">
        <w:rPr>
          <w:rStyle w:val="Char"/>
          <w:rFonts w:hint="cs"/>
          <w:rtl/>
        </w:rPr>
        <w:t xml:space="preserve"> </w:t>
      </w:r>
      <w:r w:rsidRPr="009E720A">
        <w:rPr>
          <w:rStyle w:val="Char"/>
          <w:rFonts w:hint="cs"/>
          <w:rtl/>
        </w:rPr>
        <w:t xml:space="preserve">وقال تعالى:  </w:t>
      </w:r>
      <w:r w:rsidR="00056752" w:rsidRPr="00056752">
        <w:rPr>
          <w:rStyle w:val="Char"/>
          <w:szCs w:val="28"/>
          <w:rtl/>
        </w:rPr>
        <w:t>﴿</w:t>
      </w:r>
      <w:r w:rsidR="00056752" w:rsidRPr="0094248B">
        <w:rPr>
          <w:rStyle w:val="Char3"/>
          <w:rtl/>
        </w:rPr>
        <w:t>قُلْ لِلْمُؤْمِنِينَ يَغُضُّوا مِنْ أَبْصَارِهِمْ وَيَحْفَظُوا فُرُوجَهُمْ  ذَلِكَ أَزْكَى لَهُمْ  إِنَّ اللَّهَ خَبِيرٌ بِمَا يَصْنَعُونَ٣٠ وَقُلْ لِلْمُؤْمِنَاتِ يَغْضُضْنَ مِنْ أَبْصَارِهِنَّ وَيَحْفَظْنَ فُرُوجَهُنَّ</w:t>
      </w:r>
      <w:r w:rsidR="00056752" w:rsidRPr="00056752">
        <w:rPr>
          <w:rStyle w:val="Char"/>
          <w:rFonts w:hAnsi="Times New Roman" w:hint="cs"/>
          <w:szCs w:val="28"/>
          <w:rtl/>
        </w:rPr>
        <w:t>﴾</w:t>
      </w:r>
      <w:r w:rsidR="00056752" w:rsidRPr="0094248B">
        <w:rPr>
          <w:rStyle w:val="Char4"/>
          <w:rtl/>
        </w:rPr>
        <w:t xml:space="preserve"> [النور: 30-31]</w:t>
      </w:r>
      <w:r w:rsidR="00056752" w:rsidRPr="0094248B">
        <w:rPr>
          <w:rStyle w:val="Char4"/>
          <w:rFonts w:hint="cs"/>
          <w:rtl/>
        </w:rPr>
        <w:t xml:space="preserve">. </w:t>
      </w:r>
      <w:r w:rsidRPr="009E720A">
        <w:rPr>
          <w:rStyle w:val="Char"/>
          <w:rFonts w:hint="cs"/>
          <w:rtl/>
        </w:rPr>
        <w:t>فالنظرة المحرمة تورث شهوة في القلب تمرضه. 5- ومو أسباب مرض القلوب مطالعة الكتب الفاسدة التي انتشرت في هذا الزمان فشغلت كثيرًا من الناس عن مطالعة الكتب النافعة وكذلك مطالعة الصحف والمجلات الخليعة وما أكثرها في أسواقنا وبيوتنا ومكاتبنا وقد رتع فيها الناس رجالاً ونساءً وأطفالاً... فلا حول ولا قوة إلا بالله العلي العظيم.</w:t>
      </w:r>
    </w:p>
    <w:p w:rsidR="00B126A4" w:rsidRPr="00662F72" w:rsidRDefault="00B126A4" w:rsidP="00B126A4">
      <w:pPr>
        <w:pStyle w:val="a2"/>
        <w:rPr>
          <w:rtl/>
        </w:rPr>
      </w:pPr>
      <w:bookmarkStart w:id="33" w:name="_Toc503210630"/>
      <w:bookmarkStart w:id="34" w:name="_Toc459410381"/>
      <w:r w:rsidRPr="00662F72">
        <w:rPr>
          <w:rFonts w:hint="cs"/>
          <w:rtl/>
        </w:rPr>
        <w:t>شفاء أمراض القلوب</w:t>
      </w:r>
      <w:bookmarkEnd w:id="33"/>
      <w:bookmarkEnd w:id="34"/>
    </w:p>
    <w:p w:rsidR="00B126A4" w:rsidRPr="004C7C17" w:rsidRDefault="00B126A4" w:rsidP="00056752">
      <w:pPr>
        <w:widowControl w:val="0"/>
        <w:ind w:firstLine="284"/>
        <w:jc w:val="both"/>
        <w:rPr>
          <w:rStyle w:val="Char"/>
          <w:rtl/>
        </w:rPr>
      </w:pPr>
      <w:r w:rsidRPr="009E720A">
        <w:rPr>
          <w:rStyle w:val="Char"/>
          <w:rFonts w:hint="cs"/>
          <w:rtl/>
        </w:rPr>
        <w:t xml:space="preserve">عباد الله.. إنه لاشفاء لأمراض القلوب إلا بالدواء الذي أنزله الله في كتابه وسنة نبيه,قال </w:t>
      </w:r>
      <w:r w:rsidRPr="004C7C17">
        <w:rPr>
          <w:rStyle w:val="Char"/>
          <w:rFonts w:hint="cs"/>
          <w:rtl/>
        </w:rPr>
        <w:t xml:space="preserve">تعالى </w:t>
      </w:r>
      <w:r w:rsidR="00056752" w:rsidRPr="004C7C17">
        <w:rPr>
          <w:rFonts w:cs="Traditional Arabic"/>
          <w:b/>
          <w:sz w:val="34"/>
          <w:rtl/>
          <w:lang w:bidi="ar-EG"/>
        </w:rPr>
        <w:t>﴿</w:t>
      </w:r>
      <w:r w:rsidR="00056752" w:rsidRPr="004C7C17">
        <w:rPr>
          <w:rStyle w:val="Char3"/>
          <w:color w:val="auto"/>
          <w:rtl/>
        </w:rPr>
        <w:t xml:space="preserve">يَا أَيُّهَا النَّاسُ قَدْ جَاءَتْكُمْ مَوْعِظَةٌ مِنْ رَبِّكُمْ وَشِفَاءٌ لِمَا فِي الصُّدُورِ </w:t>
      </w:r>
      <w:r w:rsidR="00056752" w:rsidRPr="004C7C17">
        <w:rPr>
          <w:rFonts w:cs="Traditional Arabic" w:hint="cs"/>
          <w:b/>
          <w:sz w:val="34"/>
          <w:rtl/>
          <w:lang w:bidi="ar-EG"/>
        </w:rPr>
        <w:t>﴾</w:t>
      </w:r>
      <w:r w:rsidR="00056752" w:rsidRPr="004C7C17">
        <w:rPr>
          <w:rStyle w:val="Char4"/>
          <w:rtl/>
        </w:rPr>
        <w:t xml:space="preserve"> [يونس: 57]</w:t>
      </w:r>
      <w:r w:rsidR="00056752" w:rsidRPr="004C7C17">
        <w:rPr>
          <w:rStyle w:val="Char4"/>
          <w:rFonts w:hint="cs"/>
          <w:rtl/>
        </w:rPr>
        <w:t>.</w:t>
      </w:r>
    </w:p>
    <w:p w:rsidR="00B126A4" w:rsidRPr="004C7C17" w:rsidRDefault="00B126A4" w:rsidP="00056752">
      <w:pPr>
        <w:widowControl w:val="0"/>
        <w:ind w:firstLine="284"/>
        <w:jc w:val="both"/>
        <w:rPr>
          <w:rStyle w:val="Char"/>
          <w:rtl/>
        </w:rPr>
      </w:pPr>
      <w:r w:rsidRPr="004C7C17">
        <w:rPr>
          <w:rStyle w:val="Char"/>
          <w:rFonts w:hint="cs"/>
          <w:rtl/>
        </w:rPr>
        <w:t xml:space="preserve">قال تعالى: </w:t>
      </w:r>
      <w:r w:rsidR="00056752" w:rsidRPr="004C7C17">
        <w:rPr>
          <w:rFonts w:cs="Traditional Arabic"/>
          <w:b/>
          <w:sz w:val="34"/>
          <w:rtl/>
          <w:lang w:bidi="ar-EG"/>
        </w:rPr>
        <w:t>﴿</w:t>
      </w:r>
      <w:r w:rsidR="00056752" w:rsidRPr="004C7C17">
        <w:rPr>
          <w:rStyle w:val="Char3"/>
          <w:color w:val="auto"/>
          <w:rtl/>
        </w:rPr>
        <w:t>وَنُنَزِّلُ مِنَ الْقُرْآنِ مَا هُوَ شِفَاءٌ وَرَحْمَةٌ لِلْمُؤْمِنِينَ</w:t>
      </w:r>
      <w:r w:rsidR="00056752" w:rsidRPr="004C7C17">
        <w:rPr>
          <w:rFonts w:cs="Traditional Arabic" w:hint="cs"/>
          <w:b/>
          <w:sz w:val="34"/>
          <w:rtl/>
          <w:lang w:bidi="ar-EG"/>
        </w:rPr>
        <w:t>﴾</w:t>
      </w:r>
      <w:r w:rsidR="00056752" w:rsidRPr="004C7C17">
        <w:rPr>
          <w:rStyle w:val="Char4"/>
          <w:rtl/>
        </w:rPr>
        <w:t xml:space="preserve"> [الإسراء: </w:t>
      </w:r>
      <w:r w:rsidR="00056752" w:rsidRPr="0094248B">
        <w:rPr>
          <w:rStyle w:val="Char4"/>
          <w:rtl/>
        </w:rPr>
        <w:t>82]</w:t>
      </w:r>
      <w:r w:rsidR="00056752" w:rsidRPr="0094248B">
        <w:rPr>
          <w:rStyle w:val="Char4"/>
          <w:rFonts w:hint="cs"/>
          <w:rtl/>
        </w:rPr>
        <w:t>.</w:t>
      </w:r>
      <w:r w:rsidRPr="00662F72">
        <w:rPr>
          <w:rFonts w:cs="Traditional Arabic" w:hint="cs"/>
          <w:b/>
          <w:bCs/>
          <w:color w:val="FF0000"/>
          <w:sz w:val="34"/>
          <w:szCs w:val="36"/>
          <w:vertAlign w:val="superscript"/>
          <w:rtl/>
          <w:lang w:bidi="ar-EG"/>
        </w:rPr>
        <w:t xml:space="preserve"> </w:t>
      </w:r>
      <w:r w:rsidR="00056752" w:rsidRPr="00056752">
        <w:rPr>
          <w:rStyle w:val="Char"/>
          <w:szCs w:val="28"/>
          <w:rtl/>
        </w:rPr>
        <w:t>﴿</w:t>
      </w:r>
      <w:r w:rsidR="00056752" w:rsidRPr="0094248B">
        <w:rPr>
          <w:rStyle w:val="Char3"/>
          <w:rtl/>
        </w:rPr>
        <w:t>قُلْ هُوَ لِلَّذِينَ آمَنُوا هُدًى وَشِفَاءٌ</w:t>
      </w:r>
      <w:r w:rsidR="00056752" w:rsidRPr="00056752">
        <w:rPr>
          <w:rStyle w:val="Char"/>
          <w:rFonts w:hAnsi="Times New Roman" w:hint="cs"/>
          <w:szCs w:val="28"/>
          <w:rtl/>
        </w:rPr>
        <w:t>﴾</w:t>
      </w:r>
      <w:r w:rsidR="00056752" w:rsidRPr="0094248B">
        <w:rPr>
          <w:rStyle w:val="Char4"/>
          <w:rtl/>
        </w:rPr>
        <w:t xml:space="preserve"> [فصلت: 44]</w:t>
      </w:r>
      <w:r w:rsidR="00056752" w:rsidRPr="0094248B">
        <w:rPr>
          <w:rStyle w:val="Char4"/>
          <w:rFonts w:hint="cs"/>
          <w:rtl/>
        </w:rPr>
        <w:t xml:space="preserve">. </w:t>
      </w:r>
      <w:r w:rsidRPr="009E720A">
        <w:rPr>
          <w:rStyle w:val="Char"/>
          <w:rFonts w:hint="cs"/>
          <w:rtl/>
        </w:rPr>
        <w:t xml:space="preserve">فأقبلوا على كتاب </w:t>
      </w:r>
      <w:r w:rsidRPr="009E720A">
        <w:rPr>
          <w:rStyle w:val="Char"/>
          <w:rFonts w:hint="cs"/>
          <w:rtl/>
        </w:rPr>
        <w:lastRenderedPageBreak/>
        <w:t xml:space="preserve">الله وسنة رسوله لتداووا قلوبكم منهما ففيهما الشفاء والرحمة.وفيهما النور والهداية. وفيهما الروح والحياة. وفيهما العصمة من الشيطان ووساوسه. وليأخذ كل منا بنفسه فيبعدها عن مواطن الفتن ويقطع عنها وسائل الشر. وكذلك أبعدوا أولادكم وبيوتكم عن وسائل الشر ودواعي الفساد إن كنتم تريدون الشفاء لقلوبكم والخير لمجتمعكم وأكثروا من هذا الدعاء الذي كان </w:t>
      </w:r>
      <w:r w:rsidRPr="004C7C17">
        <w:rPr>
          <w:rStyle w:val="Char"/>
          <w:rFonts w:hint="cs"/>
          <w:rtl/>
        </w:rPr>
        <w:t xml:space="preserve">يدعو به النبي </w:t>
      </w:r>
      <w:r w:rsidR="0094248B" w:rsidRPr="004C7C17">
        <w:rPr>
          <w:rStyle w:val="Char"/>
          <w:rFonts w:cs="CTraditional Arabic" w:hint="cs"/>
          <w:szCs w:val="28"/>
          <w:rtl/>
        </w:rPr>
        <w:t>ج</w:t>
      </w:r>
      <w:r w:rsidRPr="004C7C17">
        <w:rPr>
          <w:rStyle w:val="Char"/>
          <w:rFonts w:hint="cs"/>
          <w:rtl/>
        </w:rPr>
        <w:t>: «</w:t>
      </w:r>
      <w:r w:rsidRPr="004C7C17">
        <w:rPr>
          <w:rStyle w:val="Char5"/>
          <w:rFonts w:hint="cs"/>
          <w:color w:val="auto"/>
          <w:rtl/>
        </w:rPr>
        <w:t>يا مقلب القلوب ثبت قلوبنا على طاعتك</w:t>
      </w:r>
      <w:r w:rsidRPr="004C7C17">
        <w:rPr>
          <w:rStyle w:val="Char"/>
          <w:rFonts w:hint="cs"/>
          <w:rtl/>
        </w:rPr>
        <w:t>»</w:t>
      </w:r>
      <w:r w:rsidRPr="004C7C17">
        <w:rPr>
          <w:rFonts w:cs="Traditional Arabic" w:hint="cs"/>
          <w:b/>
          <w:sz w:val="34"/>
          <w:szCs w:val="32"/>
          <w:vertAlign w:val="superscript"/>
          <w:rtl/>
          <w:lang w:bidi="ar-EG"/>
        </w:rPr>
        <w:t>(</w:t>
      </w:r>
      <w:r w:rsidRPr="004C7C17">
        <w:rPr>
          <w:rStyle w:val="FootnoteReference"/>
          <w:rFonts w:cs="Traditional Arabic"/>
          <w:b/>
          <w:sz w:val="34"/>
          <w:szCs w:val="32"/>
          <w:rtl/>
          <w:lang w:bidi="ar-EG"/>
        </w:rPr>
        <w:footnoteReference w:id="19"/>
      </w:r>
      <w:r w:rsidRPr="004C7C17">
        <w:rPr>
          <w:rFonts w:cs="Traditional Arabic" w:hint="cs"/>
          <w:b/>
          <w:sz w:val="34"/>
          <w:szCs w:val="32"/>
          <w:vertAlign w:val="superscript"/>
          <w:rtl/>
          <w:lang w:bidi="ar-EG"/>
        </w:rPr>
        <w:t>)</w:t>
      </w:r>
      <w:r w:rsidRPr="004C7C17">
        <w:rPr>
          <w:rStyle w:val="Char"/>
          <w:rFonts w:hint="cs"/>
          <w:rtl/>
        </w:rPr>
        <w:t xml:space="preserve"> قال الله تعالى: </w:t>
      </w:r>
      <w:r w:rsidR="00056752" w:rsidRPr="004C7C17">
        <w:rPr>
          <w:rFonts w:cs="Traditional Arabic"/>
          <w:b/>
          <w:sz w:val="34"/>
          <w:rtl/>
          <w:lang w:bidi="ar-EG"/>
        </w:rPr>
        <w:t>﴿</w:t>
      </w:r>
      <w:r w:rsidR="00056752" w:rsidRPr="004C7C17">
        <w:rPr>
          <w:rStyle w:val="Char3"/>
          <w:color w:val="auto"/>
          <w:rtl/>
        </w:rPr>
        <w:t>وَكَذَلِكَ أَوْحَيْنَا إِلَيْكَ رُوحًا مِنْ أَمْرِنَا  مَا كُنْتَ تَدْرِي مَا الْكِتَابُ وَلَا الْإِيمَانُ وَلَكِنْ جَعَلْنَاهُ نُورًا نَهْدِي بِهِ مَنْ نَشَاءُ مِنْ عِبَادِنَا  وَإِنَّكَ لَتَهْدِي إِلَى صِرَاطٍ مُسْتَقِيمٍ٥٢ صِرَاطِ اللَّهِ الَّذِي لَهُ مَا فِي السَّمَاوَاتِ وَمَا فِي الْأَرْضِ  أَلَا إِلَى اللَّهِ تَصِيرُ الْأُمُورُ٥٣</w:t>
      </w:r>
      <w:r w:rsidR="00056752" w:rsidRPr="004C7C17">
        <w:rPr>
          <w:rFonts w:cs="Traditional Arabic" w:hint="cs"/>
          <w:b/>
          <w:sz w:val="34"/>
          <w:rtl/>
          <w:lang w:bidi="ar-EG"/>
        </w:rPr>
        <w:t>﴾</w:t>
      </w:r>
      <w:r w:rsidR="00056752" w:rsidRPr="004C7C17">
        <w:rPr>
          <w:rStyle w:val="Char4"/>
          <w:rtl/>
        </w:rPr>
        <w:t xml:space="preserve"> [الشورى: 52-53]</w:t>
      </w:r>
      <w:r w:rsidR="00056752" w:rsidRPr="004C7C17">
        <w:rPr>
          <w:rStyle w:val="Char4"/>
          <w:rFonts w:hint="cs"/>
          <w:rtl/>
        </w:rPr>
        <w:t>.</w:t>
      </w:r>
    </w:p>
    <w:p w:rsidR="00B126A4" w:rsidRPr="00662F72" w:rsidRDefault="00B126A4" w:rsidP="00B126A4">
      <w:pPr>
        <w:pStyle w:val="a2"/>
        <w:rPr>
          <w:rtl/>
        </w:rPr>
      </w:pPr>
      <w:bookmarkStart w:id="35" w:name="_Toc503210631"/>
      <w:bookmarkStart w:id="36" w:name="_Toc459410382"/>
      <w:r w:rsidRPr="00662F72">
        <w:rPr>
          <w:rFonts w:hint="cs"/>
          <w:rtl/>
        </w:rPr>
        <w:t>قسوة القلب</w:t>
      </w:r>
      <w:bookmarkEnd w:id="35"/>
      <w:bookmarkEnd w:id="36"/>
    </w:p>
    <w:p w:rsidR="00B126A4" w:rsidRPr="009E720A" w:rsidRDefault="00B126A4" w:rsidP="00F545CF">
      <w:pPr>
        <w:widowControl w:val="0"/>
        <w:ind w:firstLine="284"/>
        <w:jc w:val="both"/>
        <w:rPr>
          <w:rStyle w:val="Char"/>
          <w:rtl/>
        </w:rPr>
      </w:pPr>
      <w:r w:rsidRPr="009E720A">
        <w:rPr>
          <w:rStyle w:val="Char"/>
          <w:rFonts w:hint="cs"/>
          <w:rtl/>
        </w:rPr>
        <w:t xml:space="preserve">قال ابن القيّم </w:t>
      </w:r>
      <w:r w:rsidR="00F545CF">
        <w:rPr>
          <w:rStyle w:val="Char"/>
          <w:rFonts w:cs="CTraditional Arabic" w:hint="cs"/>
          <w:rtl/>
        </w:rPr>
        <w:t>/</w:t>
      </w:r>
      <w:r w:rsidRPr="009E720A">
        <w:rPr>
          <w:rStyle w:val="Char"/>
          <w:rFonts w:hint="cs"/>
          <w:rtl/>
        </w:rPr>
        <w:t xml:space="preserve">: </w:t>
      </w:r>
    </w:p>
    <w:p w:rsidR="00B126A4" w:rsidRPr="009E720A" w:rsidRDefault="00B126A4" w:rsidP="009E720A">
      <w:pPr>
        <w:widowControl w:val="0"/>
        <w:ind w:firstLine="284"/>
        <w:jc w:val="both"/>
        <w:rPr>
          <w:rStyle w:val="Char"/>
          <w:rtl/>
        </w:rPr>
      </w:pPr>
      <w:r w:rsidRPr="009E720A">
        <w:rPr>
          <w:rStyle w:val="Char"/>
          <w:rFonts w:hint="cs"/>
          <w:rtl/>
        </w:rPr>
        <w:t xml:space="preserve"> ما عوقب عبد بعقوبة أعظم من قسوة القلب والبعد عن الله وما خلقت النار إلا لإذابة القلوب القاسية. فإذا قسا القلب قحطت العين. </w:t>
      </w:r>
    </w:p>
    <w:p w:rsidR="00B126A4" w:rsidRPr="009E720A" w:rsidRDefault="00B126A4" w:rsidP="009E720A">
      <w:pPr>
        <w:widowControl w:val="0"/>
        <w:ind w:firstLine="284"/>
        <w:jc w:val="both"/>
        <w:rPr>
          <w:rStyle w:val="Char"/>
          <w:rtl/>
        </w:rPr>
      </w:pPr>
      <w:r w:rsidRPr="009E720A">
        <w:rPr>
          <w:rStyle w:val="Char"/>
          <w:rFonts w:hint="cs"/>
          <w:rtl/>
        </w:rPr>
        <w:t xml:space="preserve">وقسوة القلب من أربعة أشياء إذا جاوزت قدر الحاجة: الأكل والنوم والكلام والمخالطة. وكما أن البدن إذا مرض لم ينفع فيه الطعام والشراب, فكذلك القلب إذا مرض بالشهوات لم تنجع فيه المواعظ. </w:t>
      </w:r>
    </w:p>
    <w:p w:rsidR="00B126A4" w:rsidRPr="009E720A" w:rsidRDefault="00B126A4" w:rsidP="004C7C17">
      <w:pPr>
        <w:widowControl w:val="0"/>
        <w:ind w:firstLine="284"/>
        <w:jc w:val="both"/>
        <w:rPr>
          <w:rStyle w:val="Char"/>
          <w:rtl/>
        </w:rPr>
      </w:pPr>
      <w:r w:rsidRPr="009E720A">
        <w:rPr>
          <w:rStyle w:val="Char"/>
          <w:rFonts w:hint="cs"/>
          <w:rtl/>
        </w:rPr>
        <w:lastRenderedPageBreak/>
        <w:t>ثم قال</w:t>
      </w:r>
      <w:r w:rsidR="004C7C17">
        <w:rPr>
          <w:rStyle w:val="Char"/>
          <w:rFonts w:cs="CTraditional Arabic" w:hint="cs"/>
          <w:sz w:val="28"/>
          <w:szCs w:val="28"/>
          <w:rtl/>
          <w:lang w:bidi="fa-IR"/>
        </w:rPr>
        <w:t xml:space="preserve"> </w:t>
      </w:r>
      <w:r w:rsidR="004C7C17" w:rsidRPr="004C7C17">
        <w:rPr>
          <w:rStyle w:val="Char"/>
          <w:rFonts w:cs="CTraditional Arabic" w:hint="cs"/>
          <w:sz w:val="28"/>
          <w:szCs w:val="28"/>
          <w:rtl/>
          <w:lang w:bidi="fa-IR"/>
        </w:rPr>
        <w:t>/</w:t>
      </w:r>
      <w:r w:rsidRPr="009E720A">
        <w:rPr>
          <w:rStyle w:val="Char"/>
          <w:rFonts w:hint="cs"/>
          <w:rtl/>
        </w:rPr>
        <w:t xml:space="preserve">: </w:t>
      </w:r>
    </w:p>
    <w:p w:rsidR="00B126A4" w:rsidRPr="009E720A" w:rsidRDefault="00B126A4" w:rsidP="009E720A">
      <w:pPr>
        <w:widowControl w:val="0"/>
        <w:ind w:firstLine="284"/>
        <w:jc w:val="both"/>
        <w:rPr>
          <w:rStyle w:val="Char"/>
          <w:rtl/>
        </w:rPr>
      </w:pPr>
      <w:r w:rsidRPr="009E720A">
        <w:rPr>
          <w:rStyle w:val="Char"/>
          <w:rFonts w:hint="cs"/>
          <w:rtl/>
        </w:rPr>
        <w:t xml:space="preserve"> من أراد صفاء قلبه فليؤثر الله على شهوته. لأن القلوب المتعلقة بالشهوات محجوبة عن الله بقدر تعلقها بها. والقلوب آنية الله في أرضه فأحبها إليه أرقها وأصلبها وأصفاها, شغلوا قلوبهم بالدنيا. ولو شغلوها بالله والدار الآخرة لجالت في معاني كلامه وآياته المشهودة ورجعت إلى أصحابها بغرائب الحكم من الفوائد, إذا غذي القلب بالتذكر وسقي بالتفكر ونقي من الفساد رأى العجائب وأُلهم الحِكم.</w:t>
      </w:r>
    </w:p>
    <w:p w:rsidR="00B126A4" w:rsidRPr="004C7C17" w:rsidRDefault="00B126A4" w:rsidP="009E720A">
      <w:pPr>
        <w:widowControl w:val="0"/>
        <w:ind w:firstLine="284"/>
        <w:jc w:val="both"/>
        <w:rPr>
          <w:rStyle w:val="Char"/>
          <w:rtl/>
        </w:rPr>
      </w:pPr>
      <w:r w:rsidRPr="009E720A">
        <w:rPr>
          <w:rStyle w:val="Char"/>
          <w:rFonts w:hint="cs"/>
          <w:rtl/>
        </w:rPr>
        <w:t xml:space="preserve">خراب القلب من الأمن والغفلة وعمارته من الخشية والذكر. لا تدخل محبة الله في قلب فيه حب الدنيا إلا كما يدخل الجمل في سم الإبرة. وقال: إنما يقطع السفر ويصل المسافر بلزوم الجادة وسير الليل, فإذا حاد المسافر عن الطريق ونام الليل كله فمتى </w:t>
      </w:r>
      <w:r w:rsidRPr="004C7C17">
        <w:rPr>
          <w:rStyle w:val="Char"/>
          <w:rFonts w:hint="cs"/>
          <w:rtl/>
        </w:rPr>
        <w:t>يصل إلى مقصده.</w:t>
      </w:r>
    </w:p>
    <w:p w:rsidR="00B126A4" w:rsidRPr="004C7C17" w:rsidRDefault="00B126A4" w:rsidP="00F545CF">
      <w:pPr>
        <w:widowControl w:val="0"/>
        <w:ind w:firstLine="284"/>
        <w:jc w:val="both"/>
        <w:rPr>
          <w:rStyle w:val="Char"/>
          <w:rtl/>
        </w:rPr>
      </w:pPr>
      <w:r w:rsidRPr="004C7C17">
        <w:rPr>
          <w:rStyle w:val="Char"/>
          <w:rFonts w:hint="cs"/>
          <w:rtl/>
        </w:rPr>
        <w:t xml:space="preserve">قال ابن القيَّم </w:t>
      </w:r>
      <w:r w:rsidR="00F545CF" w:rsidRPr="004C7C17">
        <w:rPr>
          <w:rStyle w:val="Char"/>
          <w:rFonts w:cs="CTraditional Arabic" w:hint="cs"/>
          <w:rtl/>
        </w:rPr>
        <w:t>/</w:t>
      </w:r>
      <w:r w:rsidRPr="004C7C17">
        <w:rPr>
          <w:rStyle w:val="Char"/>
          <w:rFonts w:hint="cs"/>
          <w:rtl/>
        </w:rPr>
        <w:t>: (فائدة جليلة)</w:t>
      </w:r>
      <w:r w:rsidRPr="004C7C17">
        <w:rPr>
          <w:rFonts w:cs="Traditional Arabic" w:hint="cs"/>
          <w:b/>
          <w:sz w:val="34"/>
          <w:szCs w:val="32"/>
          <w:vertAlign w:val="superscript"/>
          <w:rtl/>
          <w:lang w:bidi="ar-EG"/>
        </w:rPr>
        <w:t>(</w:t>
      </w:r>
      <w:r w:rsidRPr="004C7C17">
        <w:rPr>
          <w:rStyle w:val="FootnoteReference"/>
          <w:rFonts w:cs="Traditional Arabic"/>
          <w:b/>
          <w:sz w:val="34"/>
          <w:szCs w:val="32"/>
          <w:rtl/>
          <w:lang w:bidi="ar-EG"/>
        </w:rPr>
        <w:footnoteReference w:id="20"/>
      </w:r>
      <w:r w:rsidRPr="004C7C17">
        <w:rPr>
          <w:rFonts w:cs="Traditional Arabic" w:hint="cs"/>
          <w:b/>
          <w:sz w:val="34"/>
          <w:szCs w:val="32"/>
          <w:vertAlign w:val="superscript"/>
          <w:rtl/>
          <w:lang w:bidi="ar-EG"/>
        </w:rPr>
        <w:t>)</w:t>
      </w:r>
    </w:p>
    <w:p w:rsidR="00B126A4" w:rsidRPr="009E720A" w:rsidRDefault="00B126A4" w:rsidP="009E720A">
      <w:pPr>
        <w:widowControl w:val="0"/>
        <w:ind w:firstLine="284"/>
        <w:jc w:val="both"/>
        <w:rPr>
          <w:rStyle w:val="Char"/>
          <w:rtl/>
        </w:rPr>
      </w:pPr>
      <w:r w:rsidRPr="009E720A">
        <w:rPr>
          <w:rStyle w:val="Char"/>
          <w:rFonts w:hint="cs"/>
          <w:rtl/>
        </w:rPr>
        <w:t xml:space="preserve">إذا أصبح العبد وأمسى وليس همه إلا الله وحده.. تحمَّل الله سبحانه حوائجه كلها.. وحمل عنه كل ما أهمَّه.. وفرّغ قلبه لمحبته.. ولسانه لذكره.. وجوارحه لخدمته وطاعته. </w:t>
      </w:r>
    </w:p>
    <w:p w:rsidR="00B126A4" w:rsidRPr="004C7C17" w:rsidRDefault="00B126A4" w:rsidP="00056752">
      <w:pPr>
        <w:widowControl w:val="0"/>
        <w:ind w:firstLine="284"/>
        <w:jc w:val="both"/>
        <w:rPr>
          <w:rStyle w:val="Char"/>
          <w:rtl/>
        </w:rPr>
      </w:pPr>
      <w:r w:rsidRPr="009E720A">
        <w:rPr>
          <w:rStyle w:val="Char"/>
          <w:rFonts w:hint="cs"/>
          <w:rtl/>
        </w:rPr>
        <w:t xml:space="preserve">وإذا أصبح وأمسى والدنيا همُّه.. حمَّله الله همومها وغمومها وأنكادها.. ووكله إلى نفسه.. فشغل قلبه عن محبته بمحبة الخلق </w:t>
      </w:r>
      <w:r w:rsidRPr="009E720A">
        <w:rPr>
          <w:rStyle w:val="Char"/>
          <w:rtl/>
        </w:rPr>
        <w:t>–</w:t>
      </w:r>
      <w:r w:rsidRPr="009E720A">
        <w:rPr>
          <w:rStyle w:val="Char"/>
          <w:rFonts w:hint="cs"/>
          <w:rtl/>
        </w:rPr>
        <w:t xml:space="preserve"> ولسانه عن ذكره بذكرهم وجوارحه عن طاعته بخدمتهم وأشغالهم.. فهو يكدح كدح الوحش في خدمة غيره.. كالكير ينفخ بطنه.. ويعصر أضلاعه في نفع غيره فكل من </w:t>
      </w:r>
      <w:r w:rsidRPr="009E720A">
        <w:rPr>
          <w:rStyle w:val="Char"/>
          <w:rFonts w:hint="cs"/>
          <w:rtl/>
        </w:rPr>
        <w:lastRenderedPageBreak/>
        <w:t xml:space="preserve">أعرض عن عبودية الله وطاعته ومحبته بلي بعبودية المخلوق ومحبته.. قال تعالى: </w:t>
      </w:r>
      <w:r w:rsidR="00056752" w:rsidRPr="004C7C17">
        <w:rPr>
          <w:rFonts w:cs="Traditional Arabic"/>
          <w:b/>
          <w:sz w:val="34"/>
          <w:rtl/>
          <w:lang w:bidi="ar-EG"/>
        </w:rPr>
        <w:t>﴿</w:t>
      </w:r>
      <w:r w:rsidR="00056752" w:rsidRPr="004C7C17">
        <w:rPr>
          <w:rStyle w:val="Char3"/>
          <w:color w:val="auto"/>
          <w:rtl/>
        </w:rPr>
        <w:t>وَمَنْ يَعْشُ عَنْ ذِكْرِ الرَّحْمَنِ نُقَيِّضْ لَهُ شَيْطَانًا فَهُوَ لَهُ قَرِينٌ٣٦</w:t>
      </w:r>
      <w:r w:rsidR="00056752" w:rsidRPr="004C7C17">
        <w:rPr>
          <w:rFonts w:cs="Traditional Arabic" w:hint="cs"/>
          <w:b/>
          <w:sz w:val="34"/>
          <w:rtl/>
          <w:lang w:bidi="ar-EG"/>
        </w:rPr>
        <w:t>﴾</w:t>
      </w:r>
      <w:r w:rsidR="00056752" w:rsidRPr="004C7C17">
        <w:rPr>
          <w:rStyle w:val="Char4"/>
          <w:rtl/>
        </w:rPr>
        <w:t xml:space="preserve"> [الزخرف: 36]</w:t>
      </w:r>
      <w:r w:rsidR="00056752" w:rsidRPr="004C7C17">
        <w:rPr>
          <w:rStyle w:val="Char4"/>
          <w:rFonts w:hint="cs"/>
          <w:rtl/>
        </w:rPr>
        <w:t>.</w:t>
      </w:r>
    </w:p>
    <w:p w:rsidR="00B126A4" w:rsidRPr="004C7C17" w:rsidRDefault="00B126A4" w:rsidP="004C7C17">
      <w:pPr>
        <w:widowControl w:val="0"/>
        <w:ind w:firstLine="284"/>
        <w:jc w:val="both"/>
        <w:rPr>
          <w:rStyle w:val="Char"/>
          <w:rtl/>
        </w:rPr>
      </w:pPr>
      <w:r w:rsidRPr="004C7C17">
        <w:rPr>
          <w:rStyle w:val="Char"/>
          <w:rFonts w:hint="cs"/>
          <w:rtl/>
        </w:rPr>
        <w:t>وقال</w:t>
      </w:r>
      <w:r w:rsidR="004C7C17">
        <w:rPr>
          <w:rStyle w:val="Char"/>
          <w:rFonts w:hint="cs"/>
          <w:rtl/>
          <w:lang w:bidi="fa-IR"/>
        </w:rPr>
        <w:t xml:space="preserve"> </w:t>
      </w:r>
      <w:r w:rsidR="004C7C17" w:rsidRPr="004C7C17">
        <w:rPr>
          <w:rStyle w:val="Char"/>
          <w:rFonts w:cs="CTraditional Arabic" w:hint="cs"/>
          <w:sz w:val="28"/>
          <w:szCs w:val="28"/>
          <w:rtl/>
          <w:lang w:bidi="fa-IR"/>
        </w:rPr>
        <w:t>/</w:t>
      </w:r>
      <w:r w:rsidRPr="004C7C17">
        <w:rPr>
          <w:rStyle w:val="Char"/>
          <w:rFonts w:hint="cs"/>
          <w:rtl/>
        </w:rPr>
        <w:t xml:space="preserve">: </w:t>
      </w:r>
    </w:p>
    <w:p w:rsidR="00B126A4" w:rsidRPr="009E720A" w:rsidRDefault="00B126A4" w:rsidP="009E720A">
      <w:pPr>
        <w:widowControl w:val="0"/>
        <w:ind w:firstLine="284"/>
        <w:jc w:val="both"/>
        <w:rPr>
          <w:rStyle w:val="Char"/>
          <w:rtl/>
        </w:rPr>
      </w:pPr>
      <w:r w:rsidRPr="009E720A">
        <w:rPr>
          <w:rStyle w:val="Char"/>
          <w:rFonts w:hint="cs"/>
          <w:rtl/>
        </w:rPr>
        <w:t>كيف يَسْلَمُ؟ من له زوجة لا ترحمه.. وولد لا يعذره.. وجار لا يأمنه وصاحب لا ينصحه.. وشريك لا ينصفه.. وعدو لا ينام عن معاداته.. ونفس أمَّارة بالسوء.. ودنيا متزينة, وهوى مردٍ..وشهوة غالبة له.. وغضب قاهر وشيطان مزيَّن.. وضعف مستولٍ عليه.. فإن تولاه الله وجذبه إليه انقهرت له هذه كلها.. وإن تخلى عنه ووكله إلى نفسه اجتمعت عليه فكانت الهلكة.</w:t>
      </w:r>
      <w:r w:rsidRPr="00CA024B">
        <w:rPr>
          <w:rFonts w:cs="Traditional Arabic" w:hint="cs"/>
          <w:b/>
          <w:color w:val="FF0000"/>
          <w:sz w:val="34"/>
          <w:szCs w:val="32"/>
          <w:vertAlign w:val="superscript"/>
          <w:rtl/>
          <w:lang w:bidi="ar-EG"/>
        </w:rPr>
        <w:t>(</w:t>
      </w:r>
      <w:r w:rsidRPr="00CA024B">
        <w:rPr>
          <w:rStyle w:val="FootnoteReference"/>
          <w:rFonts w:cs="Traditional Arabic"/>
          <w:b/>
          <w:color w:val="FF0000"/>
          <w:sz w:val="34"/>
          <w:szCs w:val="32"/>
          <w:rtl/>
          <w:lang w:bidi="ar-EG"/>
        </w:rPr>
        <w:footnoteReference w:id="21"/>
      </w:r>
      <w:r w:rsidRPr="00CA024B">
        <w:rPr>
          <w:rFonts w:cs="Traditional Arabic" w:hint="cs"/>
          <w:b/>
          <w:color w:val="FF0000"/>
          <w:sz w:val="34"/>
          <w:szCs w:val="32"/>
          <w:vertAlign w:val="superscript"/>
          <w:rtl/>
          <w:lang w:bidi="ar-EG"/>
        </w:rPr>
        <w:t>)</w:t>
      </w:r>
    </w:p>
    <w:p w:rsidR="00B126A4" w:rsidRPr="009E720A" w:rsidRDefault="00B126A4" w:rsidP="009E720A">
      <w:pPr>
        <w:widowControl w:val="0"/>
        <w:ind w:firstLine="284"/>
        <w:jc w:val="both"/>
        <w:rPr>
          <w:rStyle w:val="Char"/>
          <w:rtl/>
        </w:rPr>
      </w:pPr>
      <w:r w:rsidRPr="009E720A">
        <w:rPr>
          <w:rStyle w:val="Char"/>
          <w:rFonts w:hint="cs"/>
          <w:rtl/>
        </w:rPr>
        <w:t xml:space="preserve">وقال: اطلب قلبك في ثلاثة مواطن: </w:t>
      </w:r>
    </w:p>
    <w:p w:rsidR="00B126A4" w:rsidRPr="009E720A" w:rsidRDefault="00B126A4" w:rsidP="00F545CF">
      <w:pPr>
        <w:pStyle w:val="ListParagraph"/>
        <w:widowControl w:val="0"/>
        <w:numPr>
          <w:ilvl w:val="0"/>
          <w:numId w:val="28"/>
        </w:numPr>
        <w:ind w:left="680" w:hanging="340"/>
        <w:jc w:val="both"/>
        <w:rPr>
          <w:rStyle w:val="Char"/>
          <w:rtl/>
        </w:rPr>
      </w:pPr>
      <w:r w:rsidRPr="009E720A">
        <w:rPr>
          <w:rStyle w:val="Char"/>
          <w:rFonts w:hint="cs"/>
          <w:rtl/>
        </w:rPr>
        <w:t>عند سماع القرآن.</w:t>
      </w:r>
    </w:p>
    <w:p w:rsidR="00B126A4" w:rsidRPr="009E720A" w:rsidRDefault="00B126A4" w:rsidP="00F545CF">
      <w:pPr>
        <w:pStyle w:val="ListParagraph"/>
        <w:widowControl w:val="0"/>
        <w:numPr>
          <w:ilvl w:val="0"/>
          <w:numId w:val="28"/>
        </w:numPr>
        <w:ind w:left="680" w:hanging="340"/>
        <w:jc w:val="both"/>
        <w:rPr>
          <w:rStyle w:val="Char"/>
          <w:rtl/>
        </w:rPr>
      </w:pPr>
      <w:r w:rsidRPr="009E720A">
        <w:rPr>
          <w:rStyle w:val="Char"/>
          <w:rFonts w:hint="cs"/>
          <w:rtl/>
        </w:rPr>
        <w:t>وفي مجالس الذكر.</w:t>
      </w:r>
    </w:p>
    <w:p w:rsidR="00B126A4" w:rsidRPr="009E720A" w:rsidRDefault="00B126A4" w:rsidP="00F545CF">
      <w:pPr>
        <w:pStyle w:val="ListParagraph"/>
        <w:widowControl w:val="0"/>
        <w:numPr>
          <w:ilvl w:val="0"/>
          <w:numId w:val="28"/>
        </w:numPr>
        <w:ind w:left="680" w:hanging="340"/>
        <w:jc w:val="both"/>
        <w:rPr>
          <w:rStyle w:val="Char"/>
          <w:rtl/>
        </w:rPr>
      </w:pPr>
      <w:r w:rsidRPr="009E720A">
        <w:rPr>
          <w:rStyle w:val="Char"/>
          <w:rFonts w:hint="cs"/>
          <w:rtl/>
        </w:rPr>
        <w:t>وفي أوقات الخلوة.</w:t>
      </w:r>
    </w:p>
    <w:p w:rsidR="00B126A4" w:rsidRPr="009E720A" w:rsidRDefault="00B126A4" w:rsidP="00F545CF">
      <w:pPr>
        <w:widowControl w:val="0"/>
        <w:ind w:firstLine="284"/>
        <w:jc w:val="both"/>
        <w:rPr>
          <w:rStyle w:val="Char"/>
          <w:rtl/>
        </w:rPr>
      </w:pPr>
      <w:r w:rsidRPr="009E720A">
        <w:rPr>
          <w:rStyle w:val="Char"/>
          <w:rFonts w:hint="cs"/>
          <w:rtl/>
        </w:rPr>
        <w:t xml:space="preserve"> فإن لم تجده في هذه المواطن فسَلِ الله أن يمنَّ عليك بقلبٍ فإنه لا قلب لك</w:t>
      </w:r>
      <w:r w:rsidRPr="004C7C17">
        <w:rPr>
          <w:rFonts w:cs="Traditional Arabic" w:hint="cs"/>
          <w:b/>
          <w:sz w:val="34"/>
          <w:szCs w:val="32"/>
          <w:vertAlign w:val="superscript"/>
          <w:rtl/>
          <w:lang w:bidi="ar-EG"/>
        </w:rPr>
        <w:t>(</w:t>
      </w:r>
      <w:r w:rsidRPr="004C7C17">
        <w:rPr>
          <w:rStyle w:val="FootnoteReference"/>
          <w:rFonts w:cs="Traditional Arabic"/>
          <w:b/>
          <w:sz w:val="34"/>
          <w:szCs w:val="32"/>
          <w:rtl/>
          <w:lang w:bidi="ar-EG"/>
        </w:rPr>
        <w:footnoteReference w:id="22"/>
      </w:r>
      <w:r w:rsidRPr="004C7C17">
        <w:rPr>
          <w:rFonts w:cs="Traditional Arabic" w:hint="cs"/>
          <w:b/>
          <w:sz w:val="34"/>
          <w:szCs w:val="32"/>
          <w:vertAlign w:val="superscript"/>
          <w:rtl/>
          <w:lang w:bidi="ar-EG"/>
        </w:rPr>
        <w:t>)</w:t>
      </w:r>
      <w:r w:rsidR="00F545CF" w:rsidRPr="009E720A">
        <w:rPr>
          <w:rStyle w:val="Char"/>
          <w:rFonts w:hint="cs"/>
          <w:rtl/>
        </w:rPr>
        <w:t>.</w:t>
      </w:r>
    </w:p>
    <w:p w:rsidR="00B126A4" w:rsidRPr="00662F72" w:rsidRDefault="00B126A4" w:rsidP="00B126A4">
      <w:pPr>
        <w:pStyle w:val="a2"/>
        <w:rPr>
          <w:rtl/>
        </w:rPr>
      </w:pPr>
      <w:bookmarkStart w:id="37" w:name="_Toc503210632"/>
      <w:bookmarkStart w:id="38" w:name="_Toc459410383"/>
      <w:r w:rsidRPr="00662F72">
        <w:rPr>
          <w:rFonts w:hint="cs"/>
          <w:rtl/>
        </w:rPr>
        <w:lastRenderedPageBreak/>
        <w:t>فصل (في أحكام التداوي)</w:t>
      </w:r>
      <w:bookmarkEnd w:id="37"/>
      <w:bookmarkEnd w:id="38"/>
    </w:p>
    <w:p w:rsidR="00B126A4" w:rsidRPr="009E720A" w:rsidRDefault="00B126A4" w:rsidP="009E720A">
      <w:pPr>
        <w:widowControl w:val="0"/>
        <w:ind w:firstLine="284"/>
        <w:jc w:val="both"/>
        <w:rPr>
          <w:rStyle w:val="Char"/>
          <w:rtl/>
        </w:rPr>
      </w:pPr>
      <w:r w:rsidRPr="009E720A">
        <w:rPr>
          <w:rStyle w:val="Char"/>
          <w:rFonts w:hint="cs"/>
          <w:rtl/>
        </w:rPr>
        <w:t>يباح: التداوي, وتركه أفض</w:t>
      </w:r>
      <w:r w:rsidRPr="004C7C17">
        <w:rPr>
          <w:rStyle w:val="Char"/>
          <w:rFonts w:hint="cs"/>
          <w:rtl/>
        </w:rPr>
        <w:t>ل</w:t>
      </w:r>
      <w:r w:rsidRPr="004C7C17">
        <w:rPr>
          <w:rFonts w:cs="Traditional Arabic" w:hint="cs"/>
          <w:b/>
          <w:spacing w:val="-4"/>
          <w:sz w:val="34"/>
          <w:szCs w:val="32"/>
          <w:vertAlign w:val="superscript"/>
          <w:rtl/>
          <w:lang w:bidi="ar-EG"/>
        </w:rPr>
        <w:t>(</w:t>
      </w:r>
      <w:r w:rsidRPr="004C7C17">
        <w:rPr>
          <w:rStyle w:val="FootnoteReference"/>
          <w:rFonts w:cs="Traditional Arabic"/>
          <w:b/>
          <w:spacing w:val="-4"/>
          <w:sz w:val="34"/>
          <w:szCs w:val="32"/>
          <w:rtl/>
          <w:lang w:bidi="ar-EG"/>
        </w:rPr>
        <w:footnoteReference w:id="23"/>
      </w:r>
      <w:r w:rsidRPr="004C7C17">
        <w:rPr>
          <w:rFonts w:cs="Traditional Arabic" w:hint="cs"/>
          <w:b/>
          <w:spacing w:val="-4"/>
          <w:sz w:val="34"/>
          <w:szCs w:val="32"/>
          <w:vertAlign w:val="superscript"/>
          <w:rtl/>
          <w:lang w:bidi="ar-EG"/>
        </w:rPr>
        <w:t>)</w:t>
      </w:r>
      <w:r w:rsidR="004C7C17" w:rsidRPr="004C7C17">
        <w:rPr>
          <w:rFonts w:cs="Traditional Arabic" w:hint="cs"/>
          <w:b/>
          <w:spacing w:val="-4"/>
          <w:sz w:val="34"/>
          <w:szCs w:val="32"/>
          <w:vertAlign w:val="superscript"/>
          <w:rtl/>
          <w:lang w:bidi="ar-EG"/>
        </w:rPr>
        <w:t xml:space="preserve"> </w:t>
      </w:r>
      <w:r w:rsidRPr="009E720A">
        <w:rPr>
          <w:rStyle w:val="Char"/>
          <w:rFonts w:hint="cs"/>
          <w:rtl/>
        </w:rPr>
        <w:t>نص عليه. ومع ظن النفع: فعله. ويباح: رقية وتعاويذ. ولا بأس: بالحمية. وللرائحة الطيبة أثر في حفظ الصحة, ويكره: أن يستعين بذمي في شيء من أمور المسلمين. ويباح: استطبابه, وينبغي: أن يستعين في كل شيء بأعلم أهله. وتكره: تمائم ونحوها. وتباح: قلادة فيها قرآن وذكر ولا بأس: بتعليق ما فيه قرآن. نص عليه</w:t>
      </w:r>
      <w:r w:rsidRPr="004C7C17">
        <w:rPr>
          <w:rFonts w:cs="Traditional Arabic" w:hint="cs"/>
          <w:b/>
          <w:spacing w:val="-4"/>
          <w:sz w:val="34"/>
          <w:szCs w:val="32"/>
          <w:vertAlign w:val="superscript"/>
          <w:rtl/>
          <w:lang w:bidi="ar-EG"/>
        </w:rPr>
        <w:t>(</w:t>
      </w:r>
      <w:r w:rsidRPr="004C7C17">
        <w:rPr>
          <w:rStyle w:val="FootnoteReference"/>
          <w:rFonts w:cs="Traditional Arabic"/>
          <w:b/>
          <w:spacing w:val="-4"/>
          <w:sz w:val="34"/>
          <w:szCs w:val="32"/>
          <w:rtl/>
          <w:lang w:bidi="ar-EG"/>
        </w:rPr>
        <w:footnoteReference w:id="24"/>
      </w:r>
      <w:r w:rsidRPr="004C7C17">
        <w:rPr>
          <w:rFonts w:cs="Traditional Arabic" w:hint="cs"/>
          <w:b/>
          <w:spacing w:val="-4"/>
          <w:sz w:val="34"/>
          <w:szCs w:val="32"/>
          <w:vertAlign w:val="superscript"/>
          <w:rtl/>
          <w:lang w:bidi="ar-EG"/>
        </w:rPr>
        <w:t>)</w:t>
      </w:r>
      <w:r w:rsidR="004C7C17">
        <w:rPr>
          <w:rFonts w:cs="Traditional Arabic" w:hint="cs"/>
          <w:b/>
          <w:color w:val="FF0000"/>
          <w:spacing w:val="-4"/>
          <w:sz w:val="34"/>
          <w:szCs w:val="32"/>
          <w:vertAlign w:val="superscript"/>
          <w:rtl/>
          <w:lang w:bidi="ar-EG"/>
        </w:rPr>
        <w:t xml:space="preserve"> </w:t>
      </w:r>
      <w:r w:rsidRPr="009E720A">
        <w:rPr>
          <w:rStyle w:val="Char"/>
          <w:rFonts w:hint="cs"/>
          <w:rtl/>
        </w:rPr>
        <w:t xml:space="preserve">ولا بأس: بكتب شيء منه لوجع, وشربه, وأن يكتب للحمى والنملة والعقرب والحية والصداع والعين, ويرقى من ذلك بقرآن وغيره.ويكره: بغير العربية. ولا بأس: بالكتابة لعسر الولادة. ويباح: نفث, وكي, وحقنة لضرورة. وللحاقن ونحوه: نظر موضع الحقنة. وللطبيب ونحوه: نظر ما تدعو إليه الحاجة, حتى إلى فرج من ذكر وأنثى. صغير وكبير لذكر وأنثى. ويباح التشريط, وفصد العروق, والحجامة, والكحل, ومداوات العين بيد وحديد. ويباح: البط مع الأمن. ويحرم: المداوات والكحل بنجس, ومحرم, ولو كان طاهرًا, حتى بسماع غناء وملهاة. نص عليه. وبطاهر مضر. ويحرم: بقاتل. ويجوز: ببول طاهر. ويكره: تعليق القرآن على </w:t>
      </w:r>
      <w:r w:rsidRPr="009E720A">
        <w:rPr>
          <w:rStyle w:val="Char"/>
          <w:rFonts w:hint="cs"/>
          <w:rtl/>
        </w:rPr>
        <w:lastRenderedPageBreak/>
        <w:t>حيوان طاهر, ويحرم: على نجس. ويباح للمرأة: شرب دواء لقطع حيض ومجيئه, لأقرب رمضان لتفطر. ويجوز: لإلقاء نطفة, لا جنين. ولا بأس: بتعليم الطب. ولا بأس: بنشره, وأن يطلق عن المسحور</w:t>
      </w:r>
      <w:r w:rsidRPr="004C7C17">
        <w:rPr>
          <w:rFonts w:cs="Traditional Arabic" w:hint="cs"/>
          <w:b/>
          <w:spacing w:val="-4"/>
          <w:sz w:val="34"/>
          <w:szCs w:val="32"/>
          <w:vertAlign w:val="superscript"/>
          <w:rtl/>
          <w:lang w:bidi="ar-EG"/>
        </w:rPr>
        <w:t>(</w:t>
      </w:r>
      <w:r w:rsidRPr="004C7C17">
        <w:rPr>
          <w:rStyle w:val="FootnoteReference"/>
          <w:rFonts w:cs="Traditional Arabic"/>
          <w:b/>
          <w:spacing w:val="-4"/>
          <w:sz w:val="34"/>
          <w:szCs w:val="32"/>
          <w:rtl/>
          <w:lang w:bidi="ar-EG"/>
        </w:rPr>
        <w:footnoteReference w:id="25"/>
      </w:r>
      <w:r w:rsidRPr="004C7C17">
        <w:rPr>
          <w:rFonts w:cs="Traditional Arabic" w:hint="cs"/>
          <w:b/>
          <w:spacing w:val="-4"/>
          <w:sz w:val="34"/>
          <w:szCs w:val="32"/>
          <w:vertAlign w:val="superscript"/>
          <w:rtl/>
          <w:lang w:bidi="ar-EG"/>
        </w:rPr>
        <w:t>)</w:t>
      </w:r>
      <w:r w:rsidR="004C7C17" w:rsidRPr="004C7C17">
        <w:rPr>
          <w:rStyle w:val="Char"/>
          <w:rFonts w:hint="cs"/>
          <w:rtl/>
        </w:rPr>
        <w:t xml:space="preserve"> </w:t>
      </w:r>
      <w:r w:rsidRPr="009E720A">
        <w:rPr>
          <w:rStyle w:val="Char"/>
          <w:rFonts w:hint="cs"/>
          <w:rtl/>
        </w:rPr>
        <w:t>ويحل المعقود نص عليه. ولا بأس: بشرب مسهل, ومقيء. وكان أحمد يستشفى بماء زمزم</w:t>
      </w:r>
      <w:r w:rsidRPr="004C7C17">
        <w:rPr>
          <w:rFonts w:cs="Traditional Arabic" w:hint="cs"/>
          <w:b/>
          <w:spacing w:val="-4"/>
          <w:sz w:val="34"/>
          <w:szCs w:val="32"/>
          <w:vertAlign w:val="superscript"/>
          <w:rtl/>
          <w:lang w:bidi="ar-EG"/>
        </w:rPr>
        <w:t>(</w:t>
      </w:r>
      <w:r w:rsidRPr="004C7C17">
        <w:rPr>
          <w:rStyle w:val="FootnoteReference"/>
          <w:rFonts w:cs="Traditional Arabic"/>
          <w:b/>
          <w:spacing w:val="-4"/>
          <w:sz w:val="34"/>
          <w:szCs w:val="32"/>
          <w:rtl/>
          <w:lang w:bidi="ar-EG"/>
        </w:rPr>
        <w:footnoteReference w:id="26"/>
      </w:r>
      <w:r w:rsidRPr="004C7C17">
        <w:rPr>
          <w:rFonts w:cs="Traditional Arabic" w:hint="cs"/>
          <w:b/>
          <w:spacing w:val="-4"/>
          <w:sz w:val="34"/>
          <w:szCs w:val="32"/>
          <w:vertAlign w:val="superscript"/>
          <w:rtl/>
          <w:lang w:bidi="ar-EG"/>
        </w:rPr>
        <w:t>)</w:t>
      </w:r>
      <w:r w:rsidRPr="009E720A">
        <w:rPr>
          <w:rStyle w:val="Char"/>
          <w:rFonts w:hint="cs"/>
          <w:rtl/>
        </w:rPr>
        <w:t xml:space="preserve"> ويكره: سب الحمى والوجع. ولا يكره: مركَّب تُعلَمُ أجزاؤه. واستعمل أحمد دواء مركبًا. ويباح: دواء لا محرَّم فيه. ويباح: استعمال خواص نبات, وحيوان في أمر ينجح فيه مما تدعو إليه الحاجة, فإن كان الحيوان محرمًا أو نجسًا لم يجز على قاعدة مذهبنا. وعندي: إن جرب نجحه في خلاص نفس من علة متلفة, وخلاص من سم ونحوه: جاز استعماله في ذلك, وإلا فل</w:t>
      </w:r>
      <w:r w:rsidRPr="004C7C17">
        <w:rPr>
          <w:rStyle w:val="Char"/>
          <w:rFonts w:hint="cs"/>
          <w:rtl/>
        </w:rPr>
        <w:t>ا</w:t>
      </w:r>
      <w:r w:rsidRPr="004C7C17">
        <w:rPr>
          <w:rFonts w:cs="Traditional Arabic" w:hint="cs"/>
          <w:b/>
          <w:spacing w:val="-4"/>
          <w:sz w:val="34"/>
          <w:szCs w:val="32"/>
          <w:vertAlign w:val="superscript"/>
          <w:rtl/>
          <w:lang w:bidi="ar-EG"/>
        </w:rPr>
        <w:t>(</w:t>
      </w:r>
      <w:r w:rsidRPr="004C7C17">
        <w:rPr>
          <w:rStyle w:val="FootnoteReference"/>
          <w:rFonts w:cs="Traditional Arabic"/>
          <w:b/>
          <w:spacing w:val="-4"/>
          <w:sz w:val="34"/>
          <w:szCs w:val="32"/>
          <w:rtl/>
          <w:lang w:bidi="ar-EG"/>
        </w:rPr>
        <w:footnoteReference w:id="27"/>
      </w:r>
      <w:r w:rsidRPr="004C7C17">
        <w:rPr>
          <w:rFonts w:cs="Traditional Arabic" w:hint="cs"/>
          <w:b/>
          <w:spacing w:val="-4"/>
          <w:sz w:val="34"/>
          <w:szCs w:val="32"/>
          <w:vertAlign w:val="superscript"/>
          <w:rtl/>
          <w:lang w:bidi="ar-EG"/>
        </w:rPr>
        <w:t>)</w:t>
      </w:r>
      <w:r w:rsidRPr="004C7C17">
        <w:rPr>
          <w:rStyle w:val="Char"/>
          <w:rFonts w:hint="cs"/>
          <w:rtl/>
        </w:rPr>
        <w:t>.</w:t>
      </w:r>
    </w:p>
    <w:p w:rsidR="00B126A4" w:rsidRPr="00662F72" w:rsidRDefault="00B126A4" w:rsidP="00B126A4">
      <w:pPr>
        <w:pStyle w:val="a2"/>
        <w:rPr>
          <w:rtl/>
        </w:rPr>
      </w:pPr>
      <w:bookmarkStart w:id="39" w:name="_Toc503210633"/>
      <w:bookmarkStart w:id="40" w:name="_Toc459410384"/>
      <w:r w:rsidRPr="00662F72">
        <w:rPr>
          <w:rFonts w:hint="cs"/>
          <w:rtl/>
        </w:rPr>
        <w:t xml:space="preserve">قاعدة تحرك القلوب إلى الله </w:t>
      </w:r>
      <w:r w:rsidR="00F545CF" w:rsidRPr="004C7C17">
        <w:rPr>
          <w:rFonts w:cs="CTraditional Arabic" w:hint="cs"/>
          <w:bCs w:val="0"/>
          <w:sz w:val="56"/>
          <w:rtl/>
        </w:rPr>
        <w:t>ﻷ</w:t>
      </w:r>
      <w:bookmarkEnd w:id="39"/>
      <w:bookmarkEnd w:id="40"/>
    </w:p>
    <w:p w:rsidR="00B126A4" w:rsidRPr="009E720A" w:rsidRDefault="00B126A4" w:rsidP="004C7C17">
      <w:pPr>
        <w:widowControl w:val="0"/>
        <w:ind w:firstLine="284"/>
        <w:jc w:val="both"/>
        <w:rPr>
          <w:rStyle w:val="Char"/>
          <w:rtl/>
        </w:rPr>
      </w:pPr>
      <w:r w:rsidRPr="009E720A">
        <w:rPr>
          <w:rStyle w:val="Char"/>
          <w:rFonts w:hint="cs"/>
          <w:rtl/>
        </w:rPr>
        <w:t xml:space="preserve">ولابد من التنبيه على قاعدة تحرك القلوب إلى الله </w:t>
      </w:r>
      <w:r w:rsidR="00F545CF" w:rsidRPr="004C7C17">
        <w:rPr>
          <w:rStyle w:val="Char"/>
          <w:rFonts w:cs="CTraditional Arabic" w:hint="cs"/>
          <w:sz w:val="28"/>
          <w:szCs w:val="28"/>
          <w:rtl/>
        </w:rPr>
        <w:t>ﻷ</w:t>
      </w:r>
      <w:r w:rsidR="004C7C17">
        <w:rPr>
          <w:rStyle w:val="Char"/>
          <w:rFonts w:hint="cs"/>
          <w:rtl/>
        </w:rPr>
        <w:t>،</w:t>
      </w:r>
      <w:r w:rsidRPr="009E720A">
        <w:rPr>
          <w:rStyle w:val="Char"/>
          <w:rFonts w:hint="cs"/>
          <w:rtl/>
        </w:rPr>
        <w:t xml:space="preserve"> فتعتصم به, فتقل آفاتها, أو تذهب عنها بالكلية, بحول الله وقوته.</w:t>
      </w:r>
    </w:p>
    <w:p w:rsidR="00B126A4" w:rsidRPr="009E720A" w:rsidRDefault="00B126A4" w:rsidP="00056752">
      <w:pPr>
        <w:widowControl w:val="0"/>
        <w:ind w:firstLine="284"/>
        <w:jc w:val="both"/>
        <w:rPr>
          <w:rStyle w:val="Char"/>
          <w:rtl/>
        </w:rPr>
      </w:pPr>
      <w:r w:rsidRPr="009E720A">
        <w:rPr>
          <w:rStyle w:val="Char"/>
          <w:rFonts w:hint="cs"/>
          <w:rtl/>
        </w:rPr>
        <w:t xml:space="preserve"> فتقول: اعلم أن محركات القلوب إلى الله </w:t>
      </w:r>
      <w:r w:rsidR="00F545CF" w:rsidRPr="00F545CF">
        <w:rPr>
          <w:rStyle w:val="Char"/>
          <w:rFonts w:cs="CTraditional Arabic" w:hint="cs"/>
          <w:szCs w:val="28"/>
          <w:rtl/>
        </w:rPr>
        <w:t>ﻷ</w:t>
      </w:r>
      <w:r w:rsidRPr="009E720A">
        <w:rPr>
          <w:rStyle w:val="Char"/>
          <w:rFonts w:hint="cs"/>
          <w:rtl/>
        </w:rPr>
        <w:t xml:space="preserve"> ثلاثة: المحبة, والخوف </w:t>
      </w:r>
      <w:r w:rsidRPr="009E720A">
        <w:rPr>
          <w:rStyle w:val="Char"/>
          <w:rFonts w:hint="cs"/>
          <w:rtl/>
        </w:rPr>
        <w:lastRenderedPageBreak/>
        <w:t xml:space="preserve">والرجاء. وأقواها المحبة, وهي مقصودة تراد لذاتها, لأنها تراد في الدنيا والآخرة بخلاف الخوف فإنه يزول في الآخرة, قال الله </w:t>
      </w:r>
      <w:r w:rsidRPr="004C7C17">
        <w:rPr>
          <w:rStyle w:val="Char"/>
          <w:rFonts w:hint="cs"/>
          <w:rtl/>
        </w:rPr>
        <w:t xml:space="preserve">تعالى: </w:t>
      </w:r>
      <w:r w:rsidRPr="004C7C17">
        <w:rPr>
          <w:rFonts w:cs="Traditional Arabic" w:hint="cs"/>
          <w:b/>
          <w:bCs/>
          <w:spacing w:val="-4"/>
          <w:sz w:val="34"/>
          <w:szCs w:val="36"/>
          <w:vertAlign w:val="superscript"/>
          <w:rtl/>
          <w:lang w:bidi="ar-EG"/>
        </w:rPr>
        <w:t xml:space="preserve"> </w:t>
      </w:r>
      <w:r w:rsidR="00056752" w:rsidRPr="004C7C17">
        <w:rPr>
          <w:rFonts w:cs="Traditional Arabic"/>
          <w:b/>
          <w:spacing w:val="-4"/>
          <w:sz w:val="34"/>
          <w:rtl/>
          <w:lang w:bidi="ar-EG"/>
        </w:rPr>
        <w:t>﴿</w:t>
      </w:r>
      <w:r w:rsidR="00056752" w:rsidRPr="004C7C17">
        <w:rPr>
          <w:rStyle w:val="Char3"/>
          <w:color w:val="auto"/>
          <w:rtl/>
        </w:rPr>
        <w:t>أَلَا إِنَّ أَوْلِيَاءَ اللَّهِ لَا خَوْفٌ عَلَيْهِمْ وَلَا هُمْ يَحْزَنُونَ٦٢</w:t>
      </w:r>
      <w:r w:rsidR="00056752" w:rsidRPr="004C7C17">
        <w:rPr>
          <w:rFonts w:cs="Traditional Arabic" w:hint="cs"/>
          <w:b/>
          <w:spacing w:val="-4"/>
          <w:sz w:val="34"/>
          <w:rtl/>
          <w:lang w:bidi="ar-EG"/>
        </w:rPr>
        <w:t>﴾</w:t>
      </w:r>
      <w:r w:rsidR="00056752" w:rsidRPr="004C7C17">
        <w:rPr>
          <w:rStyle w:val="Char4"/>
          <w:rtl/>
        </w:rPr>
        <w:t xml:space="preserve"> [يونس: 62]</w:t>
      </w:r>
      <w:r w:rsidR="00056752" w:rsidRPr="004C7C17">
        <w:rPr>
          <w:rStyle w:val="Char"/>
          <w:rFonts w:hint="cs"/>
          <w:rtl/>
        </w:rPr>
        <w:t>.</w:t>
      </w:r>
      <w:r w:rsidRPr="004C7C17">
        <w:rPr>
          <w:rStyle w:val="Char"/>
          <w:rFonts w:hint="cs"/>
          <w:rtl/>
        </w:rPr>
        <w:t xml:space="preserve">والخوف المقصود </w:t>
      </w:r>
      <w:r w:rsidRPr="009E720A">
        <w:rPr>
          <w:rStyle w:val="Char"/>
          <w:rFonts w:hint="cs"/>
          <w:rtl/>
        </w:rPr>
        <w:t xml:space="preserve">منه: الزجر والمنع من الخروج عن الطريق, فالمحبة تلقي العبد في السير إلى محبوبه, وعلى قدر ضعفها وقوتها يكون سيره إليه, والخوف يمنعه أن يخرج عن طريق المحبوب, والرجاء يقوده, فهذا أصل عظيم, يجب على كل عبد أن يتنبه له, فإنه لا تحصل له العبودية بدونه, وكل أحد يجب أن يكون عبدًا لله لا لغيره. </w:t>
      </w:r>
    </w:p>
    <w:p w:rsidR="00B126A4" w:rsidRPr="009E720A" w:rsidRDefault="00B126A4" w:rsidP="009E720A">
      <w:pPr>
        <w:widowControl w:val="0"/>
        <w:ind w:firstLine="284"/>
        <w:jc w:val="both"/>
        <w:rPr>
          <w:rStyle w:val="Char"/>
          <w:rtl/>
        </w:rPr>
      </w:pPr>
      <w:r w:rsidRPr="009E720A">
        <w:rPr>
          <w:rStyle w:val="Char"/>
          <w:rFonts w:hint="cs"/>
          <w:rtl/>
        </w:rPr>
        <w:t xml:space="preserve">فإن قيل فالعبد في بعض الأحيان, قد لايكون عنده محبة تبعثه على طلب محبوبه, فأي شيء يحرك القلوب؟ قلنا يحركها شيئان: </w:t>
      </w:r>
    </w:p>
    <w:p w:rsidR="00B126A4" w:rsidRPr="009E720A" w:rsidRDefault="00B126A4" w:rsidP="00056752">
      <w:pPr>
        <w:widowControl w:val="0"/>
        <w:ind w:firstLine="284"/>
        <w:jc w:val="both"/>
        <w:rPr>
          <w:rStyle w:val="Char"/>
          <w:rtl/>
        </w:rPr>
      </w:pPr>
      <w:r w:rsidRPr="004C7C17">
        <w:rPr>
          <w:rStyle w:val="Char0"/>
          <w:rFonts w:hint="cs"/>
          <w:rtl/>
        </w:rPr>
        <w:t xml:space="preserve"> أحدهما:</w:t>
      </w:r>
      <w:r w:rsidRPr="009E720A">
        <w:rPr>
          <w:rStyle w:val="Char"/>
          <w:rFonts w:hint="cs"/>
          <w:rtl/>
        </w:rPr>
        <w:t xml:space="preserve"> كثرة الذكر للمحبوب, لأن كثرة ذكره تعلق القلوب به, ولهذا أمر الله </w:t>
      </w:r>
      <w:r w:rsidR="00F545CF" w:rsidRPr="00F545CF">
        <w:rPr>
          <w:rStyle w:val="Char"/>
          <w:rFonts w:cs="CTraditional Arabic" w:hint="cs"/>
          <w:szCs w:val="28"/>
          <w:rtl/>
        </w:rPr>
        <w:t>ﻷ</w:t>
      </w:r>
      <w:r w:rsidRPr="009E720A">
        <w:rPr>
          <w:rStyle w:val="Char"/>
          <w:rFonts w:hint="cs"/>
          <w:rtl/>
        </w:rPr>
        <w:t xml:space="preserve"> بالذكر الكثير, فقال تعالى</w:t>
      </w:r>
      <w:r w:rsidRPr="004C7C17">
        <w:rPr>
          <w:rStyle w:val="Char"/>
          <w:rFonts w:hint="cs"/>
          <w:rtl/>
        </w:rPr>
        <w:t xml:space="preserve">: </w:t>
      </w:r>
      <w:r w:rsidR="00056752" w:rsidRPr="004C7C17">
        <w:rPr>
          <w:rFonts w:cs="Traditional Arabic"/>
          <w:b/>
          <w:sz w:val="34"/>
          <w:rtl/>
          <w:lang w:bidi="ar-EG"/>
        </w:rPr>
        <w:t>﴿</w:t>
      </w:r>
      <w:r w:rsidR="00056752" w:rsidRPr="004C7C17">
        <w:rPr>
          <w:rStyle w:val="Char3"/>
          <w:color w:val="auto"/>
          <w:rtl/>
        </w:rPr>
        <w:t>يَا أَيُّهَا الَّذِينَ آمَنُوا اذْكُرُوا اللَّهَ ذِكْرًا كَثِيرًا٤١ وَسَبِّحُوهُ بُكْرَةً وَأَصِيلًا٤٢</w:t>
      </w:r>
      <w:r w:rsidR="00056752" w:rsidRPr="004C7C17">
        <w:rPr>
          <w:rFonts w:cs="Traditional Arabic" w:hint="cs"/>
          <w:b/>
          <w:sz w:val="34"/>
          <w:rtl/>
          <w:lang w:bidi="ar-EG"/>
        </w:rPr>
        <w:t>﴾</w:t>
      </w:r>
      <w:r w:rsidR="00056752" w:rsidRPr="004C7C17">
        <w:rPr>
          <w:rStyle w:val="Char4"/>
          <w:rtl/>
        </w:rPr>
        <w:t xml:space="preserve"> [الأحزاب</w:t>
      </w:r>
      <w:r w:rsidR="00056752" w:rsidRPr="0094248B">
        <w:rPr>
          <w:rStyle w:val="Char4"/>
          <w:rtl/>
        </w:rPr>
        <w:t>: 41-42]</w:t>
      </w:r>
      <w:r w:rsidR="00056752" w:rsidRPr="0094248B">
        <w:rPr>
          <w:rStyle w:val="Char4"/>
          <w:rFonts w:hint="cs"/>
          <w:rtl/>
        </w:rPr>
        <w:t>.</w:t>
      </w:r>
    </w:p>
    <w:p w:rsidR="00B126A4" w:rsidRPr="004C7C17" w:rsidRDefault="00B126A4" w:rsidP="0094248B">
      <w:pPr>
        <w:widowControl w:val="0"/>
        <w:ind w:firstLine="284"/>
        <w:jc w:val="both"/>
        <w:rPr>
          <w:rStyle w:val="Char"/>
          <w:rtl/>
        </w:rPr>
      </w:pPr>
      <w:r w:rsidRPr="004C7C17">
        <w:rPr>
          <w:rStyle w:val="Char0"/>
          <w:rFonts w:hint="cs"/>
          <w:rtl/>
        </w:rPr>
        <w:t xml:space="preserve"> والثاني:</w:t>
      </w:r>
      <w:r w:rsidRPr="004C7C17">
        <w:rPr>
          <w:rStyle w:val="Char"/>
          <w:rFonts w:hint="cs"/>
          <w:rtl/>
        </w:rPr>
        <w:t xml:space="preserve"> مطالعة آلائه ونعمائه, قال تعالى: </w:t>
      </w:r>
      <w:r w:rsidR="00056752" w:rsidRPr="004C7C17">
        <w:rPr>
          <w:rStyle w:val="Char"/>
          <w:szCs w:val="28"/>
          <w:rtl/>
        </w:rPr>
        <w:t>﴿</w:t>
      </w:r>
      <w:r w:rsidR="00056752" w:rsidRPr="004C7C17">
        <w:rPr>
          <w:rStyle w:val="Char3"/>
          <w:color w:val="auto"/>
          <w:rtl/>
        </w:rPr>
        <w:t>فَاذْكُرُوا آلَاءَ اللَّهِ لَعَلَّكُمْ تُفْلِحُونَ</w:t>
      </w:r>
      <w:r w:rsidR="00056752" w:rsidRPr="004C7C17">
        <w:rPr>
          <w:rStyle w:val="Char"/>
          <w:rFonts w:hAnsi="Times New Roman" w:hint="cs"/>
          <w:szCs w:val="28"/>
          <w:rtl/>
        </w:rPr>
        <w:t>﴾</w:t>
      </w:r>
      <w:r w:rsidR="00056752" w:rsidRPr="004C7C17">
        <w:rPr>
          <w:rStyle w:val="Char4"/>
          <w:rtl/>
        </w:rPr>
        <w:t xml:space="preserve"> [الأعراف: 69]</w:t>
      </w:r>
      <w:r w:rsidR="0094248B" w:rsidRPr="004C7C17">
        <w:rPr>
          <w:rStyle w:val="Char4"/>
          <w:rFonts w:hint="cs"/>
          <w:rtl/>
        </w:rPr>
        <w:t xml:space="preserve">. </w:t>
      </w:r>
      <w:r w:rsidRPr="004C7C17">
        <w:rPr>
          <w:rStyle w:val="Char"/>
          <w:rFonts w:hint="cs"/>
          <w:rtl/>
        </w:rPr>
        <w:t>وقال تعالى:</w:t>
      </w:r>
      <w:r w:rsidR="00056752" w:rsidRPr="004C7C17">
        <w:rPr>
          <w:rStyle w:val="Char"/>
          <w:szCs w:val="28"/>
          <w:rtl/>
        </w:rPr>
        <w:t>﴿</w:t>
      </w:r>
      <w:r w:rsidR="00056752" w:rsidRPr="004C7C17">
        <w:rPr>
          <w:rStyle w:val="Char3"/>
          <w:color w:val="auto"/>
          <w:rtl/>
        </w:rPr>
        <w:t>وَمَا بِكُمْ مِنْ نِعْمَةٍ فَمِنَ اللَّهِ</w:t>
      </w:r>
      <w:r w:rsidR="00056752" w:rsidRPr="004C7C17">
        <w:rPr>
          <w:rStyle w:val="Char"/>
          <w:rFonts w:hAnsi="Times New Roman" w:hint="cs"/>
          <w:szCs w:val="28"/>
          <w:rtl/>
        </w:rPr>
        <w:t>﴾</w:t>
      </w:r>
      <w:r w:rsidR="00056752" w:rsidRPr="004C7C17">
        <w:rPr>
          <w:rStyle w:val="Char4"/>
          <w:rtl/>
        </w:rPr>
        <w:t xml:space="preserve"> [النحل: 53]</w:t>
      </w:r>
      <w:r w:rsidRPr="004C7C17">
        <w:rPr>
          <w:rStyle w:val="Char"/>
          <w:rFonts w:hint="cs"/>
          <w:rtl/>
        </w:rPr>
        <w:t>وقال تعالى:</w:t>
      </w:r>
      <w:r w:rsidR="0094248B" w:rsidRPr="004C7C17">
        <w:rPr>
          <w:rFonts w:cs="Traditional Arabic"/>
          <w:b/>
          <w:sz w:val="34"/>
          <w:rtl/>
          <w:lang w:bidi="ar-EG"/>
        </w:rPr>
        <w:t>﴿</w:t>
      </w:r>
      <w:r w:rsidR="0094248B" w:rsidRPr="004C7C17">
        <w:rPr>
          <w:rStyle w:val="Char3"/>
          <w:color w:val="auto"/>
          <w:rtl/>
        </w:rPr>
        <w:t>وَأَسْبَغَ عَلَيْكُمْ نِعَمَهُ ظَاهِرَةً وَبَاطِنَةً</w:t>
      </w:r>
      <w:r w:rsidR="0094248B" w:rsidRPr="004C7C17">
        <w:rPr>
          <w:rFonts w:cs="Traditional Arabic" w:hint="cs"/>
          <w:b/>
          <w:sz w:val="34"/>
          <w:rtl/>
          <w:lang w:bidi="ar-EG"/>
        </w:rPr>
        <w:t>﴾</w:t>
      </w:r>
      <w:r w:rsidR="0094248B" w:rsidRPr="004C7C17">
        <w:rPr>
          <w:rStyle w:val="Char4"/>
          <w:rtl/>
        </w:rPr>
        <w:t xml:space="preserve"> [لقمان: 20]</w:t>
      </w:r>
      <w:r w:rsidR="0094248B" w:rsidRPr="004C7C17">
        <w:rPr>
          <w:rStyle w:val="Char4"/>
          <w:rFonts w:hint="cs"/>
          <w:rtl/>
        </w:rPr>
        <w:t>.</w:t>
      </w:r>
      <w:r w:rsidRPr="004C7C17">
        <w:rPr>
          <w:rStyle w:val="Char"/>
          <w:rFonts w:hint="cs"/>
          <w:rtl/>
        </w:rPr>
        <w:t xml:space="preserve">وقال تعالى: </w:t>
      </w:r>
      <w:r w:rsidR="0094248B" w:rsidRPr="004C7C17">
        <w:rPr>
          <w:rFonts w:cs="Traditional Arabic"/>
          <w:b/>
          <w:sz w:val="34"/>
          <w:rtl/>
          <w:lang w:bidi="ar-EG"/>
        </w:rPr>
        <w:t>﴿</w:t>
      </w:r>
      <w:r w:rsidR="0094248B" w:rsidRPr="004C7C17">
        <w:rPr>
          <w:rStyle w:val="Char3"/>
          <w:color w:val="auto"/>
          <w:rtl/>
        </w:rPr>
        <w:t>وَإِنْ تَعُدُّوا نِعْمَةَ اللَّهِ لَا تُحْصُوهَا</w:t>
      </w:r>
      <w:r w:rsidR="0094248B" w:rsidRPr="004C7C17">
        <w:rPr>
          <w:rFonts w:cs="Traditional Arabic" w:hint="cs"/>
          <w:b/>
          <w:sz w:val="34"/>
          <w:rtl/>
          <w:lang w:bidi="ar-EG"/>
        </w:rPr>
        <w:t>﴾</w:t>
      </w:r>
      <w:r w:rsidR="0094248B" w:rsidRPr="004C7C17">
        <w:rPr>
          <w:rStyle w:val="Char4"/>
          <w:rtl/>
        </w:rPr>
        <w:t xml:space="preserve"> [النحل: 18]</w:t>
      </w:r>
      <w:r w:rsidR="0094248B" w:rsidRPr="004C7C17">
        <w:rPr>
          <w:rStyle w:val="Char4"/>
          <w:rFonts w:hint="cs"/>
          <w:rtl/>
        </w:rPr>
        <w:t>.</w:t>
      </w:r>
    </w:p>
    <w:p w:rsidR="00B126A4" w:rsidRPr="009E720A" w:rsidRDefault="00B126A4" w:rsidP="009E720A">
      <w:pPr>
        <w:widowControl w:val="0"/>
        <w:ind w:firstLine="284"/>
        <w:jc w:val="both"/>
        <w:rPr>
          <w:rStyle w:val="Char"/>
          <w:rtl/>
        </w:rPr>
      </w:pPr>
      <w:r w:rsidRPr="004C7C17">
        <w:rPr>
          <w:rStyle w:val="Char"/>
          <w:rFonts w:hint="cs"/>
          <w:rtl/>
        </w:rPr>
        <w:t xml:space="preserve"> فإذا ذكر العبد ما أنعم الله به عليه, من تسخير السماء والأرض, وما فيها من الأشجار والحيوان, وما أسبغ عليه من </w:t>
      </w:r>
      <w:r w:rsidRPr="009E720A">
        <w:rPr>
          <w:rStyle w:val="Char"/>
          <w:rFonts w:hint="cs"/>
          <w:rtl/>
        </w:rPr>
        <w:t>النعم الباطنة, من الإيمان وغيره</w:t>
      </w:r>
      <w:r w:rsidR="004C7C17">
        <w:rPr>
          <w:rStyle w:val="Char"/>
          <w:rFonts w:hint="cs"/>
          <w:rtl/>
        </w:rPr>
        <w:t>, فلابد أن يثير ذلك عنده باعثًا</w:t>
      </w:r>
      <w:r w:rsidRPr="009E720A">
        <w:rPr>
          <w:rStyle w:val="Char"/>
          <w:rFonts w:hint="cs"/>
          <w:rtl/>
        </w:rPr>
        <w:t>, وكذلك الخوف؛ تحركه مطالعة آيات الوعيد, والزجر, والع</w:t>
      </w:r>
      <w:r w:rsidR="004C7C17">
        <w:rPr>
          <w:rStyle w:val="Char"/>
          <w:rFonts w:hint="cs"/>
          <w:rtl/>
        </w:rPr>
        <w:t>رض, والحساب ونحوه, وكذلك الرجاء</w:t>
      </w:r>
      <w:r w:rsidRPr="009E720A">
        <w:rPr>
          <w:rStyle w:val="Char"/>
          <w:rFonts w:hint="cs"/>
          <w:rtl/>
        </w:rPr>
        <w:t xml:space="preserve">, يحركه مطالعة الكرم, </w:t>
      </w:r>
      <w:r w:rsidRPr="009E720A">
        <w:rPr>
          <w:rStyle w:val="Char"/>
          <w:rFonts w:hint="cs"/>
          <w:rtl/>
        </w:rPr>
        <w:lastRenderedPageBreak/>
        <w:t>والحلم, والعفو, وما ورد في الرجاء والكلام في التوحيد واسع</w:t>
      </w:r>
    </w:p>
    <w:p w:rsidR="00B126A4" w:rsidRPr="009E720A" w:rsidRDefault="00B126A4" w:rsidP="009E720A">
      <w:pPr>
        <w:widowControl w:val="0"/>
        <w:ind w:firstLine="284"/>
        <w:jc w:val="both"/>
        <w:rPr>
          <w:rStyle w:val="Char"/>
          <w:rtl/>
        </w:rPr>
      </w:pPr>
      <w:r w:rsidRPr="009E720A">
        <w:rPr>
          <w:rStyle w:val="Char"/>
          <w:rFonts w:hint="cs"/>
          <w:rtl/>
        </w:rPr>
        <w:t xml:space="preserve">وإنما الغرض التنبيه على تضمنه الاستغناء بأدنى إشارة, والله </w:t>
      </w:r>
      <w:r w:rsidRPr="009E720A">
        <w:rPr>
          <w:rStyle w:val="Char"/>
          <w:rtl/>
        </w:rPr>
        <w:t>–</w:t>
      </w:r>
      <w:r w:rsidRPr="009E720A">
        <w:rPr>
          <w:rStyle w:val="Char"/>
          <w:rFonts w:hint="cs"/>
          <w:rtl/>
        </w:rPr>
        <w:t xml:space="preserve"> سبحانه وتعالى </w:t>
      </w:r>
      <w:r w:rsidRPr="009E720A">
        <w:rPr>
          <w:rStyle w:val="Char"/>
          <w:rtl/>
        </w:rPr>
        <w:t>–</w:t>
      </w:r>
      <w:r w:rsidRPr="009E720A">
        <w:rPr>
          <w:rStyle w:val="Char"/>
          <w:rFonts w:hint="cs"/>
          <w:rtl/>
        </w:rPr>
        <w:t xml:space="preserve"> أعلم. وصلى الله على محمد وآله وصحبه وسلم</w:t>
      </w:r>
      <w:r w:rsidRPr="004C7C17">
        <w:rPr>
          <w:rStyle w:val="Char"/>
          <w:rFonts w:hint="cs"/>
          <w:rtl/>
        </w:rPr>
        <w:t>.</w:t>
      </w:r>
      <w:r w:rsidRPr="004C7C17">
        <w:rPr>
          <w:rFonts w:cs="Traditional Arabic" w:hint="cs"/>
          <w:b/>
          <w:sz w:val="34"/>
          <w:szCs w:val="32"/>
          <w:vertAlign w:val="superscript"/>
          <w:rtl/>
          <w:lang w:bidi="ar-EG"/>
        </w:rPr>
        <w:t>(</w:t>
      </w:r>
      <w:r w:rsidRPr="004C7C17">
        <w:rPr>
          <w:rStyle w:val="FootnoteReference"/>
          <w:rFonts w:cs="Traditional Arabic"/>
          <w:b/>
          <w:sz w:val="34"/>
          <w:szCs w:val="32"/>
          <w:rtl/>
          <w:lang w:bidi="ar-EG"/>
        </w:rPr>
        <w:footnoteReference w:id="28"/>
      </w:r>
      <w:r w:rsidRPr="004C7C17">
        <w:rPr>
          <w:rFonts w:cs="Traditional Arabic" w:hint="cs"/>
          <w:b/>
          <w:sz w:val="34"/>
          <w:szCs w:val="32"/>
          <w:vertAlign w:val="superscript"/>
          <w:rtl/>
          <w:lang w:bidi="ar-EG"/>
        </w:rPr>
        <w:t>)</w:t>
      </w:r>
    </w:p>
    <w:p w:rsidR="00B126A4" w:rsidRPr="00662F72" w:rsidRDefault="00B126A4" w:rsidP="00B126A4">
      <w:pPr>
        <w:pStyle w:val="a2"/>
        <w:rPr>
          <w:rtl/>
        </w:rPr>
      </w:pPr>
      <w:bookmarkStart w:id="41" w:name="_Toc503210634"/>
      <w:bookmarkStart w:id="42" w:name="_Toc459410385"/>
      <w:r w:rsidRPr="00662F72">
        <w:rPr>
          <w:rFonts w:hint="cs"/>
          <w:rtl/>
        </w:rPr>
        <w:t>مراجع رسالة</w:t>
      </w:r>
      <w:bookmarkStart w:id="43" w:name="_Toc503210635"/>
      <w:bookmarkEnd w:id="41"/>
      <w:r>
        <w:rPr>
          <w:rtl/>
        </w:rPr>
        <w:br/>
      </w:r>
      <w:r w:rsidRPr="00662F72">
        <w:rPr>
          <w:rFonts w:hint="cs"/>
          <w:rtl/>
        </w:rPr>
        <w:t>أمراض القلوب وشفاؤها</w:t>
      </w:r>
      <w:bookmarkEnd w:id="42"/>
      <w:bookmarkEnd w:id="43"/>
    </w:p>
    <w:p w:rsidR="00B126A4" w:rsidRPr="009E720A" w:rsidRDefault="00B126A4" w:rsidP="00F545CF">
      <w:pPr>
        <w:pStyle w:val="ListParagraph"/>
        <w:widowControl w:val="0"/>
        <w:numPr>
          <w:ilvl w:val="0"/>
          <w:numId w:val="29"/>
        </w:numPr>
        <w:ind w:left="680" w:hanging="340"/>
        <w:jc w:val="both"/>
        <w:rPr>
          <w:rStyle w:val="Char"/>
          <w:rtl/>
        </w:rPr>
      </w:pPr>
      <w:r w:rsidRPr="009E720A">
        <w:rPr>
          <w:rStyle w:val="Char"/>
          <w:rFonts w:hint="cs"/>
          <w:rtl/>
        </w:rPr>
        <w:t>فتاوى شيخ الإسلام ابن تيمية ج1</w:t>
      </w:r>
      <w:r w:rsidR="00F545CF">
        <w:rPr>
          <w:rStyle w:val="Char"/>
          <w:rFonts w:hint="cs"/>
          <w:rtl/>
        </w:rPr>
        <w:t>.</w:t>
      </w:r>
    </w:p>
    <w:p w:rsidR="00B126A4" w:rsidRPr="009E720A" w:rsidRDefault="00B126A4" w:rsidP="00F545CF">
      <w:pPr>
        <w:pStyle w:val="ListParagraph"/>
        <w:widowControl w:val="0"/>
        <w:numPr>
          <w:ilvl w:val="0"/>
          <w:numId w:val="29"/>
        </w:numPr>
        <w:ind w:left="680" w:hanging="340"/>
        <w:jc w:val="both"/>
        <w:rPr>
          <w:rStyle w:val="Char"/>
          <w:rtl/>
        </w:rPr>
      </w:pPr>
      <w:r w:rsidRPr="009E720A">
        <w:rPr>
          <w:rStyle w:val="Char"/>
          <w:rFonts w:hint="cs"/>
          <w:rtl/>
        </w:rPr>
        <w:t xml:space="preserve">إغاثة اللهفان من مصائد الشيطان لابن القيَّم ج1 </w:t>
      </w:r>
      <w:r w:rsidR="00F545CF">
        <w:rPr>
          <w:rStyle w:val="Char"/>
          <w:rFonts w:hint="cs"/>
          <w:rtl/>
        </w:rPr>
        <w:t>.</w:t>
      </w:r>
    </w:p>
    <w:p w:rsidR="00B126A4" w:rsidRPr="009E720A" w:rsidRDefault="00B126A4" w:rsidP="00F545CF">
      <w:pPr>
        <w:pStyle w:val="ListParagraph"/>
        <w:widowControl w:val="0"/>
        <w:numPr>
          <w:ilvl w:val="0"/>
          <w:numId w:val="29"/>
        </w:numPr>
        <w:ind w:left="680" w:hanging="340"/>
        <w:jc w:val="both"/>
        <w:rPr>
          <w:rStyle w:val="Char"/>
          <w:rtl/>
        </w:rPr>
      </w:pPr>
      <w:r w:rsidRPr="009E720A">
        <w:rPr>
          <w:rStyle w:val="Char"/>
          <w:rFonts w:hint="cs"/>
          <w:rtl/>
        </w:rPr>
        <w:t xml:space="preserve">زاد المعاد في هدي خير العباد لابن القيَّم ج4 بتحقيق الأرنؤوط </w:t>
      </w:r>
      <w:r w:rsidR="00F545CF">
        <w:rPr>
          <w:rStyle w:val="Char"/>
          <w:rFonts w:hint="cs"/>
          <w:rtl/>
        </w:rPr>
        <w:t>.</w:t>
      </w:r>
    </w:p>
    <w:p w:rsidR="00B126A4" w:rsidRPr="009E720A" w:rsidRDefault="00B126A4" w:rsidP="00F545CF">
      <w:pPr>
        <w:pStyle w:val="ListParagraph"/>
        <w:widowControl w:val="0"/>
        <w:numPr>
          <w:ilvl w:val="0"/>
          <w:numId w:val="29"/>
        </w:numPr>
        <w:ind w:left="680" w:hanging="340"/>
        <w:jc w:val="both"/>
        <w:rPr>
          <w:rStyle w:val="Char"/>
          <w:rtl/>
        </w:rPr>
      </w:pPr>
      <w:r w:rsidRPr="009E720A">
        <w:rPr>
          <w:rStyle w:val="Char"/>
          <w:rFonts w:hint="cs"/>
          <w:rtl/>
        </w:rPr>
        <w:t>حادي الأرواح إلى بلاد الأفراح</w:t>
      </w:r>
      <w:r w:rsidR="00F545CF">
        <w:rPr>
          <w:rStyle w:val="Char"/>
          <w:rFonts w:hint="cs"/>
          <w:rtl/>
        </w:rPr>
        <w:t>.</w:t>
      </w:r>
    </w:p>
    <w:p w:rsidR="00B126A4" w:rsidRPr="009E720A" w:rsidRDefault="00B126A4" w:rsidP="00F545CF">
      <w:pPr>
        <w:pStyle w:val="ListParagraph"/>
        <w:widowControl w:val="0"/>
        <w:numPr>
          <w:ilvl w:val="0"/>
          <w:numId w:val="29"/>
        </w:numPr>
        <w:ind w:left="680" w:hanging="340"/>
        <w:jc w:val="both"/>
        <w:rPr>
          <w:rStyle w:val="Char"/>
          <w:rtl/>
        </w:rPr>
      </w:pPr>
      <w:r w:rsidRPr="009E720A">
        <w:rPr>
          <w:rStyle w:val="Char"/>
          <w:rFonts w:hint="cs"/>
          <w:rtl/>
        </w:rPr>
        <w:t xml:space="preserve">تفسير ابن كثير </w:t>
      </w:r>
      <w:r w:rsidR="00F545CF">
        <w:rPr>
          <w:rStyle w:val="Char"/>
          <w:rFonts w:hint="cs"/>
          <w:rtl/>
        </w:rPr>
        <w:t>.</w:t>
      </w:r>
    </w:p>
    <w:p w:rsidR="00B126A4" w:rsidRPr="009E720A" w:rsidRDefault="00B126A4" w:rsidP="00F545CF">
      <w:pPr>
        <w:pStyle w:val="ListParagraph"/>
        <w:widowControl w:val="0"/>
        <w:numPr>
          <w:ilvl w:val="0"/>
          <w:numId w:val="29"/>
        </w:numPr>
        <w:ind w:left="680" w:hanging="340"/>
        <w:jc w:val="both"/>
        <w:rPr>
          <w:rStyle w:val="Char"/>
          <w:rtl/>
        </w:rPr>
      </w:pPr>
      <w:r w:rsidRPr="009E720A">
        <w:rPr>
          <w:rStyle w:val="Char"/>
          <w:rFonts w:hint="cs"/>
          <w:rtl/>
        </w:rPr>
        <w:t xml:space="preserve">رياض الصالحين من كلام سيد المرسلين </w:t>
      </w:r>
      <w:r w:rsidR="0094248B" w:rsidRPr="00F545CF">
        <w:rPr>
          <w:rStyle w:val="Char"/>
          <w:rFonts w:cs="CTraditional Arabic" w:hint="cs"/>
          <w:szCs w:val="28"/>
          <w:rtl/>
        </w:rPr>
        <w:t>ج</w:t>
      </w:r>
      <w:r w:rsidR="00F545CF" w:rsidRPr="00F545CF">
        <w:rPr>
          <w:rStyle w:val="Char"/>
          <w:rFonts w:hint="cs"/>
          <w:rtl/>
        </w:rPr>
        <w:t>.</w:t>
      </w:r>
    </w:p>
    <w:p w:rsidR="00B126A4" w:rsidRPr="009E720A" w:rsidRDefault="00B126A4" w:rsidP="00F545CF">
      <w:pPr>
        <w:pStyle w:val="ListParagraph"/>
        <w:widowControl w:val="0"/>
        <w:numPr>
          <w:ilvl w:val="0"/>
          <w:numId w:val="29"/>
        </w:numPr>
        <w:ind w:left="680" w:hanging="340"/>
        <w:jc w:val="both"/>
        <w:rPr>
          <w:rStyle w:val="Char"/>
          <w:rtl/>
        </w:rPr>
      </w:pPr>
      <w:r w:rsidRPr="009E720A">
        <w:rPr>
          <w:rStyle w:val="Char"/>
          <w:rFonts w:hint="cs"/>
          <w:rtl/>
        </w:rPr>
        <w:t xml:space="preserve">طريق الوصول إلى العلم المأمول بمعرفة القواعد والضوابط والأصول مما اختاره الشيخ عبد الرحمن السعدي من كتب ابن تيمية وابن القيَّم </w:t>
      </w:r>
      <w:r w:rsidR="00F545CF">
        <w:rPr>
          <w:rStyle w:val="Char"/>
          <w:rFonts w:hint="cs"/>
          <w:rtl/>
        </w:rPr>
        <w:t>.</w:t>
      </w:r>
    </w:p>
    <w:p w:rsidR="00B126A4" w:rsidRPr="009E720A" w:rsidRDefault="00B126A4" w:rsidP="00F545CF">
      <w:pPr>
        <w:pStyle w:val="ListParagraph"/>
        <w:widowControl w:val="0"/>
        <w:numPr>
          <w:ilvl w:val="0"/>
          <w:numId w:val="29"/>
        </w:numPr>
        <w:ind w:left="680" w:hanging="340"/>
        <w:jc w:val="both"/>
        <w:rPr>
          <w:rStyle w:val="Char"/>
          <w:rtl/>
        </w:rPr>
      </w:pPr>
      <w:r w:rsidRPr="009E720A">
        <w:rPr>
          <w:rStyle w:val="Char"/>
          <w:rFonts w:hint="cs"/>
          <w:rtl/>
        </w:rPr>
        <w:t xml:space="preserve">الطب النبوي لابن القيَّم </w:t>
      </w:r>
      <w:r w:rsidR="00F545CF">
        <w:rPr>
          <w:rStyle w:val="Char"/>
          <w:rFonts w:hint="cs"/>
          <w:rtl/>
        </w:rPr>
        <w:t>.</w:t>
      </w:r>
    </w:p>
    <w:p w:rsidR="00B126A4" w:rsidRPr="009E720A" w:rsidRDefault="00B126A4" w:rsidP="00F545CF">
      <w:pPr>
        <w:pStyle w:val="ListParagraph"/>
        <w:widowControl w:val="0"/>
        <w:numPr>
          <w:ilvl w:val="0"/>
          <w:numId w:val="29"/>
        </w:numPr>
        <w:ind w:left="680" w:hanging="340"/>
        <w:jc w:val="both"/>
        <w:rPr>
          <w:rStyle w:val="Char"/>
          <w:rtl/>
        </w:rPr>
      </w:pPr>
      <w:r w:rsidRPr="009E720A">
        <w:rPr>
          <w:rStyle w:val="Char"/>
          <w:rFonts w:hint="cs"/>
          <w:rtl/>
        </w:rPr>
        <w:t>الدين والصحة تأليف عباس كراره</w:t>
      </w:r>
      <w:r w:rsidR="00F545CF">
        <w:rPr>
          <w:rStyle w:val="Char"/>
          <w:rFonts w:hint="cs"/>
          <w:rtl/>
        </w:rPr>
        <w:t>.</w:t>
      </w:r>
    </w:p>
    <w:p w:rsidR="00B126A4" w:rsidRPr="009E720A" w:rsidRDefault="00B126A4" w:rsidP="00F545CF">
      <w:pPr>
        <w:pStyle w:val="ListParagraph"/>
        <w:widowControl w:val="0"/>
        <w:numPr>
          <w:ilvl w:val="0"/>
          <w:numId w:val="29"/>
        </w:numPr>
        <w:ind w:left="794" w:hanging="454"/>
        <w:jc w:val="both"/>
        <w:rPr>
          <w:rStyle w:val="Char"/>
          <w:rtl/>
        </w:rPr>
      </w:pPr>
      <w:r w:rsidRPr="009E720A">
        <w:rPr>
          <w:rStyle w:val="Char"/>
          <w:rFonts w:hint="cs"/>
          <w:rtl/>
        </w:rPr>
        <w:t>الموجز في علم التغذية وتغذية المرضى لجماعة من الأطباء</w:t>
      </w:r>
      <w:r w:rsidR="00F545CF">
        <w:rPr>
          <w:rStyle w:val="Char"/>
          <w:rFonts w:hint="cs"/>
          <w:rtl/>
        </w:rPr>
        <w:t>.</w:t>
      </w:r>
    </w:p>
    <w:p w:rsidR="00B126A4" w:rsidRPr="009E720A" w:rsidRDefault="00B126A4" w:rsidP="00F545CF">
      <w:pPr>
        <w:pStyle w:val="ListParagraph"/>
        <w:widowControl w:val="0"/>
        <w:numPr>
          <w:ilvl w:val="0"/>
          <w:numId w:val="29"/>
        </w:numPr>
        <w:ind w:left="794" w:hanging="454"/>
        <w:jc w:val="both"/>
        <w:rPr>
          <w:rStyle w:val="Char"/>
          <w:rtl/>
        </w:rPr>
      </w:pPr>
      <w:r w:rsidRPr="009E720A">
        <w:rPr>
          <w:rStyle w:val="Char"/>
          <w:rFonts w:hint="cs"/>
          <w:rtl/>
        </w:rPr>
        <w:lastRenderedPageBreak/>
        <w:t>الدرر السنية في الأجوبة النجديه جمع الشيخ عبد الرحمن ابن قاسم ج11.</w:t>
      </w:r>
    </w:p>
    <w:p w:rsidR="00B126A4" w:rsidRPr="009E720A" w:rsidRDefault="00B126A4" w:rsidP="00F545CF">
      <w:pPr>
        <w:pStyle w:val="ListParagraph"/>
        <w:widowControl w:val="0"/>
        <w:numPr>
          <w:ilvl w:val="0"/>
          <w:numId w:val="29"/>
        </w:numPr>
        <w:ind w:left="794" w:hanging="454"/>
        <w:jc w:val="both"/>
        <w:rPr>
          <w:rStyle w:val="Char"/>
          <w:rtl/>
        </w:rPr>
      </w:pPr>
      <w:r w:rsidRPr="009E720A">
        <w:rPr>
          <w:rStyle w:val="Char"/>
          <w:rFonts w:hint="cs"/>
          <w:rtl/>
        </w:rPr>
        <w:t xml:space="preserve">الجواب الكافي لمن سأل عن الدواء الشافي لابن القيَّم </w:t>
      </w:r>
      <w:r w:rsidR="00F545CF">
        <w:rPr>
          <w:rStyle w:val="Char"/>
          <w:rFonts w:hint="cs"/>
          <w:rtl/>
        </w:rPr>
        <w:t>.</w:t>
      </w:r>
    </w:p>
    <w:p w:rsidR="00B126A4" w:rsidRPr="009E720A" w:rsidRDefault="00B126A4" w:rsidP="00F545CF">
      <w:pPr>
        <w:pStyle w:val="ListParagraph"/>
        <w:widowControl w:val="0"/>
        <w:numPr>
          <w:ilvl w:val="0"/>
          <w:numId w:val="29"/>
        </w:numPr>
        <w:ind w:left="794" w:hanging="454"/>
        <w:jc w:val="both"/>
        <w:rPr>
          <w:rStyle w:val="Char"/>
          <w:rtl/>
        </w:rPr>
      </w:pPr>
      <w:r w:rsidRPr="009E720A">
        <w:rPr>
          <w:rStyle w:val="Char"/>
          <w:rFonts w:hint="cs"/>
          <w:rtl/>
        </w:rPr>
        <w:t xml:space="preserve">الفوائد لابن القيم </w:t>
      </w:r>
      <w:r w:rsidR="00F545CF">
        <w:rPr>
          <w:rStyle w:val="Char"/>
          <w:rFonts w:hint="cs"/>
          <w:rtl/>
        </w:rPr>
        <w:t>.</w:t>
      </w:r>
    </w:p>
    <w:p w:rsidR="00B126A4" w:rsidRPr="009E720A" w:rsidRDefault="00B126A4" w:rsidP="00F545CF">
      <w:pPr>
        <w:pStyle w:val="ListParagraph"/>
        <w:widowControl w:val="0"/>
        <w:numPr>
          <w:ilvl w:val="0"/>
          <w:numId w:val="29"/>
        </w:numPr>
        <w:ind w:left="794" w:hanging="454"/>
        <w:jc w:val="both"/>
        <w:rPr>
          <w:rStyle w:val="Char"/>
          <w:rtl/>
        </w:rPr>
      </w:pPr>
      <w:r w:rsidRPr="009E720A">
        <w:rPr>
          <w:rStyle w:val="Char"/>
          <w:rFonts w:hint="cs"/>
          <w:rtl/>
        </w:rPr>
        <w:t>مغني ذوي الأفهام عن الكتب الكثيرة في الأحكام لابن عبدالهادي.</w:t>
      </w:r>
    </w:p>
    <w:p w:rsidR="00B126A4" w:rsidRPr="009E720A" w:rsidRDefault="00B126A4" w:rsidP="00F545CF">
      <w:pPr>
        <w:pStyle w:val="ListParagraph"/>
        <w:widowControl w:val="0"/>
        <w:numPr>
          <w:ilvl w:val="0"/>
          <w:numId w:val="29"/>
        </w:numPr>
        <w:ind w:left="794" w:hanging="454"/>
        <w:jc w:val="both"/>
        <w:rPr>
          <w:rStyle w:val="Char"/>
          <w:rtl/>
        </w:rPr>
      </w:pPr>
      <w:r w:rsidRPr="009E720A">
        <w:rPr>
          <w:rStyle w:val="Char"/>
          <w:rFonts w:hint="cs"/>
          <w:rtl/>
        </w:rPr>
        <w:t>خطب الشيخ الدكتور صالح الفوزان 1/180</w:t>
      </w:r>
      <w:r w:rsidR="00F545CF">
        <w:rPr>
          <w:rStyle w:val="Char"/>
          <w:rFonts w:hint="cs"/>
          <w:rtl/>
        </w:rPr>
        <w:t>.</w:t>
      </w:r>
    </w:p>
    <w:p w:rsidR="00B126A4" w:rsidRPr="009E720A" w:rsidRDefault="00B126A4" w:rsidP="00F545CF">
      <w:pPr>
        <w:pStyle w:val="ListParagraph"/>
        <w:widowControl w:val="0"/>
        <w:numPr>
          <w:ilvl w:val="0"/>
          <w:numId w:val="29"/>
        </w:numPr>
        <w:ind w:left="794" w:hanging="454"/>
        <w:jc w:val="both"/>
        <w:rPr>
          <w:rStyle w:val="Char"/>
          <w:rtl/>
        </w:rPr>
      </w:pPr>
      <w:r w:rsidRPr="009E720A">
        <w:rPr>
          <w:rStyle w:val="Char"/>
          <w:rFonts w:hint="cs"/>
          <w:rtl/>
        </w:rPr>
        <w:t>بهجة الناظرين فيما يصلح الدنيا والدين للمؤلف</w:t>
      </w:r>
      <w:r w:rsidR="00F545CF">
        <w:rPr>
          <w:rStyle w:val="Char"/>
          <w:rFonts w:hint="cs"/>
          <w:rtl/>
        </w:rPr>
        <w:t>.</w:t>
      </w:r>
    </w:p>
    <w:p w:rsidR="00B126A4" w:rsidRPr="009E720A" w:rsidRDefault="00B126A4" w:rsidP="00F545CF">
      <w:pPr>
        <w:pStyle w:val="ListParagraph"/>
        <w:widowControl w:val="0"/>
        <w:numPr>
          <w:ilvl w:val="0"/>
          <w:numId w:val="29"/>
        </w:numPr>
        <w:ind w:left="794" w:hanging="454"/>
        <w:jc w:val="both"/>
        <w:rPr>
          <w:rStyle w:val="Char"/>
          <w:rtl/>
        </w:rPr>
      </w:pPr>
      <w:r w:rsidRPr="009E720A">
        <w:rPr>
          <w:rStyle w:val="Char"/>
          <w:rFonts w:hint="cs"/>
          <w:rtl/>
        </w:rPr>
        <w:t>الثمار اليانعة من الكلمات الجامعة للمؤلف</w:t>
      </w:r>
      <w:r w:rsidR="00F545CF">
        <w:rPr>
          <w:rStyle w:val="Char"/>
          <w:rFonts w:hint="cs"/>
          <w:rtl/>
        </w:rPr>
        <w:t>.</w:t>
      </w:r>
    </w:p>
    <w:p w:rsidR="00B126A4" w:rsidRPr="009E720A" w:rsidRDefault="00B126A4" w:rsidP="00F545CF">
      <w:pPr>
        <w:pStyle w:val="ListParagraph"/>
        <w:widowControl w:val="0"/>
        <w:numPr>
          <w:ilvl w:val="0"/>
          <w:numId w:val="29"/>
        </w:numPr>
        <w:ind w:left="794" w:hanging="454"/>
        <w:jc w:val="both"/>
        <w:rPr>
          <w:rStyle w:val="Char"/>
          <w:rtl/>
        </w:rPr>
      </w:pPr>
      <w:r w:rsidRPr="009E720A">
        <w:rPr>
          <w:rStyle w:val="Char"/>
          <w:rFonts w:hint="cs"/>
          <w:rtl/>
        </w:rPr>
        <w:t>محاسن الدين على متن الأربعين ضمن المجموعة الجليلة للشيخ فيصل بن عبدالعزيز آل مبارك</w:t>
      </w:r>
      <w:r w:rsidR="00F545CF">
        <w:rPr>
          <w:rStyle w:val="Char"/>
          <w:rFonts w:hint="cs"/>
          <w:rtl/>
        </w:rPr>
        <w:t>.</w:t>
      </w:r>
    </w:p>
    <w:p w:rsidR="002A686A" w:rsidRDefault="00B126A4" w:rsidP="00F545CF">
      <w:pPr>
        <w:pStyle w:val="a0"/>
        <w:numPr>
          <w:ilvl w:val="0"/>
          <w:numId w:val="29"/>
        </w:numPr>
        <w:ind w:left="794" w:hanging="454"/>
      </w:pPr>
      <w:r w:rsidRPr="009E720A">
        <w:rPr>
          <w:rStyle w:val="Char"/>
          <w:rFonts w:hint="cs"/>
          <w:rtl/>
        </w:rPr>
        <w:t>مجموع فتاوى شيخ الإسلام ابن تيمية 1/95</w:t>
      </w:r>
      <w:r w:rsidR="00F545CF">
        <w:rPr>
          <w:rStyle w:val="Char"/>
          <w:rFonts w:hint="cs"/>
          <w:rtl/>
        </w:rPr>
        <w:t>.</w:t>
      </w:r>
    </w:p>
    <w:sectPr w:rsidR="002A686A"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89" w:rsidRDefault="00F42189">
      <w:r>
        <w:separator/>
      </w:r>
    </w:p>
  </w:endnote>
  <w:endnote w:type="continuationSeparator" w:id="0">
    <w:p w:rsidR="00F42189" w:rsidRDefault="00F4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4B" w:rsidRPr="00347111" w:rsidRDefault="00CA024B"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4B" w:rsidRPr="00347111" w:rsidRDefault="00CA024B"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89" w:rsidRDefault="00F42189">
      <w:r>
        <w:separator/>
      </w:r>
    </w:p>
  </w:footnote>
  <w:footnote w:type="continuationSeparator" w:id="0">
    <w:p w:rsidR="00F42189" w:rsidRDefault="00F42189">
      <w:r>
        <w:continuationSeparator/>
      </w:r>
    </w:p>
  </w:footnote>
  <w:footnote w:id="1">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كنز العمال 2/241.</w:t>
      </w:r>
    </w:p>
  </w:footnote>
  <w:footnote w:id="2">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محاسن الدين على متن الأربعين ضمن المجموعة الجليلة للشيخ فيصل آل مبارك ص399.</w:t>
      </w:r>
    </w:p>
  </w:footnote>
  <w:footnote w:id="3">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 xml:space="preserve">انظر حادي الأرواح إلى بلاد الأفراح لابن القيم ص45. </w:t>
      </w:r>
    </w:p>
  </w:footnote>
  <w:footnote w:id="4">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انظر تفسير ابن كثير3. الآية 123. من سورة طه.</w:t>
      </w:r>
    </w:p>
  </w:footnote>
  <w:footnote w:id="5">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 xml:space="preserve">انظر فضل قراءة القرآن في رياض الصالحين ص305. </w:t>
      </w:r>
    </w:p>
  </w:footnote>
  <w:footnote w:id="6">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 انظر إغاثة اللهفان لابن القيم جـ1 ص7-10 ومجموع فتاوى شيخ الإسلام ابن تيمية جـ10 ص91-149.</w:t>
      </w:r>
      <w:r w:rsidRPr="009E720A">
        <w:rPr>
          <w:rStyle w:val="Char6"/>
          <w:rtl/>
        </w:rPr>
        <w:t xml:space="preserve"> </w:t>
      </w:r>
    </w:p>
  </w:footnote>
  <w:footnote w:id="7">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انظر طريق الوصول إلى العلم المأمول بمعرفة القواعد والضوابط والأصول لابن سعدي ص204.</w:t>
      </w:r>
    </w:p>
  </w:footnote>
  <w:footnote w:id="8">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أي الآيات التي ذكر فيها لفظ الشفاء وإلا فالقرآن الكريم كله شفاء لأمراض القلوب والأبدان كما دلت عليه هذه الآيات.</w:t>
      </w:r>
    </w:p>
  </w:footnote>
  <w:footnote w:id="9">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الطب النبوي لابن القيم ص 323.</w:t>
      </w:r>
    </w:p>
  </w:footnote>
  <w:footnote w:id="10">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المراجع: 1- الدين والصحة لعباس كرارة ص 26.</w:t>
      </w:r>
    </w:p>
    <w:p w:rsidR="00CA024B" w:rsidRPr="009E720A" w:rsidRDefault="00CA024B" w:rsidP="009E720A">
      <w:pPr>
        <w:pStyle w:val="FootnoteText"/>
        <w:widowControl w:val="0"/>
        <w:bidi/>
        <w:ind w:left="284" w:hanging="284"/>
        <w:jc w:val="both"/>
        <w:rPr>
          <w:rStyle w:val="Char6"/>
          <w:rtl/>
        </w:rPr>
      </w:pPr>
      <w:r w:rsidRPr="009E720A">
        <w:rPr>
          <w:rStyle w:val="Char6"/>
          <w:rFonts w:hint="cs"/>
          <w:rtl/>
        </w:rPr>
        <w:t xml:space="preserve">       2- الموجز في علم التغذية وتغذية المرضى ص 145.     </w:t>
      </w:r>
    </w:p>
  </w:footnote>
  <w:footnote w:id="11">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انظر (إغاثة اللهفان من مصائد الشيطان)ج1ص71-72 لابن القيَّم</w:t>
      </w:r>
      <w:r>
        <w:rPr>
          <w:rStyle w:val="Char6"/>
          <w:rFonts w:hint="cs"/>
          <w:rtl/>
        </w:rPr>
        <w:t>.</w:t>
      </w:r>
    </w:p>
  </w:footnote>
  <w:footnote w:id="12">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انظر أمراض القلوب وشفاؤها في مجموع فتاوى شيخ الإسلام ابن تيمية 10/91-148.</w:t>
      </w:r>
    </w:p>
  </w:footnote>
  <w:footnote w:id="13">
    <w:p w:rsidR="00CA024B" w:rsidRPr="009E720A" w:rsidRDefault="00CA024B" w:rsidP="004C7C17">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كتاب الدرر السنية في الأجوبة النجدية 11/138 (كتاب النصائح) جمع الشيخ عبدالرحمن بن محمد بن قاسم</w:t>
      </w:r>
      <w:r w:rsidR="004C7C17">
        <w:rPr>
          <w:rStyle w:val="Char6"/>
          <w:rFonts w:hint="cs"/>
          <w:rtl/>
        </w:rPr>
        <w:t xml:space="preserve"> </w:t>
      </w:r>
      <w:r w:rsidR="004C7C17" w:rsidRPr="004C7C17">
        <w:rPr>
          <w:rStyle w:val="Char6"/>
          <w:rFonts w:cs="CTraditional Arabic" w:hint="cs"/>
          <w:rtl/>
          <w:lang w:bidi="fa-IR"/>
        </w:rPr>
        <w:t>/</w:t>
      </w:r>
      <w:r w:rsidRPr="009E720A">
        <w:rPr>
          <w:rStyle w:val="Char6"/>
          <w:rFonts w:hint="cs"/>
          <w:rtl/>
        </w:rPr>
        <w:t xml:space="preserve">. وهذه النصيحة للشيخ محمد بن إبراهيم آل الشيخ مفتى المملكة السابق </w:t>
      </w:r>
      <w:r w:rsidR="004C7C17" w:rsidRPr="004C7C17">
        <w:rPr>
          <w:rStyle w:val="Char6"/>
          <w:rFonts w:cs="CTraditional Arabic" w:hint="cs"/>
          <w:rtl/>
          <w:lang w:bidi="fa-IR"/>
        </w:rPr>
        <w:t>/</w:t>
      </w:r>
      <w:r w:rsidRPr="009E720A">
        <w:rPr>
          <w:rStyle w:val="Char6"/>
          <w:rFonts w:hint="cs"/>
          <w:rtl/>
        </w:rPr>
        <w:t>.</w:t>
      </w:r>
    </w:p>
  </w:footnote>
  <w:footnote w:id="14">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مقتطفات من زاد المعاد في هدي خير العباد لابن القيم جـ/3 ص135-377 ببعض التصرف.</w:t>
      </w:r>
    </w:p>
  </w:footnote>
  <w:footnote w:id="15">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من الجواب الكافي لمن سأل عن الدواء الشافي لابن القيم ص1-2-6.</w:t>
      </w:r>
    </w:p>
  </w:footnote>
  <w:footnote w:id="16">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رواه الترمذي2/20 وقال حديث حسن قال الألباني وهو على شرط مسلم.</w:t>
      </w:r>
    </w:p>
  </w:footnote>
  <w:footnote w:id="17">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رواه البخاري ومسلم.</w:t>
      </w:r>
    </w:p>
  </w:footnote>
  <w:footnote w:id="18">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رواه الإمام أحمد.</w:t>
      </w:r>
    </w:p>
  </w:footnote>
  <w:footnote w:id="19">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رواه الترمذي وقال حديث حسن صحيح.</w:t>
      </w:r>
    </w:p>
  </w:footnote>
  <w:footnote w:id="20">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الفوائد ص 83.</w:t>
      </w:r>
    </w:p>
  </w:footnote>
  <w:footnote w:id="21">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الفوائد ص 147</w:t>
      </w:r>
      <w:r>
        <w:rPr>
          <w:rStyle w:val="Char6"/>
          <w:rFonts w:hint="cs"/>
          <w:rtl/>
        </w:rPr>
        <w:t>.</w:t>
      </w:r>
    </w:p>
  </w:footnote>
  <w:footnote w:id="22">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الفوائد ص 147</w:t>
      </w:r>
      <w:r>
        <w:rPr>
          <w:rStyle w:val="Char6"/>
          <w:rFonts w:hint="cs"/>
          <w:rtl/>
        </w:rPr>
        <w:t>.</w:t>
      </w:r>
    </w:p>
  </w:footnote>
  <w:footnote w:id="23">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 xml:space="preserve">بل فعله أفضل فقد كان من هدي النبي </w:t>
      </w:r>
      <w:r w:rsidRPr="004C7C17">
        <w:rPr>
          <w:rStyle w:val="Char6"/>
          <w:rFonts w:cs="CTraditional Arabic" w:hint="cs"/>
          <w:sz w:val="24"/>
          <w:szCs w:val="24"/>
          <w:rtl/>
        </w:rPr>
        <w:t>ج</w:t>
      </w:r>
      <w:r w:rsidRPr="009E720A">
        <w:rPr>
          <w:rStyle w:val="Char6"/>
          <w:rFonts w:hint="cs"/>
          <w:rtl/>
        </w:rPr>
        <w:t xml:space="preserve"> فعل التداوي بنفسه والأمر به لمن أصابه مرض من أهله وأصحابه ولنا في رسول الله أسوة حسنة (انظر زاد المعاد لابن القيَّم 1/148بتحقيق الأرنؤوط).</w:t>
      </w:r>
    </w:p>
  </w:footnote>
  <w:footnote w:id="24">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الصحيح عدم جواز تعليق القرآن كغيره لعموم النهي وسدًا للذريعة ولأنه يكون سببًا لامتهانه.</w:t>
      </w:r>
    </w:p>
  </w:footnote>
  <w:footnote w:id="25">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قوله «وأن يطلق عن المسحور»</w:t>
      </w:r>
      <w:r w:rsidR="004C7C17">
        <w:rPr>
          <w:rStyle w:val="Char6"/>
          <w:rFonts w:hint="cs"/>
          <w:rtl/>
        </w:rPr>
        <w:t xml:space="preserve"> </w:t>
      </w:r>
      <w:r w:rsidRPr="009E720A">
        <w:rPr>
          <w:rStyle w:val="Char6"/>
          <w:rFonts w:hint="cs"/>
          <w:rtl/>
        </w:rPr>
        <w:t>أقول: إذا كان ذلك بسحر مثله فهو حرام, لكونه من عمل الشيطان (أما إذا كان بالقرآن والأدوية المباحة فهو جائز. والنشرة هي حل السحر عن المسحور)</w:t>
      </w:r>
    </w:p>
  </w:footnote>
  <w:footnote w:id="26">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 xml:space="preserve">فهو طعام طعم وشفاء سقم كما في الحديث الذي رواه البزار بإسناد صحيح. </w:t>
      </w:r>
    </w:p>
  </w:footnote>
  <w:footnote w:id="27">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من كتاب مغني ذوي الإِفهام عن الكتب الكثيرة في الأحكام ص29-30</w:t>
      </w:r>
    </w:p>
  </w:footnote>
  <w:footnote w:id="28">
    <w:p w:rsidR="00CA024B" w:rsidRPr="009E720A" w:rsidRDefault="00CA024B" w:rsidP="009E720A">
      <w:pPr>
        <w:pStyle w:val="FootnoteText"/>
        <w:widowControl w:val="0"/>
        <w:bidi/>
        <w:ind w:left="284" w:hanging="284"/>
        <w:jc w:val="both"/>
        <w:rPr>
          <w:rStyle w:val="Char6"/>
          <w:rtl/>
        </w:rPr>
      </w:pPr>
      <w:r w:rsidRPr="009E720A">
        <w:rPr>
          <w:rStyle w:val="Char6"/>
          <w:rFonts w:hint="cs"/>
          <w:rtl/>
        </w:rPr>
        <w:t>(</w:t>
      </w:r>
      <w:r w:rsidRPr="009E720A">
        <w:rPr>
          <w:rStyle w:val="Char6"/>
          <w:rtl/>
        </w:rPr>
        <w:footnoteRef/>
      </w:r>
      <w:r w:rsidRPr="009E720A">
        <w:rPr>
          <w:rStyle w:val="Char6"/>
          <w:rFonts w:hint="cs"/>
          <w:rtl/>
        </w:rPr>
        <w:t>)</w:t>
      </w:r>
      <w:r w:rsidRPr="009E720A">
        <w:rPr>
          <w:rStyle w:val="Char6"/>
          <w:rtl/>
        </w:rPr>
        <w:t xml:space="preserve"> </w:t>
      </w:r>
      <w:r w:rsidRPr="009E720A">
        <w:rPr>
          <w:rStyle w:val="Char6"/>
          <w:rFonts w:hint="cs"/>
          <w:rtl/>
        </w:rPr>
        <w:t>مجموع فتاوى شيخ الإِسلام إبن تيمية 1/95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4B" w:rsidRPr="00D643BE" w:rsidRDefault="00CA024B"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44664F8C" wp14:editId="240683F4">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4B" w:rsidRPr="00D97A5E" w:rsidRDefault="00CA024B" w:rsidP="003A585B">
    <w:pPr>
      <w:pStyle w:val="Header"/>
      <w:ind w:left="284" w:right="284"/>
      <w:rPr>
        <w:rFonts w:cs="B Lotus"/>
        <w:sz w:val="2"/>
        <w:szCs w:val="2"/>
        <w:rtl/>
      </w:rPr>
    </w:pPr>
    <w:r>
      <w:rPr>
        <w:rFonts w:cs="B Titr"/>
        <w:szCs w:val="24"/>
        <w:rtl/>
      </w:rPr>
      <w:t xml:space="preserve"> </w:t>
    </w:r>
  </w:p>
  <w:p w:rsidR="00CA024B" w:rsidRPr="00C37D07" w:rsidRDefault="00CA024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CA024B" w:rsidRPr="00BC39D5" w:rsidRDefault="00CA024B"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2900F62B" wp14:editId="24F090E3">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4B" w:rsidRPr="0000298E" w:rsidRDefault="00CA024B" w:rsidP="00277034">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77CD0B32" wp14:editId="10336E89">
              <wp:simplePos x="0" y="0"/>
              <wp:positionH relativeFrom="column">
                <wp:posOffset>0</wp:posOffset>
              </wp:positionH>
              <wp:positionV relativeFrom="paragraph">
                <wp:posOffset>342900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31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wa2cxt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cL/l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MGtnM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B77018">
      <w:rPr>
        <w:rFonts w:ascii="KFGQPC Uthman Taha Naskh" w:hAnsi="KFGQPC Uthman Taha Naskh" w:cs="KFGQPC Uthman Taha Naskh"/>
        <w:b/>
        <w:noProof/>
        <w:rtl/>
        <w:lang w:bidi="fa-IR"/>
      </w:rPr>
      <w:t>6</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sidR="00277034" w:rsidRPr="00277034">
      <w:rPr>
        <w:rFonts w:ascii="IRTitr" w:hAnsi="IRTitr" w:cs="KFGQPC Uthman Taha Naskh"/>
        <w:b/>
        <w:bCs/>
        <w:sz w:val="26"/>
        <w:szCs w:val="26"/>
        <w:rtl/>
      </w:rPr>
      <w:t>أمراض القلوب وشفاؤها</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4B" w:rsidRPr="0000298E" w:rsidRDefault="00CA024B"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7EDA802D" wp14:editId="1F743795">
              <wp:simplePos x="0" y="0"/>
              <wp:positionH relativeFrom="column">
                <wp:posOffset>5080</wp:posOffset>
              </wp:positionH>
              <wp:positionV relativeFrom="paragraph">
                <wp:posOffset>351155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" strokeweight="3pt">
              <v:stroke linestyle="thinThin"/>
            </v:line>
          </w:pict>
        </mc:Fallback>
      </mc:AlternateContent>
    </w:r>
    <w:r w:rsidR="00277034" w:rsidRPr="00277034">
      <w:rPr>
        <w:rFonts w:ascii="IRTitr" w:hAnsi="IRTitr" w:cs="KFGQPC Uthman Taha Naskh"/>
        <w:b/>
        <w:bCs/>
        <w:sz w:val="26"/>
        <w:szCs w:val="26"/>
        <w:rtl/>
      </w:rPr>
      <w:t>أمراض القلوب وشفاؤها</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B77018">
      <w:rPr>
        <w:rFonts w:ascii="KFGQPC Uthman Taha Naskh" w:hAnsi="KFGQPC Uthman Taha Naskh" w:cs="KFGQPC Uthman Taha Naskh"/>
        <w:b/>
        <w:noProof/>
        <w:rtl/>
      </w:rPr>
      <w:t>5</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4B" w:rsidRDefault="00CA024B" w:rsidP="003978F7">
    <w:pPr>
      <w:pStyle w:val="Header"/>
      <w:spacing w:after="180"/>
      <w:ind w:left="284"/>
      <w:jc w:val="both"/>
      <w:rPr>
        <w:rFonts w:cs="B Lotus"/>
        <w:sz w:val="6"/>
        <w:szCs w:val="6"/>
        <w:rtl/>
      </w:rPr>
    </w:pPr>
  </w:p>
  <w:p w:rsidR="00CA024B" w:rsidRDefault="00CA024B" w:rsidP="003978F7">
    <w:pPr>
      <w:pStyle w:val="Header"/>
      <w:spacing w:after="180"/>
      <w:ind w:left="284"/>
      <w:jc w:val="both"/>
      <w:rPr>
        <w:rFonts w:cs="B Lotus"/>
        <w:sz w:val="6"/>
        <w:szCs w:val="6"/>
        <w:rtl/>
      </w:rPr>
    </w:pPr>
  </w:p>
  <w:p w:rsidR="00CA024B" w:rsidRDefault="00CA024B" w:rsidP="003978F7">
    <w:pPr>
      <w:pStyle w:val="Header"/>
      <w:spacing w:after="180"/>
      <w:ind w:left="284"/>
      <w:jc w:val="both"/>
      <w:rPr>
        <w:rFonts w:cs="B Lotus"/>
        <w:sz w:val="6"/>
        <w:szCs w:val="6"/>
        <w:rtl/>
      </w:rPr>
    </w:pPr>
  </w:p>
  <w:p w:rsidR="00CA024B" w:rsidRPr="00155E9F" w:rsidRDefault="00CA024B"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2490DE2"/>
    <w:multiLevelType w:val="hybridMultilevel"/>
    <w:tmpl w:val="AC9436C2"/>
    <w:lvl w:ilvl="0" w:tplc="985434D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F325D1F"/>
    <w:multiLevelType w:val="hybridMultilevel"/>
    <w:tmpl w:val="8E061238"/>
    <w:lvl w:ilvl="0" w:tplc="A8988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05357"/>
    <w:multiLevelType w:val="hybridMultilevel"/>
    <w:tmpl w:val="E55EFD20"/>
    <w:lvl w:ilvl="0" w:tplc="A898848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FB0315"/>
    <w:multiLevelType w:val="hybridMultilevel"/>
    <w:tmpl w:val="BA22440E"/>
    <w:lvl w:ilvl="0" w:tplc="A898848E">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CE91381"/>
    <w:multiLevelType w:val="hybridMultilevel"/>
    <w:tmpl w:val="EFC4D2F0"/>
    <w:lvl w:ilvl="0" w:tplc="A898848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FF4554"/>
    <w:multiLevelType w:val="hybridMultilevel"/>
    <w:tmpl w:val="AFA0203A"/>
    <w:lvl w:ilvl="0" w:tplc="A898848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70D268AA"/>
    <w:multiLevelType w:val="hybridMultilevel"/>
    <w:tmpl w:val="0E4278D8"/>
    <w:lvl w:ilvl="0" w:tplc="A898848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759D4D1E"/>
    <w:multiLevelType w:val="hybridMultilevel"/>
    <w:tmpl w:val="74380C6A"/>
    <w:lvl w:ilvl="0" w:tplc="A898848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4"/>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6"/>
  </w:num>
  <w:num w:numId="15">
    <w:abstractNumId w:val="21"/>
  </w:num>
  <w:num w:numId="16">
    <w:abstractNumId w:val="12"/>
  </w:num>
  <w:num w:numId="17">
    <w:abstractNumId w:val="17"/>
  </w:num>
  <w:num w:numId="18">
    <w:abstractNumId w:val="13"/>
  </w:num>
  <w:num w:numId="19">
    <w:abstractNumId w:val="11"/>
  </w:num>
  <w:num w:numId="20">
    <w:abstractNumId w:val="16"/>
  </w:num>
  <w:num w:numId="21">
    <w:abstractNumId w:val="23"/>
  </w:num>
  <w:num w:numId="22">
    <w:abstractNumId w:val="18"/>
  </w:num>
  <w:num w:numId="23">
    <w:abstractNumId w:val="22"/>
  </w:num>
  <w:num w:numId="24">
    <w:abstractNumId w:val="28"/>
  </w:num>
  <w:num w:numId="25">
    <w:abstractNumId w:val="29"/>
  </w:num>
  <w:num w:numId="26">
    <w:abstractNumId w:val="25"/>
  </w:num>
  <w:num w:numId="27">
    <w:abstractNumId w:val="19"/>
  </w:num>
  <w:num w:numId="28">
    <w:abstractNumId w:val="20"/>
  </w:num>
  <w:num w:numId="29">
    <w:abstractNumId w:val="27"/>
  </w:num>
  <w:num w:numId="3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A4"/>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75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179"/>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034"/>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7C0"/>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5D24"/>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C7C17"/>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777"/>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58A"/>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48B"/>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20A"/>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109"/>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A2E"/>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6A4"/>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02"/>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018"/>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24B"/>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BCE"/>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4D1B"/>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189"/>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45CF"/>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4C7C17"/>
    <w:pPr>
      <w:keepNext/>
      <w:widowControl/>
    </w:pPr>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CA024B"/>
    <w:pPr>
      <w:spacing w:before="120"/>
      <w:jc w:val="both"/>
      <w:outlineLvl w:val="0"/>
    </w:pPr>
    <w:rPr>
      <w:rFonts w:ascii="Traditional Arabic" w:hAnsi="Traditional Arabic" w:cs="Traditional Arabic"/>
      <w:b/>
      <w:bCs/>
      <w:sz w:val="32"/>
      <w:szCs w:val="32"/>
    </w:rPr>
  </w:style>
  <w:style w:type="paragraph" w:styleId="TOC2">
    <w:name w:val="toc 2"/>
    <w:basedOn w:val="Normal"/>
    <w:next w:val="Normal"/>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4C7C17"/>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customStyle="1" w:styleId="aa">
    <w:name w:val="وسط عماد ربيعي"/>
    <w:basedOn w:val="Normal"/>
    <w:rsid w:val="00B126A4"/>
    <w:pPr>
      <w:widowControl w:val="0"/>
      <w:spacing w:line="500" w:lineRule="exact"/>
      <w:jc w:val="center"/>
    </w:pPr>
    <w:rPr>
      <w:rFonts w:cs="Traditional Arabic"/>
      <w:b/>
      <w:bCs/>
      <w:color w:val="FF0000"/>
      <w:sz w:val="36"/>
      <w:szCs w:val="36"/>
      <w:lang w:eastAsia="ar-SA" w:bidi="ar-EG"/>
    </w:rPr>
  </w:style>
  <w:style w:type="paragraph" w:styleId="ListParagraph">
    <w:name w:val="List Paragraph"/>
    <w:basedOn w:val="Normal"/>
    <w:uiPriority w:val="34"/>
    <w:rsid w:val="00B27A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4C7C17"/>
    <w:pPr>
      <w:keepNext/>
      <w:widowControl/>
    </w:pPr>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CA024B"/>
    <w:pPr>
      <w:spacing w:before="120"/>
      <w:jc w:val="both"/>
      <w:outlineLvl w:val="0"/>
    </w:pPr>
    <w:rPr>
      <w:rFonts w:ascii="Traditional Arabic" w:hAnsi="Traditional Arabic" w:cs="Traditional Arabic"/>
      <w:b/>
      <w:bCs/>
      <w:sz w:val="32"/>
      <w:szCs w:val="32"/>
    </w:rPr>
  </w:style>
  <w:style w:type="paragraph" w:styleId="TOC2">
    <w:name w:val="toc 2"/>
    <w:basedOn w:val="Normal"/>
    <w:next w:val="Normal"/>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4C7C17"/>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customStyle="1" w:styleId="aa">
    <w:name w:val="وسط عماد ربيعي"/>
    <w:basedOn w:val="Normal"/>
    <w:rsid w:val="00B126A4"/>
    <w:pPr>
      <w:widowControl w:val="0"/>
      <w:spacing w:line="500" w:lineRule="exact"/>
      <w:jc w:val="center"/>
    </w:pPr>
    <w:rPr>
      <w:rFonts w:cs="Traditional Arabic"/>
      <w:b/>
      <w:bCs/>
      <w:color w:val="FF0000"/>
      <w:sz w:val="36"/>
      <w:szCs w:val="36"/>
      <w:lang w:eastAsia="ar-SA" w:bidi="ar-EG"/>
    </w:rPr>
  </w:style>
  <w:style w:type="paragraph" w:styleId="ListParagraph">
    <w:name w:val="List Paragraph"/>
    <w:basedOn w:val="Normal"/>
    <w:uiPriority w:val="34"/>
    <w:rsid w:val="00B27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41122-EAB2-410E-91DE-37858ED5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144</TotalTime>
  <Pages>1</Pages>
  <Words>5460</Words>
  <Characters>31122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36509</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9</cp:revision>
  <cp:lastPrinted>2004-01-04T11:12:00Z</cp:lastPrinted>
  <dcterms:created xsi:type="dcterms:W3CDTF">2016-08-17T08:51:00Z</dcterms:created>
  <dcterms:modified xsi:type="dcterms:W3CDTF">2016-08-27T09:39:00Z</dcterms:modified>
</cp:coreProperties>
</file>