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036" w:rsidRDefault="00242036" w:rsidP="006D120D"/>
    <w:p w:rsidR="00242036" w:rsidRPr="00242036" w:rsidRDefault="00242036" w:rsidP="00242036">
      <w:pPr>
        <w:jc w:val="center"/>
        <w:rPr>
          <w:rFonts w:ascii="Tahoma" w:eastAsia="MS UI Gothic" w:hAnsi="Tahoma" w:cs="Tahoma"/>
          <w:color w:val="800000"/>
          <w:sz w:val="48"/>
          <w:szCs w:val="48"/>
        </w:rPr>
      </w:pPr>
      <w:r w:rsidRPr="00242036">
        <w:rPr>
          <w:rFonts w:ascii="Bodoni MT Black" w:hAnsi="Bodoni MT Black" w:cs="Traditional Arabic"/>
          <w:color w:val="800000"/>
          <w:sz w:val="44"/>
          <w:szCs w:val="44"/>
        </w:rPr>
        <w:t>KEPADA UKHTI MUSLIMAH</w:t>
      </w:r>
    </w:p>
    <w:p w:rsidR="00242036" w:rsidRPr="00242036" w:rsidRDefault="00242036" w:rsidP="00242036">
      <w:pPr>
        <w:jc w:val="center"/>
        <w:rPr>
          <w:rFonts w:ascii="Tahoma" w:eastAsia="MS UI Gothic" w:hAnsi="Tahoma" w:cs="Tahoma"/>
          <w:sz w:val="22"/>
          <w:szCs w:val="22"/>
          <w:rtl/>
        </w:rPr>
      </w:pPr>
    </w:p>
    <w:p w:rsidR="00242036" w:rsidRPr="00242036" w:rsidRDefault="00242036" w:rsidP="00242036">
      <w:pPr>
        <w:jc w:val="center"/>
        <w:rPr>
          <w:rFonts w:ascii="Tahoma" w:eastAsia="MS UI Gothic" w:hAnsi="Tahoma" w:cs="Tahoma"/>
          <w:lang w:bidi="ar-EG"/>
        </w:rPr>
      </w:pPr>
      <w:r w:rsidRPr="00242036">
        <w:rPr>
          <w:rFonts w:ascii="Tahoma" w:eastAsia="MS UI Gothic" w:hAnsi="Tahoma" w:cs="Tahoma"/>
          <w:rtl/>
          <w:lang w:bidi="ar-EG"/>
        </w:rPr>
        <w:t>]</w:t>
      </w:r>
      <w:r w:rsidRPr="00242036">
        <w:rPr>
          <w:rFonts w:ascii="Tahoma" w:eastAsia="MS UI Gothic" w:hAnsi="Tahoma" w:cs="Tahoma"/>
        </w:rPr>
        <w:t xml:space="preserve"> Indonesia </w:t>
      </w:r>
      <w:r w:rsidRPr="00242036">
        <w:rPr>
          <w:rFonts w:ascii="Tahoma" w:eastAsia="MS UI Gothic" w:hAnsi="Tahoma" w:cs="Tahoma"/>
          <w:rtl/>
          <w:lang w:bidi="ar-EG"/>
        </w:rPr>
        <w:t>[</w:t>
      </w:r>
      <w:r w:rsidRPr="00242036">
        <w:rPr>
          <w:rFonts w:ascii="Courier New" w:hAnsi="Courier New" w:cs="Courier New"/>
          <w:sz w:val="26"/>
          <w:szCs w:val="26"/>
        </w:rPr>
        <w:t xml:space="preserve"> </w:t>
      </w:r>
    </w:p>
    <w:p w:rsidR="00242036" w:rsidRDefault="00242036" w:rsidP="00242036">
      <w:pPr>
        <w:jc w:val="center"/>
        <w:rPr>
          <w:rFonts w:ascii="Courier New" w:hAnsi="Courier New" w:cs="Courier New"/>
          <w:b/>
          <w:bCs/>
        </w:rPr>
      </w:pPr>
    </w:p>
    <w:p w:rsidR="00242036" w:rsidRPr="00713372" w:rsidRDefault="00242036" w:rsidP="00242036">
      <w:pPr>
        <w:jc w:val="center"/>
        <w:rPr>
          <w:rFonts w:ascii="mylotus" w:hAnsi="mylotus" w:cs="KFGQPC Uthman Taha Naskh"/>
          <w:sz w:val="32"/>
          <w:szCs w:val="32"/>
          <w:rtl/>
          <w:lang w:bidi="ar-EG"/>
        </w:rPr>
      </w:pPr>
      <w:r w:rsidRPr="00713372">
        <w:rPr>
          <w:rFonts w:ascii="mylotus" w:hAnsi="mylotus" w:cs="KFGQPC Uthman Taha Naskh"/>
          <w:sz w:val="32"/>
          <w:szCs w:val="32"/>
          <w:rtl/>
        </w:rPr>
        <w:t>أختي المسلمة من أمرك بالحجاب</w:t>
      </w:r>
    </w:p>
    <w:p w:rsidR="00242036" w:rsidRPr="00713372" w:rsidRDefault="00242036" w:rsidP="00561A99">
      <w:pPr>
        <w:jc w:val="center"/>
        <w:rPr>
          <w:rFonts w:cs="KFGQPC Uthman Taha Naskh"/>
          <w:lang w:bidi="ar-EG"/>
        </w:rPr>
      </w:pPr>
      <w:r w:rsidRPr="00713372">
        <w:rPr>
          <w:rFonts w:cs="KFGQPC Uthman Taha Naskh"/>
          <w:rtl/>
          <w:lang w:bidi="ar-EG"/>
        </w:rPr>
        <w:t>[اللغة الأندونيسية]</w:t>
      </w:r>
    </w:p>
    <w:p w:rsidR="00242036" w:rsidRPr="00242036" w:rsidRDefault="00242036" w:rsidP="00242036">
      <w:pPr>
        <w:jc w:val="center"/>
        <w:rPr>
          <w:rFonts w:ascii="Courier New" w:hAnsi="Courier New" w:cs="Courier New"/>
          <w:b/>
          <w:bCs/>
        </w:rPr>
      </w:pPr>
    </w:p>
    <w:p w:rsidR="00242036" w:rsidRPr="006D120D" w:rsidRDefault="00F751D6" w:rsidP="006D120D">
      <w:pPr>
        <w:jc w:val="center"/>
        <w:rPr>
          <w:rFonts w:ascii="Monotype Corsiva" w:hAnsi="Monotype Corsiva"/>
          <w:sz w:val="28"/>
          <w:szCs w:val="28"/>
        </w:rPr>
      </w:pPr>
      <w:r w:rsidRPr="006D120D">
        <w:rPr>
          <w:rFonts w:ascii="Monotype Corsiva" w:hAnsi="Monotype Corsiva"/>
          <w:sz w:val="28"/>
          <w:szCs w:val="28"/>
        </w:rPr>
        <w:t>Karya</w:t>
      </w:r>
      <w:r w:rsidR="00242036" w:rsidRPr="006D120D">
        <w:rPr>
          <w:rFonts w:ascii="Monotype Corsiva" w:hAnsi="Monotype Corsiva"/>
          <w:sz w:val="28"/>
          <w:szCs w:val="28"/>
        </w:rPr>
        <w:t xml:space="preserve">: </w:t>
      </w:r>
      <w:r w:rsidRPr="006D120D">
        <w:rPr>
          <w:rFonts w:ascii="Monotype Corsiva" w:hAnsi="Monotype Corsiva"/>
          <w:sz w:val="28"/>
          <w:szCs w:val="28"/>
        </w:rPr>
        <w:t>Pusat Penelitihan Ilmiah Dan Fatwa</w:t>
      </w:r>
    </w:p>
    <w:p w:rsidR="00242036" w:rsidRPr="006D120D" w:rsidRDefault="00242036" w:rsidP="006D120D">
      <w:pPr>
        <w:jc w:val="center"/>
        <w:rPr>
          <w:rFonts w:ascii="Monotype Corsiva" w:hAnsi="Monotype Corsiva"/>
          <w:sz w:val="28"/>
          <w:szCs w:val="28"/>
        </w:rPr>
      </w:pPr>
    </w:p>
    <w:p w:rsidR="00F751D6" w:rsidRPr="006D120D" w:rsidRDefault="00242036" w:rsidP="006D120D">
      <w:pPr>
        <w:jc w:val="center"/>
        <w:rPr>
          <w:rFonts w:ascii="Monotype Corsiva" w:hAnsi="Monotype Corsiva" w:cs="Traditional Arabic"/>
          <w:b/>
          <w:bCs/>
        </w:rPr>
      </w:pPr>
      <w:r w:rsidRPr="006D120D">
        <w:rPr>
          <w:rFonts w:ascii="Monotype Corsiva" w:hAnsi="Monotype Corsiva"/>
          <w:szCs w:val="40"/>
        </w:rPr>
        <w:t>Terjemah:</w:t>
      </w:r>
      <w:r w:rsidRPr="006D120D">
        <w:rPr>
          <w:rFonts w:ascii="Monotype Corsiva" w:hAnsi="Monotype Corsiva" w:cs="Traditional Arabic"/>
        </w:rPr>
        <w:t xml:space="preserve"> </w:t>
      </w:r>
      <w:r w:rsidR="00F751D6" w:rsidRPr="006D120D">
        <w:rPr>
          <w:rFonts w:ascii="Monotype Corsiva" w:hAnsi="Monotype Corsiva" w:cs="Traditional Arabic"/>
        </w:rPr>
        <w:t>Alih Bahasa</w:t>
      </w:r>
    </w:p>
    <w:p w:rsidR="00BA15EB" w:rsidRPr="006D120D" w:rsidRDefault="00F751D6" w:rsidP="006D120D">
      <w:pPr>
        <w:jc w:val="center"/>
        <w:rPr>
          <w:rFonts w:ascii="Monotype Corsiva" w:hAnsi="Monotype Corsiva"/>
          <w:b/>
          <w:bCs/>
        </w:rPr>
      </w:pPr>
      <w:r w:rsidRPr="006D120D">
        <w:rPr>
          <w:rFonts w:ascii="Monotype Corsiva" w:hAnsi="Monotype Corsiva"/>
        </w:rPr>
        <w:t>Kelompok Studi Islam Al Ummah</w:t>
      </w:r>
      <w:r w:rsidR="00242036" w:rsidRPr="006D120D">
        <w:rPr>
          <w:rFonts w:ascii="Monotype Corsiva" w:hAnsi="Monotype Corsiva"/>
        </w:rPr>
        <w:t xml:space="preserve"> </w:t>
      </w:r>
      <w:r w:rsidRPr="006D120D">
        <w:rPr>
          <w:rFonts w:ascii="Monotype Corsiva" w:hAnsi="Monotype Corsiva"/>
        </w:rPr>
        <w:t>Jakarta</w:t>
      </w:r>
    </w:p>
    <w:p w:rsidR="00242036" w:rsidRPr="006D120D" w:rsidRDefault="00242036" w:rsidP="006D120D">
      <w:pPr>
        <w:jc w:val="center"/>
        <w:rPr>
          <w:rFonts w:ascii="Monotype Corsiva" w:hAnsi="Monotype Corsiva" w:cs="Traditional Arabic"/>
          <w:sz w:val="32"/>
          <w:szCs w:val="32"/>
        </w:rPr>
      </w:pPr>
    </w:p>
    <w:p w:rsidR="00F751D6" w:rsidRPr="006D120D" w:rsidRDefault="00F751D6" w:rsidP="006D120D">
      <w:pPr>
        <w:jc w:val="center"/>
        <w:rPr>
          <w:rFonts w:ascii="Monotype Corsiva" w:hAnsi="Monotype Corsiva" w:cs="Traditional Arabic"/>
        </w:rPr>
      </w:pPr>
      <w:r w:rsidRPr="006D120D">
        <w:rPr>
          <w:rFonts w:ascii="Monotype Corsiva" w:hAnsi="Monotype Corsiva" w:cs="Traditional Arabic"/>
        </w:rPr>
        <w:t>Editor</w:t>
      </w:r>
    </w:p>
    <w:p w:rsidR="00F751D6" w:rsidRPr="006D120D" w:rsidRDefault="00F751D6" w:rsidP="006D120D">
      <w:pPr>
        <w:jc w:val="center"/>
        <w:rPr>
          <w:rFonts w:ascii="Monotype Corsiva" w:hAnsi="Monotype Corsiva" w:cs="Traditional Arabic"/>
        </w:rPr>
      </w:pPr>
      <w:r w:rsidRPr="006D120D">
        <w:rPr>
          <w:rFonts w:ascii="Monotype Corsiva" w:hAnsi="Monotype Corsiva" w:cs="Traditional Arabic"/>
        </w:rPr>
        <w:t>Muhammadun Abdul Hamid, MA</w:t>
      </w:r>
    </w:p>
    <w:p w:rsidR="00F751D6" w:rsidRPr="006D120D" w:rsidRDefault="00F751D6" w:rsidP="006D120D">
      <w:pPr>
        <w:jc w:val="center"/>
        <w:rPr>
          <w:rFonts w:ascii="Monotype Corsiva" w:hAnsi="Monotype Corsiva" w:cs="Traditional Arabic"/>
        </w:rPr>
      </w:pPr>
      <w:r w:rsidRPr="006D120D">
        <w:rPr>
          <w:rFonts w:ascii="Monotype Corsiva" w:hAnsi="Monotype Corsiva" w:cs="Traditional Arabic"/>
        </w:rPr>
        <w:t>DR. Muh. Mu’inudinillah Basri, MA.</w:t>
      </w:r>
    </w:p>
    <w:p w:rsidR="00F751D6" w:rsidRPr="006D120D" w:rsidRDefault="00F751D6" w:rsidP="006D120D">
      <w:pPr>
        <w:jc w:val="center"/>
        <w:rPr>
          <w:rFonts w:ascii="Monotype Corsiva" w:hAnsi="Monotype Corsiva" w:cs="Traditional Arabic"/>
        </w:rPr>
      </w:pPr>
      <w:r w:rsidRPr="006D120D">
        <w:rPr>
          <w:rFonts w:ascii="Monotype Corsiva" w:hAnsi="Monotype Corsiva" w:cs="Traditional Arabic"/>
        </w:rPr>
        <w:t>Fir'adi Nasruddin Abu Ja'far, Lc</w:t>
      </w:r>
    </w:p>
    <w:p w:rsidR="00242036" w:rsidRPr="006D120D" w:rsidRDefault="00F751D6" w:rsidP="006D120D">
      <w:pPr>
        <w:jc w:val="center"/>
        <w:rPr>
          <w:rFonts w:ascii="Monotype Corsiva" w:hAnsi="Monotype Corsiva" w:cs="Traditional Arabic"/>
        </w:rPr>
      </w:pPr>
      <w:r w:rsidRPr="006D120D">
        <w:rPr>
          <w:rFonts w:ascii="Monotype Corsiva" w:hAnsi="Monotype Corsiva"/>
          <w:sz w:val="28"/>
          <w:szCs w:val="28"/>
        </w:rPr>
        <w:t>Erwandi Tarmizi</w:t>
      </w:r>
    </w:p>
    <w:p w:rsidR="00242036" w:rsidRPr="00242036" w:rsidRDefault="00242036" w:rsidP="00242036">
      <w:pPr>
        <w:spacing w:before="150" w:after="150" w:line="284" w:lineRule="atLeast"/>
        <w:jc w:val="center"/>
        <w:rPr>
          <w:rFonts w:ascii="TR Bahamas Light" w:hAnsi="TR Bahamas Light"/>
          <w:b/>
          <w:bCs/>
          <w:sz w:val="28"/>
          <w:szCs w:val="28"/>
        </w:rPr>
      </w:pPr>
      <w:r w:rsidRPr="00242036">
        <w:rPr>
          <w:rFonts w:ascii="TR Bahamas Light" w:hAnsi="TR Bahamas Light"/>
          <w:b/>
          <w:bCs/>
          <w:sz w:val="28"/>
          <w:szCs w:val="28"/>
        </w:rPr>
        <w:t>Maktab Dakwah Dan Bimbingan Jaliyat Rabwah</w:t>
      </w:r>
    </w:p>
    <w:p w:rsidR="00242036" w:rsidRPr="00242036" w:rsidRDefault="00242036" w:rsidP="00242036">
      <w:pPr>
        <w:spacing w:before="150" w:after="150" w:line="284" w:lineRule="atLeast"/>
        <w:jc w:val="center"/>
        <w:rPr>
          <w:rFonts w:ascii="mylotus" w:hAnsi="mylotus" w:cs="mylotus"/>
          <w:b/>
          <w:bCs/>
          <w:sz w:val="28"/>
          <w:szCs w:val="28"/>
          <w:rtl/>
          <w:lang w:bidi="ar-EG"/>
        </w:rPr>
      </w:pPr>
      <w:r w:rsidRPr="00242036">
        <w:rPr>
          <w:rFonts w:ascii="mylotus" w:hAnsi="mylotus" w:cs="mylotus"/>
          <w:b/>
          <w:bCs/>
          <w:sz w:val="28"/>
          <w:szCs w:val="28"/>
          <w:rtl/>
        </w:rPr>
        <w:t xml:space="preserve"> </w:t>
      </w:r>
      <w:r w:rsidRPr="00242036">
        <w:rPr>
          <w:rFonts w:ascii="mylotus" w:hAnsi="mylotus" w:cs="mylotus" w:hint="cs"/>
          <w:b/>
          <w:bCs/>
          <w:sz w:val="28"/>
          <w:szCs w:val="28"/>
          <w:rtl/>
        </w:rPr>
        <w:t>المكتب التعاوني للدعوة وتوعية الجاليات بالربوة بمدينة الرياض</w:t>
      </w:r>
    </w:p>
    <w:p w:rsidR="00242036" w:rsidRPr="00242036" w:rsidRDefault="00242036" w:rsidP="00BF37E3">
      <w:pPr>
        <w:spacing w:before="120" w:after="120"/>
        <w:jc w:val="center"/>
        <w:rPr>
          <w:rFonts w:ascii="MS UI Gothic" w:eastAsia="MS UI Gothic" w:hAnsi="MS UI Gothic"/>
          <w:b/>
          <w:bCs/>
          <w:sz w:val="28"/>
          <w:szCs w:val="28"/>
          <w:lang w:bidi="ar-EG"/>
        </w:rPr>
      </w:pPr>
      <w:r w:rsidRPr="00242036">
        <w:rPr>
          <w:rFonts w:ascii="MS UI Gothic" w:eastAsia="MS UI Gothic" w:hAnsi="MS UI Gothic"/>
          <w:b/>
          <w:bCs/>
          <w:sz w:val="28"/>
          <w:szCs w:val="28"/>
        </w:rPr>
        <w:t>14</w:t>
      </w:r>
      <w:r w:rsidR="00BF37E3">
        <w:rPr>
          <w:rFonts w:ascii="MS UI Gothic" w:eastAsia="MS UI Gothic" w:hAnsi="MS UI Gothic"/>
          <w:b/>
          <w:bCs/>
          <w:sz w:val="28"/>
          <w:szCs w:val="28"/>
        </w:rPr>
        <w:t>30</w:t>
      </w:r>
      <w:r w:rsidRPr="00242036">
        <w:rPr>
          <w:rFonts w:ascii="MS UI Gothic" w:eastAsia="MS UI Gothic" w:hAnsi="MS UI Gothic"/>
          <w:b/>
          <w:bCs/>
          <w:sz w:val="28"/>
          <w:szCs w:val="28"/>
        </w:rPr>
        <w:t xml:space="preserve"> – 20</w:t>
      </w:r>
      <w:r w:rsidR="00BF37E3">
        <w:rPr>
          <w:rFonts w:ascii="MS UI Gothic" w:eastAsia="MS UI Gothic" w:hAnsi="MS UI Gothic"/>
          <w:b/>
          <w:bCs/>
          <w:sz w:val="28"/>
          <w:szCs w:val="28"/>
        </w:rPr>
        <w:t>10</w:t>
      </w:r>
    </w:p>
    <w:p w:rsidR="002E7E01" w:rsidRDefault="00AD669F" w:rsidP="00242036">
      <w:pPr>
        <w:pStyle w:val="BodyTextIndent"/>
        <w:spacing w:before="120" w:after="120"/>
        <w:ind w:left="0" w:firstLine="0"/>
        <w:jc w:val="center"/>
        <w:rPr>
          <w:rFonts w:ascii="Bookman Old Style" w:hAnsi="Bookman Old Style"/>
          <w:b/>
          <w:sz w:val="22"/>
          <w:szCs w:val="22"/>
        </w:rPr>
      </w:pPr>
      <w:r>
        <w:rPr>
          <w:rFonts w:ascii="Tahoma" w:hAnsi="Tahoma" w:cs="Tahoma"/>
          <w:noProof/>
        </w:rPr>
        <w:drawing>
          <wp:inline distT="0" distB="0" distL="0" distR="0">
            <wp:extent cx="2141220" cy="327025"/>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327025"/>
                    </a:xfrm>
                    <a:prstGeom prst="rect">
                      <a:avLst/>
                    </a:prstGeom>
                    <a:noFill/>
                    <a:ln>
                      <a:noFill/>
                    </a:ln>
                  </pic:spPr>
                </pic:pic>
              </a:graphicData>
            </a:graphic>
          </wp:inline>
        </w:drawing>
      </w:r>
      <w:r w:rsidR="00BF75B4">
        <w:rPr>
          <w:rFonts w:ascii="Bookman Old Style" w:hAnsi="Bookman Old Style"/>
          <w:b/>
          <w:sz w:val="22"/>
          <w:szCs w:val="22"/>
        </w:rPr>
        <w:br w:type="page"/>
      </w:r>
    </w:p>
    <w:p w:rsidR="00C70231" w:rsidRDefault="00C70231" w:rsidP="00242036">
      <w:pPr>
        <w:pStyle w:val="BodyTextIndent"/>
        <w:spacing w:before="120" w:after="120"/>
        <w:ind w:left="0" w:firstLine="0"/>
        <w:jc w:val="center"/>
        <w:rPr>
          <w:rFonts w:ascii="Bookman Old Style" w:hAnsi="Bookman Old Style"/>
          <w:b/>
          <w:sz w:val="22"/>
          <w:szCs w:val="22"/>
        </w:rPr>
        <w:sectPr w:rsidR="00C70231" w:rsidSect="00242036">
          <w:headerReference w:type="even" r:id="rId11"/>
          <w:headerReference w:type="default" r:id="rId12"/>
          <w:pgSz w:w="8392" w:h="11907" w:code="11"/>
          <w:pgMar w:top="992" w:right="907" w:bottom="992" w:left="907"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2"/>
          <w:cols w:space="708"/>
          <w:titlePg/>
          <w:docGrid w:linePitch="360"/>
        </w:sectPr>
      </w:pPr>
    </w:p>
    <w:p w:rsidR="00C70231" w:rsidRPr="00C70231" w:rsidRDefault="00C70231" w:rsidP="00C70231">
      <w:pPr>
        <w:pStyle w:val="BodyTextIndent"/>
        <w:bidi/>
        <w:ind w:left="0" w:firstLine="0"/>
        <w:jc w:val="center"/>
        <w:rPr>
          <w:rFonts w:ascii="mylotus" w:hAnsi="mylotus" w:cs="mylotus"/>
          <w:bCs/>
          <w:sz w:val="22"/>
          <w:szCs w:val="22"/>
          <w:rtl/>
        </w:rPr>
      </w:pPr>
      <w:r w:rsidRPr="00C70231">
        <w:rPr>
          <w:rFonts w:ascii="mylotus" w:hAnsi="mylotus" w:cs="mylotus"/>
          <w:bCs/>
          <w:sz w:val="32"/>
          <w:szCs w:val="32"/>
          <w:rtl/>
        </w:rPr>
        <w:lastRenderedPageBreak/>
        <w:t>بسم الله الرحمن الرحيم</w:t>
      </w:r>
    </w:p>
    <w:p w:rsidR="00F751D6" w:rsidRDefault="00F751D6" w:rsidP="00C70231">
      <w:pPr>
        <w:pStyle w:val="1"/>
      </w:pPr>
      <w:bookmarkStart w:id="0" w:name="_Toc468540722"/>
      <w:r w:rsidRPr="00941CBB">
        <w:t>DAFTAR ISI</w:t>
      </w:r>
      <w:bookmarkEnd w:id="0"/>
    </w:p>
    <w:p w:rsidR="00D85CE1" w:rsidRDefault="00D85CE1">
      <w:pPr>
        <w:pStyle w:val="TOC1"/>
        <w:tabs>
          <w:tab w:val="right" w:leader="dot" w:pos="6568"/>
        </w:tabs>
        <w:rPr>
          <w:rFonts w:asciiTheme="minorHAnsi" w:eastAsiaTheme="minorEastAsia" w:hAnsiTheme="minorHAnsi" w:cstheme="minorBidi"/>
          <w:b w:val="0"/>
          <w:bCs w:val="0"/>
          <w:noProof/>
        </w:rPr>
      </w:pPr>
      <w:r>
        <w:rPr>
          <w:b w:val="0"/>
          <w:sz w:val="30"/>
          <w:szCs w:val="30"/>
        </w:rPr>
        <w:fldChar w:fldCharType="begin"/>
      </w:r>
      <w:r>
        <w:rPr>
          <w:b w:val="0"/>
          <w:sz w:val="30"/>
          <w:szCs w:val="30"/>
        </w:rPr>
        <w:instrText xml:space="preserve"> TOC \h \z \u \t "1,1" </w:instrText>
      </w:r>
      <w:r>
        <w:rPr>
          <w:b w:val="0"/>
          <w:sz w:val="30"/>
          <w:szCs w:val="30"/>
        </w:rPr>
        <w:fldChar w:fldCharType="separate"/>
      </w:r>
      <w:hyperlink w:anchor="_Toc468540722" w:history="1">
        <w:r w:rsidRPr="001A0AFE">
          <w:rPr>
            <w:rStyle w:val="Hyperlink"/>
            <w:noProof/>
          </w:rPr>
          <w:t>DAFTAR ISI</w:t>
        </w:r>
        <w:r>
          <w:rPr>
            <w:noProof/>
            <w:webHidden/>
          </w:rPr>
          <w:tab/>
        </w:r>
        <w:r>
          <w:rPr>
            <w:noProof/>
            <w:webHidden/>
          </w:rPr>
          <w:fldChar w:fldCharType="begin"/>
        </w:r>
        <w:r>
          <w:rPr>
            <w:noProof/>
            <w:webHidden/>
          </w:rPr>
          <w:instrText xml:space="preserve"> PAGEREF _Toc468540722 \h </w:instrText>
        </w:r>
        <w:r>
          <w:rPr>
            <w:noProof/>
            <w:webHidden/>
          </w:rPr>
        </w:r>
        <w:r>
          <w:rPr>
            <w:noProof/>
            <w:webHidden/>
          </w:rPr>
          <w:fldChar w:fldCharType="separate"/>
        </w:r>
        <w:r>
          <w:rPr>
            <w:noProof/>
            <w:webHidden/>
          </w:rPr>
          <w:t>3</w:t>
        </w:r>
        <w:r>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23" w:history="1">
        <w:r w:rsidR="00D85CE1" w:rsidRPr="001A0AFE">
          <w:rPr>
            <w:rStyle w:val="Hyperlink"/>
            <w:noProof/>
          </w:rPr>
          <w:t>KATA PENGANTAR</w:t>
        </w:r>
        <w:r w:rsidR="00D85CE1">
          <w:rPr>
            <w:noProof/>
            <w:webHidden/>
          </w:rPr>
          <w:tab/>
        </w:r>
        <w:r w:rsidR="00D85CE1">
          <w:rPr>
            <w:noProof/>
            <w:webHidden/>
          </w:rPr>
          <w:fldChar w:fldCharType="begin"/>
        </w:r>
        <w:r w:rsidR="00D85CE1">
          <w:rPr>
            <w:noProof/>
            <w:webHidden/>
          </w:rPr>
          <w:instrText xml:space="preserve"> PAGEREF _Toc468540723 \h </w:instrText>
        </w:r>
        <w:r w:rsidR="00D85CE1">
          <w:rPr>
            <w:noProof/>
            <w:webHidden/>
          </w:rPr>
        </w:r>
        <w:r w:rsidR="00D85CE1">
          <w:rPr>
            <w:noProof/>
            <w:webHidden/>
          </w:rPr>
          <w:fldChar w:fldCharType="separate"/>
        </w:r>
        <w:r w:rsidR="00D85CE1">
          <w:rPr>
            <w:noProof/>
            <w:webHidden/>
          </w:rPr>
          <w:t>4</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24" w:history="1">
        <w:r w:rsidR="00D85CE1" w:rsidRPr="001A0AFE">
          <w:rPr>
            <w:rStyle w:val="Hyperlink"/>
            <w:noProof/>
          </w:rPr>
          <w:t>UKHTI AL MUSLIMAH [SIAPA YANG MENYURUHMU MEMAKAI JILBAB]</w:t>
        </w:r>
        <w:r w:rsidR="00D85CE1">
          <w:rPr>
            <w:noProof/>
            <w:webHidden/>
          </w:rPr>
          <w:tab/>
        </w:r>
        <w:r w:rsidR="00D85CE1">
          <w:rPr>
            <w:noProof/>
            <w:webHidden/>
          </w:rPr>
          <w:fldChar w:fldCharType="begin"/>
        </w:r>
        <w:r w:rsidR="00D85CE1">
          <w:rPr>
            <w:noProof/>
            <w:webHidden/>
          </w:rPr>
          <w:instrText xml:space="preserve"> PAGEREF _Toc468540724 \h </w:instrText>
        </w:r>
        <w:r w:rsidR="00D85CE1">
          <w:rPr>
            <w:noProof/>
            <w:webHidden/>
          </w:rPr>
        </w:r>
        <w:r w:rsidR="00D85CE1">
          <w:rPr>
            <w:noProof/>
            <w:webHidden/>
          </w:rPr>
          <w:fldChar w:fldCharType="separate"/>
        </w:r>
        <w:r w:rsidR="00D85CE1">
          <w:rPr>
            <w:noProof/>
            <w:webHidden/>
          </w:rPr>
          <w:t>7</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25" w:history="1">
        <w:r w:rsidR="00D85CE1" w:rsidRPr="001A0AFE">
          <w:rPr>
            <w:rStyle w:val="Hyperlink"/>
            <w:noProof/>
          </w:rPr>
          <w:t>RAMBU-RAMBU JALAN</w:t>
        </w:r>
        <w:r w:rsidR="00D85CE1">
          <w:rPr>
            <w:noProof/>
            <w:webHidden/>
          </w:rPr>
          <w:tab/>
        </w:r>
        <w:r w:rsidR="00D85CE1">
          <w:rPr>
            <w:noProof/>
            <w:webHidden/>
          </w:rPr>
          <w:fldChar w:fldCharType="begin"/>
        </w:r>
        <w:r w:rsidR="00D85CE1">
          <w:rPr>
            <w:noProof/>
            <w:webHidden/>
          </w:rPr>
          <w:instrText xml:space="preserve"> PAGEREF _Toc468540725 \h </w:instrText>
        </w:r>
        <w:r w:rsidR="00D85CE1">
          <w:rPr>
            <w:noProof/>
            <w:webHidden/>
          </w:rPr>
        </w:r>
        <w:r w:rsidR="00D85CE1">
          <w:rPr>
            <w:noProof/>
            <w:webHidden/>
          </w:rPr>
          <w:fldChar w:fldCharType="separate"/>
        </w:r>
        <w:r w:rsidR="00D85CE1">
          <w:rPr>
            <w:noProof/>
            <w:webHidden/>
          </w:rPr>
          <w:t>15</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26" w:history="1">
        <w:r w:rsidR="00D85CE1" w:rsidRPr="001A0AFE">
          <w:rPr>
            <w:rStyle w:val="Hyperlink"/>
            <w:noProof/>
          </w:rPr>
          <w:t>SEJENAK</w:t>
        </w:r>
        <w:r w:rsidR="00D85CE1">
          <w:rPr>
            <w:noProof/>
            <w:webHidden/>
          </w:rPr>
          <w:tab/>
        </w:r>
        <w:r w:rsidR="00D85CE1">
          <w:rPr>
            <w:noProof/>
            <w:webHidden/>
          </w:rPr>
          <w:fldChar w:fldCharType="begin"/>
        </w:r>
        <w:r w:rsidR="00D85CE1">
          <w:rPr>
            <w:noProof/>
            <w:webHidden/>
          </w:rPr>
          <w:instrText xml:space="preserve"> PAGEREF _Toc468540726 \h </w:instrText>
        </w:r>
        <w:r w:rsidR="00D85CE1">
          <w:rPr>
            <w:noProof/>
            <w:webHidden/>
          </w:rPr>
        </w:r>
        <w:r w:rsidR="00D85CE1">
          <w:rPr>
            <w:noProof/>
            <w:webHidden/>
          </w:rPr>
          <w:fldChar w:fldCharType="separate"/>
        </w:r>
        <w:r w:rsidR="00D85CE1">
          <w:rPr>
            <w:noProof/>
            <w:webHidden/>
          </w:rPr>
          <w:t>17</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27" w:history="1">
        <w:r w:rsidR="00D85CE1" w:rsidRPr="001A0AFE">
          <w:rPr>
            <w:rStyle w:val="Hyperlink"/>
            <w:noProof/>
          </w:rPr>
          <w:t>PERINGATAN</w:t>
        </w:r>
        <w:r w:rsidR="00D85CE1">
          <w:rPr>
            <w:noProof/>
            <w:webHidden/>
          </w:rPr>
          <w:tab/>
        </w:r>
        <w:r w:rsidR="00D85CE1">
          <w:rPr>
            <w:noProof/>
            <w:webHidden/>
          </w:rPr>
          <w:fldChar w:fldCharType="begin"/>
        </w:r>
        <w:r w:rsidR="00D85CE1">
          <w:rPr>
            <w:noProof/>
            <w:webHidden/>
          </w:rPr>
          <w:instrText xml:space="preserve"> PAGEREF _Toc468540727 \h </w:instrText>
        </w:r>
        <w:r w:rsidR="00D85CE1">
          <w:rPr>
            <w:noProof/>
            <w:webHidden/>
          </w:rPr>
        </w:r>
        <w:r w:rsidR="00D85CE1">
          <w:rPr>
            <w:noProof/>
            <w:webHidden/>
          </w:rPr>
          <w:fldChar w:fldCharType="separate"/>
        </w:r>
        <w:r w:rsidR="00D85CE1">
          <w:rPr>
            <w:noProof/>
            <w:webHidden/>
          </w:rPr>
          <w:t>20</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28" w:history="1">
        <w:r w:rsidR="00D85CE1" w:rsidRPr="001A0AFE">
          <w:rPr>
            <w:rStyle w:val="Hyperlink"/>
            <w:noProof/>
          </w:rPr>
          <w:t>ANCAMAN</w:t>
        </w:r>
        <w:r w:rsidR="00D85CE1">
          <w:rPr>
            <w:noProof/>
            <w:webHidden/>
          </w:rPr>
          <w:tab/>
        </w:r>
        <w:r w:rsidR="00D85CE1">
          <w:rPr>
            <w:noProof/>
            <w:webHidden/>
          </w:rPr>
          <w:fldChar w:fldCharType="begin"/>
        </w:r>
        <w:r w:rsidR="00D85CE1">
          <w:rPr>
            <w:noProof/>
            <w:webHidden/>
          </w:rPr>
          <w:instrText xml:space="preserve"> PAGEREF _Toc468540728 \h </w:instrText>
        </w:r>
        <w:r w:rsidR="00D85CE1">
          <w:rPr>
            <w:noProof/>
            <w:webHidden/>
          </w:rPr>
        </w:r>
        <w:r w:rsidR="00D85CE1">
          <w:rPr>
            <w:noProof/>
            <w:webHidden/>
          </w:rPr>
          <w:fldChar w:fldCharType="separate"/>
        </w:r>
        <w:r w:rsidR="00D85CE1">
          <w:rPr>
            <w:noProof/>
            <w:webHidden/>
          </w:rPr>
          <w:t>21</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29" w:history="1">
        <w:r w:rsidR="00D85CE1" w:rsidRPr="001A0AFE">
          <w:rPr>
            <w:rStyle w:val="Hyperlink"/>
            <w:noProof/>
          </w:rPr>
          <w:t xml:space="preserve">DUA GOLONGAN YANG BELUM PERNAH DILIHAT RASULULLAH </w:t>
        </w:r>
        <w:r w:rsidR="00D85CE1" w:rsidRPr="00D85CE1">
          <w:rPr>
            <w:rStyle w:val="Hyperlink"/>
            <w:rFonts w:cs="CTraditional Arabic" w:hint="eastAsia"/>
            <w:b w:val="0"/>
            <w:bCs w:val="0"/>
            <w:noProof/>
            <w:rtl/>
          </w:rPr>
          <w:t>ج</w:t>
        </w:r>
        <w:r w:rsidR="00D85CE1" w:rsidRPr="001A0AFE">
          <w:rPr>
            <w:rStyle w:val="Hyperlink"/>
            <w:noProof/>
          </w:rPr>
          <w:t xml:space="preserve"> DAN TELAH         KITA LIHAT</w:t>
        </w:r>
        <w:r w:rsidR="00D85CE1">
          <w:rPr>
            <w:noProof/>
            <w:webHidden/>
          </w:rPr>
          <w:tab/>
        </w:r>
        <w:r w:rsidR="00D85CE1">
          <w:rPr>
            <w:noProof/>
            <w:webHidden/>
          </w:rPr>
          <w:fldChar w:fldCharType="begin"/>
        </w:r>
        <w:r w:rsidR="00D85CE1">
          <w:rPr>
            <w:noProof/>
            <w:webHidden/>
          </w:rPr>
          <w:instrText xml:space="preserve"> PAGEREF _Toc468540729 \h </w:instrText>
        </w:r>
        <w:r w:rsidR="00D85CE1">
          <w:rPr>
            <w:noProof/>
            <w:webHidden/>
          </w:rPr>
        </w:r>
        <w:r w:rsidR="00D85CE1">
          <w:rPr>
            <w:noProof/>
            <w:webHidden/>
          </w:rPr>
          <w:fldChar w:fldCharType="separate"/>
        </w:r>
        <w:r w:rsidR="00D85CE1">
          <w:rPr>
            <w:noProof/>
            <w:webHidden/>
          </w:rPr>
          <w:t>22</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30" w:history="1">
        <w:r w:rsidR="00D85CE1" w:rsidRPr="001A0AFE">
          <w:rPr>
            <w:rStyle w:val="Hyperlink"/>
            <w:noProof/>
          </w:rPr>
          <w:t>KEPADA SETIAP ORANG TUA</w:t>
        </w:r>
        <w:r w:rsidR="00D85CE1">
          <w:rPr>
            <w:noProof/>
            <w:webHidden/>
          </w:rPr>
          <w:tab/>
        </w:r>
        <w:r w:rsidR="00D85CE1">
          <w:rPr>
            <w:noProof/>
            <w:webHidden/>
          </w:rPr>
          <w:fldChar w:fldCharType="begin"/>
        </w:r>
        <w:r w:rsidR="00D85CE1">
          <w:rPr>
            <w:noProof/>
            <w:webHidden/>
          </w:rPr>
          <w:instrText xml:space="preserve"> PAGEREF _Toc468540730 \h </w:instrText>
        </w:r>
        <w:r w:rsidR="00D85CE1">
          <w:rPr>
            <w:noProof/>
            <w:webHidden/>
          </w:rPr>
        </w:r>
        <w:r w:rsidR="00D85CE1">
          <w:rPr>
            <w:noProof/>
            <w:webHidden/>
          </w:rPr>
          <w:fldChar w:fldCharType="separate"/>
        </w:r>
        <w:r w:rsidR="00D85CE1">
          <w:rPr>
            <w:noProof/>
            <w:webHidden/>
          </w:rPr>
          <w:t>23</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31" w:history="1">
        <w:r w:rsidR="00D85CE1" w:rsidRPr="001A0AFE">
          <w:rPr>
            <w:rStyle w:val="Hyperlink"/>
            <w:noProof/>
          </w:rPr>
          <w:t>SALAM DAN KABAR GEMBIRA</w:t>
        </w:r>
        <w:r w:rsidR="00D85CE1">
          <w:rPr>
            <w:noProof/>
            <w:webHidden/>
          </w:rPr>
          <w:tab/>
        </w:r>
        <w:r w:rsidR="00D85CE1">
          <w:rPr>
            <w:noProof/>
            <w:webHidden/>
          </w:rPr>
          <w:fldChar w:fldCharType="begin"/>
        </w:r>
        <w:r w:rsidR="00D85CE1">
          <w:rPr>
            <w:noProof/>
            <w:webHidden/>
          </w:rPr>
          <w:instrText xml:space="preserve"> PAGEREF _Toc468540731 \h </w:instrText>
        </w:r>
        <w:r w:rsidR="00D85CE1">
          <w:rPr>
            <w:noProof/>
            <w:webHidden/>
          </w:rPr>
        </w:r>
        <w:r w:rsidR="00D85CE1">
          <w:rPr>
            <w:noProof/>
            <w:webHidden/>
          </w:rPr>
          <w:fldChar w:fldCharType="separate"/>
        </w:r>
        <w:r w:rsidR="00D85CE1">
          <w:rPr>
            <w:noProof/>
            <w:webHidden/>
          </w:rPr>
          <w:t>25</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32" w:history="1">
        <w:r w:rsidR="00D85CE1" w:rsidRPr="001A0AFE">
          <w:rPr>
            <w:rStyle w:val="Hyperlink"/>
            <w:noProof/>
          </w:rPr>
          <w:t>SYARAT-SYARAT HIJAB SYAR’I</w:t>
        </w:r>
        <w:r w:rsidR="00D85CE1">
          <w:rPr>
            <w:noProof/>
            <w:webHidden/>
          </w:rPr>
          <w:tab/>
        </w:r>
        <w:r w:rsidR="00D85CE1">
          <w:rPr>
            <w:noProof/>
            <w:webHidden/>
          </w:rPr>
          <w:fldChar w:fldCharType="begin"/>
        </w:r>
        <w:r w:rsidR="00D85CE1">
          <w:rPr>
            <w:noProof/>
            <w:webHidden/>
          </w:rPr>
          <w:instrText xml:space="preserve"> PAGEREF _Toc468540732 \h </w:instrText>
        </w:r>
        <w:r w:rsidR="00D85CE1">
          <w:rPr>
            <w:noProof/>
            <w:webHidden/>
          </w:rPr>
        </w:r>
        <w:r w:rsidR="00D85CE1">
          <w:rPr>
            <w:noProof/>
            <w:webHidden/>
          </w:rPr>
          <w:fldChar w:fldCharType="separate"/>
        </w:r>
        <w:r w:rsidR="00D85CE1">
          <w:rPr>
            <w:noProof/>
            <w:webHidden/>
          </w:rPr>
          <w:t>27</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33" w:history="1">
        <w:r w:rsidR="00D85CE1" w:rsidRPr="001A0AFE">
          <w:rPr>
            <w:rStyle w:val="Hyperlink"/>
            <w:noProof/>
          </w:rPr>
          <w:t>PENUTUP</w:t>
        </w:r>
        <w:r w:rsidR="00D85CE1">
          <w:rPr>
            <w:noProof/>
            <w:webHidden/>
          </w:rPr>
          <w:tab/>
        </w:r>
        <w:r w:rsidR="00D85CE1">
          <w:rPr>
            <w:noProof/>
            <w:webHidden/>
          </w:rPr>
          <w:fldChar w:fldCharType="begin"/>
        </w:r>
        <w:r w:rsidR="00D85CE1">
          <w:rPr>
            <w:noProof/>
            <w:webHidden/>
          </w:rPr>
          <w:instrText xml:space="preserve"> PAGEREF _Toc468540733 \h </w:instrText>
        </w:r>
        <w:r w:rsidR="00D85CE1">
          <w:rPr>
            <w:noProof/>
            <w:webHidden/>
          </w:rPr>
        </w:r>
        <w:r w:rsidR="00D85CE1">
          <w:rPr>
            <w:noProof/>
            <w:webHidden/>
          </w:rPr>
          <w:fldChar w:fldCharType="separate"/>
        </w:r>
        <w:r w:rsidR="00D85CE1">
          <w:rPr>
            <w:noProof/>
            <w:webHidden/>
          </w:rPr>
          <w:t>30</w:t>
        </w:r>
        <w:r w:rsidR="00D85CE1">
          <w:rPr>
            <w:noProof/>
            <w:webHidden/>
          </w:rPr>
          <w:fldChar w:fldCharType="end"/>
        </w:r>
      </w:hyperlink>
    </w:p>
    <w:p w:rsidR="00D85CE1" w:rsidRDefault="006D120D">
      <w:pPr>
        <w:pStyle w:val="TOC1"/>
        <w:tabs>
          <w:tab w:val="right" w:leader="dot" w:pos="6568"/>
        </w:tabs>
        <w:rPr>
          <w:rFonts w:asciiTheme="minorHAnsi" w:eastAsiaTheme="minorEastAsia" w:hAnsiTheme="minorHAnsi" w:cstheme="minorBidi"/>
          <w:b w:val="0"/>
          <w:bCs w:val="0"/>
          <w:noProof/>
        </w:rPr>
      </w:pPr>
      <w:hyperlink w:anchor="_Toc468540734" w:history="1">
        <w:r w:rsidR="00D85CE1" w:rsidRPr="001A0AFE">
          <w:rPr>
            <w:rStyle w:val="Hyperlink"/>
            <w:noProof/>
          </w:rPr>
          <w:t>NASEHAT  UNTUK PARA WANITA</w:t>
        </w:r>
        <w:r w:rsidR="00D85CE1">
          <w:rPr>
            <w:noProof/>
            <w:webHidden/>
          </w:rPr>
          <w:tab/>
        </w:r>
        <w:r w:rsidR="00D85CE1">
          <w:rPr>
            <w:noProof/>
            <w:webHidden/>
          </w:rPr>
          <w:fldChar w:fldCharType="begin"/>
        </w:r>
        <w:r w:rsidR="00D85CE1">
          <w:rPr>
            <w:noProof/>
            <w:webHidden/>
          </w:rPr>
          <w:instrText xml:space="preserve"> PAGEREF _Toc468540734 \h </w:instrText>
        </w:r>
        <w:r w:rsidR="00D85CE1">
          <w:rPr>
            <w:noProof/>
            <w:webHidden/>
          </w:rPr>
        </w:r>
        <w:r w:rsidR="00D85CE1">
          <w:rPr>
            <w:noProof/>
            <w:webHidden/>
          </w:rPr>
          <w:fldChar w:fldCharType="separate"/>
        </w:r>
        <w:r w:rsidR="00D85CE1">
          <w:rPr>
            <w:noProof/>
            <w:webHidden/>
          </w:rPr>
          <w:t>30</w:t>
        </w:r>
        <w:r w:rsidR="00D85CE1">
          <w:rPr>
            <w:noProof/>
            <w:webHidden/>
          </w:rPr>
          <w:fldChar w:fldCharType="end"/>
        </w:r>
      </w:hyperlink>
    </w:p>
    <w:p w:rsidR="00C70231" w:rsidRDefault="00D85CE1" w:rsidP="00C70231">
      <w:pPr>
        <w:pStyle w:val="BodyTextIndent"/>
        <w:ind w:left="0" w:firstLine="0"/>
        <w:rPr>
          <w:rFonts w:ascii="Bookman Old Style" w:hAnsi="Bookman Old Style"/>
          <w:b/>
          <w:sz w:val="30"/>
          <w:szCs w:val="30"/>
        </w:rPr>
      </w:pPr>
      <w:r>
        <w:rPr>
          <w:rFonts w:ascii="Bookman Old Style" w:hAnsi="Bookman Old Style"/>
          <w:b/>
          <w:sz w:val="30"/>
          <w:szCs w:val="30"/>
        </w:rPr>
        <w:fldChar w:fldCharType="end"/>
      </w:r>
    </w:p>
    <w:p w:rsidR="00C70231" w:rsidRDefault="00C70231" w:rsidP="00C70231">
      <w:pPr>
        <w:pStyle w:val="BodyTextIndent"/>
        <w:ind w:left="0" w:firstLine="0"/>
        <w:rPr>
          <w:rFonts w:ascii="Bookman Old Style" w:hAnsi="Bookman Old Style"/>
          <w:b/>
          <w:sz w:val="30"/>
          <w:szCs w:val="30"/>
        </w:rPr>
      </w:pPr>
    </w:p>
    <w:p w:rsidR="00C70231" w:rsidRDefault="00C70231" w:rsidP="00C70231">
      <w:pPr>
        <w:pStyle w:val="BodyTextIndent"/>
        <w:ind w:left="0" w:firstLine="0"/>
        <w:rPr>
          <w:rFonts w:ascii="Bookman Old Style" w:hAnsi="Bookman Old Style"/>
          <w:b/>
          <w:sz w:val="30"/>
          <w:szCs w:val="30"/>
        </w:rPr>
      </w:pPr>
    </w:p>
    <w:p w:rsidR="00C70231" w:rsidRDefault="00C70231" w:rsidP="00C70231">
      <w:pPr>
        <w:pStyle w:val="BodyTextIndent"/>
        <w:ind w:left="0" w:firstLine="0"/>
        <w:rPr>
          <w:rFonts w:ascii="Bookman Old Style" w:hAnsi="Bookman Old Style"/>
          <w:b/>
          <w:sz w:val="30"/>
          <w:szCs w:val="30"/>
        </w:rPr>
      </w:pPr>
    </w:p>
    <w:p w:rsidR="00C70231" w:rsidRDefault="00C70231" w:rsidP="00C70231">
      <w:pPr>
        <w:pStyle w:val="BodyTextIndent"/>
        <w:ind w:left="0" w:firstLine="0"/>
        <w:rPr>
          <w:rFonts w:ascii="Bookman Old Style" w:hAnsi="Bookman Old Style"/>
          <w:b/>
          <w:sz w:val="30"/>
          <w:szCs w:val="30"/>
        </w:rPr>
      </w:pPr>
    </w:p>
    <w:p w:rsidR="00C70231" w:rsidRDefault="00C70231" w:rsidP="00C70231">
      <w:pPr>
        <w:pStyle w:val="BodyTextIndent"/>
        <w:ind w:left="0" w:firstLine="0"/>
        <w:rPr>
          <w:rFonts w:ascii="Bookman Old Style" w:hAnsi="Bookman Old Style"/>
          <w:b/>
          <w:sz w:val="30"/>
          <w:szCs w:val="30"/>
        </w:rPr>
        <w:sectPr w:rsidR="00C70231" w:rsidSect="00C70231">
          <w:headerReference w:type="first" r:id="rId13"/>
          <w:pgSz w:w="8392" w:h="11907" w:code="11"/>
          <w:pgMar w:top="992" w:right="907" w:bottom="992" w:left="907" w:header="720" w:footer="709" w:gutter="0"/>
          <w:cols w:space="708"/>
          <w:titlePg/>
          <w:docGrid w:linePitch="360"/>
        </w:sectPr>
      </w:pPr>
    </w:p>
    <w:p w:rsidR="00F751D6" w:rsidRPr="00941CBB" w:rsidRDefault="00F751D6" w:rsidP="00C70231">
      <w:pPr>
        <w:pStyle w:val="1"/>
        <w:rPr>
          <w:rtl/>
        </w:rPr>
      </w:pPr>
      <w:bookmarkStart w:id="1" w:name="_Toc468540723"/>
      <w:r w:rsidRPr="00941CBB">
        <w:lastRenderedPageBreak/>
        <w:t>KATA PENGANTAR</w:t>
      </w:r>
      <w:bookmarkEnd w:id="1"/>
    </w:p>
    <w:p w:rsidR="00F751D6" w:rsidRPr="00941CBB"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Alhamdulillah, segala puji bagi Allah Rabb sekalian alam.</w:t>
      </w:r>
      <w:proofErr w:type="gramEnd"/>
      <w:r w:rsidRPr="00941CBB">
        <w:rPr>
          <w:rFonts w:ascii="Bookman Old Style" w:hAnsi="Bookman Old Style"/>
          <w:sz w:val="24"/>
          <w:szCs w:val="24"/>
        </w:rPr>
        <w:t xml:space="preserve"> Shalawat serta </w:t>
      </w:r>
      <w:proofErr w:type="gramStart"/>
      <w:r w:rsidRPr="00941CBB">
        <w:rPr>
          <w:rFonts w:ascii="Bookman Old Style" w:hAnsi="Bookman Old Style"/>
          <w:sz w:val="24"/>
          <w:szCs w:val="24"/>
        </w:rPr>
        <w:t>salam</w:t>
      </w:r>
      <w:proofErr w:type="gramEnd"/>
      <w:r w:rsidRPr="00941CBB">
        <w:rPr>
          <w:rFonts w:ascii="Bookman Old Style" w:hAnsi="Bookman Old Style"/>
          <w:sz w:val="24"/>
          <w:szCs w:val="24"/>
        </w:rPr>
        <w:t xml:space="preserve"> semoga tercurah kepada Nabi Muhammad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keluarga, shahabat dan pengikutnya sampai hari kiamat.</w:t>
      </w:r>
    </w:p>
    <w:p w:rsidR="00BA15EB" w:rsidRPr="00941CBB" w:rsidRDefault="00BA15EB" w:rsidP="00BA15EB">
      <w:pPr>
        <w:spacing w:before="120" w:after="120"/>
        <w:ind w:firstLine="284"/>
        <w:jc w:val="lowKashida"/>
        <w:rPr>
          <w:rFonts w:ascii="Bookman Old Style" w:hAnsi="Bookman Old Style" w:cs="Traditional Arabic"/>
          <w:b/>
          <w:bCs/>
        </w:rPr>
      </w:pPr>
    </w:p>
    <w:p w:rsidR="00F751D6" w:rsidRPr="00941CBB" w:rsidRDefault="00F751D6" w:rsidP="00BA15EB">
      <w:pPr>
        <w:spacing w:before="120" w:after="120"/>
        <w:ind w:firstLine="284"/>
        <w:jc w:val="lowKashida"/>
        <w:rPr>
          <w:rFonts w:ascii="Bookman Old Style" w:hAnsi="Bookman Old Style" w:cs="Traditional Arabic"/>
          <w:b/>
          <w:bCs/>
        </w:rPr>
      </w:pPr>
      <w:r w:rsidRPr="00941CBB">
        <w:rPr>
          <w:rFonts w:ascii="Bookman Old Style" w:hAnsi="Bookman Old Style" w:cs="Traditional Arabic"/>
          <w:b/>
          <w:bCs/>
        </w:rPr>
        <w:t>Ukhti Al Muslimah</w:t>
      </w:r>
    </w:p>
    <w:p w:rsidR="00F751D6" w:rsidRPr="00941CBB" w:rsidRDefault="00F751D6" w:rsidP="00BA15EB">
      <w:pPr>
        <w:pStyle w:val="BodyTextIndent3"/>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Musuh-musuh Islam tak henti-hentinya berusaha untuk menjauhkan wanita muslimah dari Agama Islam yang haq dan lurus ini. Di setiap tempat dan kesempatan mereka selalu melontarkan tuduhan-tuduhan keji yang ditujukan kepada wanita-wanita mu’minah yang suci, mereka mengatakan bahwa:</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“Islam adalah penjara bagi wanita” karena wanita dalam Islam wajib di rumah, tidak di izinkan keluar kecuali ada hajat".</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“Menetapnya wanita di rumah, melemahkan ekonomi suatu negara”.</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“Poligami adalah perbuatan hewan”.</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“Perceraian adalah suatu kedzaliman”.</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“Wanita-wanita muslimah itu sakit, penuh dengan kadas dan panu, oleh karena itu mereka memakai hijab untuk menutupi aibnya”.</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Ukhti Al Muslimah …!</w:t>
      </w:r>
    </w:p>
    <w:p w:rsidR="00F751D6" w:rsidRPr="00941CBB" w:rsidRDefault="005B12DF" w:rsidP="005B12DF">
      <w:pPr>
        <w:bidi/>
        <w:spacing w:before="120" w:after="120"/>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561A99">
        <w:rPr>
          <w:rStyle w:val="Char"/>
          <w:rFonts w:hint="eastAsia"/>
          <w:rtl/>
        </w:rPr>
        <w:t>لَا</w:t>
      </w:r>
      <w:r w:rsidRPr="00561A99">
        <w:rPr>
          <w:rStyle w:val="Char"/>
          <w:rtl/>
        </w:rPr>
        <w:t xml:space="preserve"> </w:t>
      </w:r>
      <w:r w:rsidRPr="00561A99">
        <w:rPr>
          <w:rStyle w:val="Char"/>
          <w:rFonts w:hint="eastAsia"/>
          <w:rtl/>
        </w:rPr>
        <w:t>تَتَّبِعُوا</w:t>
      </w:r>
      <w:r w:rsidRPr="00561A99">
        <w:rPr>
          <w:rStyle w:val="Char"/>
          <w:rtl/>
        </w:rPr>
        <w:t xml:space="preserve"> </w:t>
      </w:r>
      <w:r w:rsidRPr="00561A99">
        <w:rPr>
          <w:rStyle w:val="Char"/>
          <w:rFonts w:hint="eastAsia"/>
          <w:rtl/>
        </w:rPr>
        <w:t>خُطُوَاتِ</w:t>
      </w:r>
      <w:r w:rsidRPr="00561A99">
        <w:rPr>
          <w:rStyle w:val="Char"/>
          <w:rtl/>
        </w:rPr>
        <w:t xml:space="preserve"> </w:t>
      </w:r>
      <w:r w:rsidRPr="00561A99">
        <w:rPr>
          <w:rStyle w:val="Char"/>
          <w:rFonts w:hint="eastAsia"/>
          <w:rtl/>
        </w:rPr>
        <w:t>الشَّيْطَانِ</w:t>
      </w:r>
      <w:r>
        <w:rPr>
          <w:rFonts w:ascii="Bookman Old Style" w:hAnsi="Bookman Old Style" w:cs="Traditional Arabic"/>
          <w:color w:val="000000"/>
          <w:szCs w:val="28"/>
          <w:shd w:val="clear" w:color="auto" w:fill="FFFFFF"/>
          <w:rtl/>
        </w:rPr>
        <w:t>﴾</w:t>
      </w:r>
      <w:r w:rsidRPr="00561A9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النور</w:t>
      </w:r>
      <w:r>
        <w:rPr>
          <w:rFonts w:ascii="Bookman Old Style" w:hAnsi="Bookman Old Style" w:cs="mylotus"/>
          <w:color w:val="000000"/>
          <w:shd w:val="clear" w:color="auto" w:fill="FFFFFF"/>
          <w:rtl/>
        </w:rPr>
        <w:t>: 21]</w:t>
      </w:r>
    </w:p>
    <w:p w:rsidR="00F751D6" w:rsidRPr="00941CBB" w:rsidRDefault="00F751D6" w:rsidP="00BA15EB">
      <w:pPr>
        <w:spacing w:before="120" w:after="120"/>
        <w:ind w:firstLine="284"/>
        <w:jc w:val="lowKashida"/>
        <w:rPr>
          <w:rFonts w:ascii="Bookman Old Style" w:hAnsi="Bookman Old Style" w:cs="Traditional Arabic"/>
          <w:iCs/>
        </w:rPr>
      </w:pPr>
      <w:proofErr w:type="gramStart"/>
      <w:r w:rsidRPr="00941CBB">
        <w:rPr>
          <w:rFonts w:ascii="Bookman Old Style" w:hAnsi="Bookman Old Style" w:cs="Traditional Arabic"/>
          <w:i/>
        </w:rPr>
        <w:t>“Jangan kau ikuti langkah-langkah syetan”</w:t>
      </w:r>
      <w:r w:rsidRPr="00941CBB">
        <w:rPr>
          <w:rFonts w:ascii="Bookman Old Style" w:hAnsi="Bookman Old Style" w:cs="Traditional Arabic"/>
          <w:iCs/>
        </w:rPr>
        <w:t xml:space="preserve"> (QS.</w:t>
      </w:r>
      <w:proofErr w:type="gramEnd"/>
      <w:r w:rsidRPr="00941CBB">
        <w:rPr>
          <w:rFonts w:ascii="Bookman Old Style" w:hAnsi="Bookman Old Style" w:cs="Traditional Arabic"/>
          <w:iCs/>
        </w:rPr>
        <w:t xml:space="preserve"> </w:t>
      </w:r>
      <w:proofErr w:type="gramStart"/>
      <w:r w:rsidRPr="00941CBB">
        <w:rPr>
          <w:rFonts w:ascii="Bookman Old Style" w:hAnsi="Bookman Old Style" w:cs="Traditional Arabic"/>
          <w:iCs/>
        </w:rPr>
        <w:t>An</w:t>
      </w:r>
      <w:proofErr w:type="gramEnd"/>
      <w:r w:rsidRPr="00941CBB">
        <w:rPr>
          <w:rFonts w:ascii="Bookman Old Style" w:hAnsi="Bookman Old Style" w:cs="Traditional Arabic"/>
          <w:iCs/>
        </w:rPr>
        <w:t xml:space="preserve"> Nur: 21).</w:t>
      </w:r>
    </w:p>
    <w:p w:rsidR="00F751D6" w:rsidRPr="006D120D" w:rsidRDefault="00F751D6" w:rsidP="006D120D">
      <w:pPr>
        <w:ind w:firstLine="284"/>
        <w:rPr>
          <w:rFonts w:ascii="Monotype Corsiva" w:hAnsi="Monotype Corsiva"/>
          <w:b/>
          <w:bCs/>
        </w:rPr>
      </w:pPr>
      <w:r w:rsidRPr="006D120D">
        <w:rPr>
          <w:rFonts w:ascii="Monotype Corsiva" w:hAnsi="Monotype Corsiva"/>
          <w:b/>
          <w:bCs/>
        </w:rPr>
        <w:lastRenderedPageBreak/>
        <w:t>Ukhti Al Muslimah …!</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 xml:space="preserve">Jangan engkau dengar kata-kata mereka, sebab mereka adalah penganjur yang berdiri di tepi neraka Jahannam dan mengajak serta menyeret ke dalam </w:t>
      </w:r>
      <w:proofErr w:type="gramStart"/>
      <w:r w:rsidRPr="00941CBB">
        <w:rPr>
          <w:rFonts w:ascii="Bookman Old Style" w:hAnsi="Bookman Old Style" w:cs="Traditional Arabic"/>
        </w:rPr>
        <w:t>api</w:t>
      </w:r>
      <w:proofErr w:type="gramEnd"/>
      <w:r w:rsidRPr="00941CBB">
        <w:rPr>
          <w:rFonts w:ascii="Bookman Old Style" w:hAnsi="Bookman Old Style" w:cs="Traditional Arabic"/>
        </w:rPr>
        <w:t xml:space="preserve"> neraka Jahannam.</w:t>
      </w:r>
    </w:p>
    <w:p w:rsidR="00F751D6" w:rsidRPr="00941CBB" w:rsidRDefault="005B12DF" w:rsidP="005B12DF">
      <w:pPr>
        <w:bidi/>
        <w:spacing w:before="120" w:after="120"/>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561A99">
        <w:rPr>
          <w:rStyle w:val="Char"/>
          <w:rFonts w:hint="eastAsia"/>
          <w:rtl/>
        </w:rPr>
        <w:t>إِنْ</w:t>
      </w:r>
      <w:r w:rsidRPr="00561A99">
        <w:rPr>
          <w:rStyle w:val="Char"/>
          <w:rtl/>
        </w:rPr>
        <w:t xml:space="preserve"> </w:t>
      </w:r>
      <w:r w:rsidRPr="00561A99">
        <w:rPr>
          <w:rStyle w:val="Char"/>
          <w:rFonts w:hint="eastAsia"/>
          <w:rtl/>
        </w:rPr>
        <w:t>يَقُولُونَ</w:t>
      </w:r>
      <w:r w:rsidRPr="00561A99">
        <w:rPr>
          <w:rStyle w:val="Char"/>
          <w:rtl/>
        </w:rPr>
        <w:t xml:space="preserve"> </w:t>
      </w:r>
      <w:r w:rsidRPr="00561A99">
        <w:rPr>
          <w:rStyle w:val="Char"/>
          <w:rFonts w:hint="eastAsia"/>
          <w:rtl/>
        </w:rPr>
        <w:t>إِلَّا</w:t>
      </w:r>
      <w:r w:rsidRPr="00561A99">
        <w:rPr>
          <w:rStyle w:val="Char"/>
          <w:rtl/>
        </w:rPr>
        <w:t xml:space="preserve"> </w:t>
      </w:r>
      <w:r w:rsidRPr="00561A99">
        <w:rPr>
          <w:rStyle w:val="Char"/>
          <w:rFonts w:hint="eastAsia"/>
          <w:rtl/>
        </w:rPr>
        <w:t>كَذِبًا</w:t>
      </w:r>
      <w:r w:rsidRPr="00561A99">
        <w:rPr>
          <w:rStyle w:val="Char"/>
          <w:rtl/>
        </w:rPr>
        <w:t>٥</w:t>
      </w:r>
      <w:r>
        <w:rPr>
          <w:rFonts w:ascii="Bookman Old Style" w:hAnsi="Bookman Old Style" w:cs="Traditional Arabic"/>
          <w:color w:val="000000"/>
          <w:szCs w:val="28"/>
          <w:shd w:val="clear" w:color="auto" w:fill="FFFFFF"/>
          <w:rtl/>
        </w:rPr>
        <w:t>﴾</w:t>
      </w:r>
      <w:r w:rsidRPr="00561A9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الكهف</w:t>
      </w:r>
      <w:r>
        <w:rPr>
          <w:rFonts w:ascii="Bookman Old Style" w:hAnsi="Bookman Old Style" w:cs="mylotus"/>
          <w:color w:val="000000"/>
          <w:shd w:val="clear" w:color="auto" w:fill="FFFFFF"/>
          <w:rtl/>
        </w:rPr>
        <w:t>: 5]</w:t>
      </w:r>
    </w:p>
    <w:p w:rsidR="00BA15EB" w:rsidRPr="00941CBB" w:rsidRDefault="00F751D6" w:rsidP="006D120D">
      <w:pPr>
        <w:spacing w:before="120" w:after="120"/>
        <w:ind w:firstLine="284"/>
        <w:jc w:val="lowKashida"/>
        <w:rPr>
          <w:rFonts w:ascii="Bookman Old Style" w:hAnsi="Bookman Old Style" w:cs="Traditional Arabic"/>
          <w:b/>
          <w:bCs/>
        </w:rPr>
      </w:pPr>
      <w:proofErr w:type="gramStart"/>
      <w:r w:rsidRPr="00941CBB">
        <w:rPr>
          <w:rFonts w:ascii="Bookman Old Style" w:hAnsi="Bookman Old Style" w:cs="Traditional Arabic"/>
          <w:i/>
        </w:rPr>
        <w:t>“Mereka tidak mengatakan (sesuatu) kecuali dusta</w:t>
      </w:r>
      <w:r w:rsidR="00BA15EB" w:rsidRPr="00941CBB">
        <w:rPr>
          <w:rFonts w:ascii="Bookman Old Style" w:hAnsi="Bookman Old Style" w:cs="Traditional Arabic"/>
          <w:i/>
        </w:rPr>
        <w:t>.</w:t>
      </w:r>
      <w:r w:rsidRPr="00941CBB">
        <w:rPr>
          <w:rFonts w:ascii="Bookman Old Style" w:hAnsi="Bookman Old Style" w:cs="Traditional Arabic"/>
          <w:i/>
        </w:rPr>
        <w:t>”</w:t>
      </w:r>
      <w:proofErr w:type="gramEnd"/>
      <w:r w:rsidR="00BA15EB" w:rsidRPr="00941CBB">
        <w:rPr>
          <w:rFonts w:ascii="Bookman Old Style" w:hAnsi="Bookman Old Style" w:cs="Traditional Arabic"/>
          <w:i/>
        </w:rPr>
        <w:t xml:space="preserve"> </w:t>
      </w:r>
      <w:r w:rsidRPr="00941CBB">
        <w:rPr>
          <w:rFonts w:ascii="Bookman Old Style" w:hAnsi="Bookman Old Style" w:cs="Traditional Arabic"/>
          <w:iCs/>
        </w:rPr>
        <w:t>(QS. Al Kahfi: 5)</w:t>
      </w:r>
      <w:r w:rsidR="006D120D" w:rsidRPr="00941CBB">
        <w:rPr>
          <w:rFonts w:ascii="Bookman Old Style" w:hAnsi="Bookman Old Style" w:cs="Traditional Arabic"/>
          <w:b/>
          <w:bCs/>
        </w:rPr>
        <w:t xml:space="preserve"> </w:t>
      </w:r>
    </w:p>
    <w:p w:rsidR="00F751D6" w:rsidRPr="006D120D" w:rsidRDefault="00F751D6" w:rsidP="006D120D">
      <w:pPr>
        <w:ind w:firstLine="284"/>
        <w:rPr>
          <w:rFonts w:ascii="Monotype Corsiva" w:hAnsi="Monotype Corsiva"/>
          <w:b/>
          <w:bCs/>
        </w:rPr>
      </w:pPr>
      <w:bookmarkStart w:id="2" w:name="_GoBack"/>
      <w:bookmarkEnd w:id="2"/>
      <w:r w:rsidRPr="006D120D">
        <w:rPr>
          <w:rFonts w:ascii="Monotype Corsiva" w:hAnsi="Monotype Corsiva"/>
          <w:b/>
          <w:bCs/>
        </w:rPr>
        <w:t>Ukhti Al Muslimah …!</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 xml:space="preserve">Tahukah engkau </w:t>
      </w:r>
      <w:proofErr w:type="gramStart"/>
      <w:r w:rsidRPr="00941CBB">
        <w:rPr>
          <w:rFonts w:ascii="Bookman Old Style" w:hAnsi="Bookman Old Style" w:cs="Traditional Arabic"/>
        </w:rPr>
        <w:t>apa</w:t>
      </w:r>
      <w:proofErr w:type="gramEnd"/>
      <w:r w:rsidRPr="00941CBB">
        <w:rPr>
          <w:rFonts w:ascii="Bookman Old Style" w:hAnsi="Bookman Old Style" w:cs="Traditional Arabic"/>
        </w:rPr>
        <w:t xml:space="preserve"> yang mereka inginkan? mereka hanya menginginkan satu perkara. Menghancurkan agama Islam dan merusak generasi Islam dan menyebarkan kekejian di tengah masyarakat beriman. Mereka menghendaki agar wanita-wanita muslimah yang suci keluar dari rumahnya, dari bentengnya. Mereka menghendaki agar engkau menjadi barang murahan, sebagai pemuas syahwat.</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Mereka menipumu agar engkau keluar dari surga sebagaimana iblis mengeluarkan bapak kita Adam darinya. Iblis mengeluarkan Adam dan Hawa dari surga dalam keadaan telanjang, tanpa pakaian, yang menutup aurat mereka.</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 xml:space="preserve">Para pengumbar kejahatan pun meniru </w:t>
      </w:r>
      <w:smartTag w:uri="urn:schemas-microsoft-com:office:smarttags" w:element="place">
        <w:smartTag w:uri="urn:schemas-microsoft-com:office:smarttags" w:element="City">
          <w:r w:rsidRPr="00941CBB">
            <w:rPr>
              <w:rFonts w:ascii="Bookman Old Style" w:hAnsi="Bookman Old Style" w:cs="Traditional Arabic"/>
            </w:rPr>
            <w:t>gaya</w:t>
          </w:r>
        </w:smartTag>
      </w:smartTag>
      <w:r w:rsidRPr="00941CBB">
        <w:rPr>
          <w:rFonts w:ascii="Bookman Old Style" w:hAnsi="Bookman Old Style" w:cs="Traditional Arabic"/>
        </w:rPr>
        <w:t xml:space="preserve"> dan cara yang sama, jangan kamu hiraukan mereka! Penuhilah panggilan Allah dan Rasul-Nya, pasti di situ ada kebahagiaan sejati.</w:t>
      </w:r>
    </w:p>
    <w:p w:rsidR="00F751D6" w:rsidRPr="00941CBB" w:rsidRDefault="00F751D6" w:rsidP="003818D0">
      <w:pPr>
        <w:spacing w:before="120" w:after="120"/>
        <w:ind w:firstLine="284"/>
        <w:jc w:val="lowKashida"/>
        <w:rPr>
          <w:rFonts w:ascii="Bookman Old Style" w:hAnsi="Bookman Old Style" w:cs="Traditional Arabic"/>
        </w:rPr>
      </w:pPr>
      <w:proofErr w:type="gramStart"/>
      <w:r w:rsidRPr="00941CBB">
        <w:rPr>
          <w:rFonts w:ascii="Bookman Old Style" w:hAnsi="Bookman Old Style" w:cs="Traditional Arabic"/>
        </w:rPr>
        <w:t xml:space="preserve">Allah </w:t>
      </w:r>
      <w:r w:rsidR="003818D0" w:rsidRPr="003818D0">
        <w:rPr>
          <w:rFonts w:ascii="Bookman Old Style" w:hAnsi="Bookman Old Style" w:cs="CTraditional Arabic"/>
          <w:rtl/>
        </w:rPr>
        <w:t>أ</w:t>
      </w:r>
      <w:r w:rsidRPr="00941CBB">
        <w:rPr>
          <w:rFonts w:ascii="Bookman Old Style" w:hAnsi="Bookman Old Style" w:cs="Traditional Arabic"/>
        </w:rPr>
        <w:t xml:space="preserve"> hanya menghendaki darimu kesucian, kemuliaan dan keluhuran.</w:t>
      </w:r>
      <w:proofErr w:type="gramEnd"/>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 xml:space="preserve">Firman Allah </w:t>
      </w:r>
      <w:r w:rsidR="003818D0" w:rsidRPr="003818D0">
        <w:rPr>
          <w:rFonts w:ascii="Bookman Old Style" w:hAnsi="Bookman Old Style" w:cs="CTraditional Arabic"/>
          <w:rtl/>
        </w:rPr>
        <w:t>أ</w:t>
      </w:r>
      <w:r w:rsidRPr="00941CBB">
        <w:rPr>
          <w:rFonts w:ascii="Bookman Old Style" w:hAnsi="Bookman Old Style" w:cs="Traditional Arabic"/>
        </w:rPr>
        <w:t>:</w:t>
      </w:r>
    </w:p>
    <w:p w:rsidR="00F751D6" w:rsidRPr="00941CBB" w:rsidRDefault="005B12DF" w:rsidP="005B12DF">
      <w:pPr>
        <w:bidi/>
        <w:spacing w:before="120" w:after="120"/>
        <w:jc w:val="both"/>
        <w:rPr>
          <w:rFonts w:ascii="Bookman Old Style" w:hAnsi="Bookman Old Style" w:cs="Traditional Arabic"/>
          <w:rtl/>
        </w:rPr>
      </w:pPr>
      <w:r>
        <w:rPr>
          <w:rFonts w:ascii="Bookman Old Style" w:hAnsi="Bookman Old Style" w:cs="Traditional Arabic"/>
          <w:color w:val="000000"/>
          <w:szCs w:val="28"/>
          <w:shd w:val="clear" w:color="auto" w:fill="FFFFFF"/>
          <w:rtl/>
        </w:rPr>
        <w:lastRenderedPageBreak/>
        <w:t>﴿</w:t>
      </w:r>
      <w:r w:rsidRPr="00561A99">
        <w:rPr>
          <w:rStyle w:val="Char"/>
          <w:rFonts w:hint="eastAsia"/>
          <w:rtl/>
        </w:rPr>
        <w:t>وَلَكِنْ</w:t>
      </w:r>
      <w:r w:rsidRPr="00561A99">
        <w:rPr>
          <w:rStyle w:val="Char"/>
          <w:rtl/>
        </w:rPr>
        <w:t xml:space="preserve"> </w:t>
      </w:r>
      <w:r w:rsidRPr="00561A99">
        <w:rPr>
          <w:rStyle w:val="Char"/>
          <w:rFonts w:hint="eastAsia"/>
          <w:rtl/>
        </w:rPr>
        <w:t>يُرِيدُ</w:t>
      </w:r>
      <w:r w:rsidRPr="00561A99">
        <w:rPr>
          <w:rStyle w:val="Char"/>
          <w:rtl/>
        </w:rPr>
        <w:t xml:space="preserve"> </w:t>
      </w:r>
      <w:r w:rsidRPr="00561A99">
        <w:rPr>
          <w:rStyle w:val="Char"/>
          <w:rFonts w:hint="eastAsia"/>
          <w:rtl/>
        </w:rPr>
        <w:t>لِيُطَهِّرَكُمْ</w:t>
      </w:r>
      <w:r w:rsidRPr="00561A99">
        <w:rPr>
          <w:rStyle w:val="Char"/>
          <w:rtl/>
        </w:rPr>
        <w:t xml:space="preserve"> </w:t>
      </w:r>
      <w:r w:rsidRPr="00561A99">
        <w:rPr>
          <w:rStyle w:val="Char"/>
          <w:rFonts w:hint="eastAsia"/>
          <w:rtl/>
        </w:rPr>
        <w:t>وَلِيُتِمَّ</w:t>
      </w:r>
      <w:r w:rsidRPr="00561A99">
        <w:rPr>
          <w:rStyle w:val="Char"/>
          <w:rtl/>
        </w:rPr>
        <w:t xml:space="preserve"> </w:t>
      </w:r>
      <w:r w:rsidRPr="00561A99">
        <w:rPr>
          <w:rStyle w:val="Char"/>
          <w:rFonts w:hint="eastAsia"/>
          <w:rtl/>
        </w:rPr>
        <w:t>نِعْمَتَهُ</w:t>
      </w:r>
      <w:r w:rsidRPr="00561A99">
        <w:rPr>
          <w:rStyle w:val="Char"/>
          <w:rtl/>
        </w:rPr>
        <w:t xml:space="preserve"> </w:t>
      </w:r>
      <w:r w:rsidRPr="00561A99">
        <w:rPr>
          <w:rStyle w:val="Char"/>
          <w:rFonts w:hint="eastAsia"/>
          <w:rtl/>
        </w:rPr>
        <w:t>عَلَيْكُمْ</w:t>
      </w:r>
      <w:r>
        <w:rPr>
          <w:rFonts w:ascii="Bookman Old Style" w:hAnsi="Bookman Old Style" w:cs="Traditional Arabic"/>
          <w:color w:val="000000"/>
          <w:szCs w:val="28"/>
          <w:shd w:val="clear" w:color="auto" w:fill="FFFFFF"/>
          <w:rtl/>
        </w:rPr>
        <w:t>﴾</w:t>
      </w:r>
      <w:r w:rsidRPr="00561A9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6]</w:t>
      </w:r>
    </w:p>
    <w:p w:rsidR="00F751D6" w:rsidRPr="00941CBB" w:rsidRDefault="00F751D6" w:rsidP="00BA15EB">
      <w:pPr>
        <w:pStyle w:val="BodyTextIndent2"/>
        <w:spacing w:before="120" w:after="120"/>
        <w:ind w:left="0" w:firstLine="284"/>
        <w:jc w:val="lowKashida"/>
        <w:rPr>
          <w:rFonts w:ascii="Bookman Old Style" w:hAnsi="Bookman Old Style"/>
          <w:iCs/>
          <w:sz w:val="24"/>
          <w:szCs w:val="24"/>
        </w:rPr>
      </w:pPr>
      <w:proofErr w:type="gramStart"/>
      <w:r w:rsidRPr="00941CBB">
        <w:rPr>
          <w:rFonts w:ascii="Bookman Old Style" w:hAnsi="Bookman Old Style"/>
          <w:i/>
          <w:sz w:val="24"/>
          <w:szCs w:val="24"/>
        </w:rPr>
        <w:t>“Akan tetapi Allah hendak mensucikan dan menyempurnakan nikmat-Nya kepadamu”</w:t>
      </w:r>
      <w:r w:rsidRPr="00941CBB">
        <w:rPr>
          <w:rFonts w:ascii="Bookman Old Style" w:hAnsi="Bookman Old Style"/>
          <w:iCs/>
          <w:sz w:val="24"/>
          <w:szCs w:val="24"/>
        </w:rPr>
        <w:t>.</w:t>
      </w:r>
      <w:proofErr w:type="gramEnd"/>
      <w:r w:rsidRPr="00941CBB">
        <w:rPr>
          <w:rFonts w:ascii="Bookman Old Style" w:hAnsi="Bookman Old Style"/>
          <w:iCs/>
          <w:sz w:val="24"/>
          <w:szCs w:val="24"/>
        </w:rPr>
        <w:t xml:space="preserve"> (QS. Al Maidah: 6).</w:t>
      </w:r>
    </w:p>
    <w:p w:rsidR="00F751D6" w:rsidRPr="00941CBB" w:rsidRDefault="00F751D6" w:rsidP="00BA15EB">
      <w:pPr>
        <w:spacing w:before="120" w:after="120"/>
        <w:ind w:firstLine="284"/>
        <w:jc w:val="lowKashida"/>
        <w:rPr>
          <w:rFonts w:ascii="Bookman Old Style" w:hAnsi="Bookman Old Style" w:cs="Traditional Arabic"/>
        </w:rPr>
      </w:pPr>
      <w:r w:rsidRPr="00941CBB">
        <w:rPr>
          <w:rFonts w:ascii="Bookman Old Style" w:hAnsi="Bookman Old Style" w:cs="Traditional Arabic"/>
        </w:rPr>
        <w:t xml:space="preserve">Firman Allah </w:t>
      </w:r>
      <w:r w:rsidR="003818D0" w:rsidRPr="003818D0">
        <w:rPr>
          <w:rFonts w:ascii="Bookman Old Style" w:hAnsi="Bookman Old Style" w:cs="CTraditional Arabic"/>
          <w:rtl/>
        </w:rPr>
        <w:t>أ</w:t>
      </w:r>
      <w:r w:rsidRPr="00941CBB">
        <w:rPr>
          <w:rFonts w:ascii="Bookman Old Style" w:hAnsi="Bookman Old Style" w:cs="Traditional Arabic"/>
        </w:rPr>
        <w:t>:</w:t>
      </w:r>
    </w:p>
    <w:p w:rsidR="00F751D6" w:rsidRPr="00941CBB" w:rsidRDefault="005B12DF" w:rsidP="005B12DF">
      <w:pPr>
        <w:bidi/>
        <w:spacing w:before="120" w:after="120"/>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561A99">
        <w:rPr>
          <w:rStyle w:val="Char"/>
          <w:rFonts w:hint="eastAsia"/>
          <w:rtl/>
        </w:rPr>
        <w:t>إِنَّ</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يُحِبُّ</w:t>
      </w:r>
      <w:r w:rsidRPr="00561A99">
        <w:rPr>
          <w:rStyle w:val="Char"/>
          <w:rtl/>
        </w:rPr>
        <w:t xml:space="preserve"> </w:t>
      </w:r>
      <w:r w:rsidRPr="00561A99">
        <w:rPr>
          <w:rStyle w:val="Char"/>
          <w:rFonts w:hint="eastAsia"/>
          <w:rtl/>
        </w:rPr>
        <w:t>التَّوَّابِينَ</w:t>
      </w:r>
      <w:r w:rsidRPr="00561A99">
        <w:rPr>
          <w:rStyle w:val="Char"/>
          <w:rtl/>
        </w:rPr>
        <w:t xml:space="preserve"> </w:t>
      </w:r>
      <w:r w:rsidRPr="00561A99">
        <w:rPr>
          <w:rStyle w:val="Char"/>
          <w:rFonts w:hint="eastAsia"/>
          <w:rtl/>
        </w:rPr>
        <w:t>وَيُحِبُّ</w:t>
      </w:r>
      <w:r w:rsidRPr="00561A99">
        <w:rPr>
          <w:rStyle w:val="Char"/>
          <w:rtl/>
        </w:rPr>
        <w:t xml:space="preserve"> </w:t>
      </w:r>
      <w:r w:rsidRPr="00561A99">
        <w:rPr>
          <w:rStyle w:val="Char"/>
          <w:rFonts w:hint="eastAsia"/>
          <w:rtl/>
        </w:rPr>
        <w:t>الْمُتَطَهِّرِينَ</w:t>
      </w:r>
      <w:r w:rsidRPr="00561A99">
        <w:rPr>
          <w:rStyle w:val="Char"/>
          <w:rtl/>
        </w:rPr>
        <w:t>٢٢٢</w:t>
      </w:r>
      <w:r>
        <w:rPr>
          <w:rFonts w:ascii="Bookman Old Style" w:hAnsi="Bookman Old Style" w:cs="Traditional Arabic"/>
          <w:color w:val="000000"/>
          <w:szCs w:val="28"/>
          <w:shd w:val="clear" w:color="auto" w:fill="FFFFFF"/>
          <w:rtl/>
        </w:rPr>
        <w:t>﴾</w:t>
      </w:r>
      <w:r w:rsidRPr="00561A9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222]</w:t>
      </w:r>
    </w:p>
    <w:p w:rsidR="00F751D6" w:rsidRPr="00941CBB" w:rsidRDefault="00F751D6" w:rsidP="00BA15EB">
      <w:pPr>
        <w:pStyle w:val="BodyTextIndent2"/>
        <w:spacing w:before="120" w:after="120"/>
        <w:ind w:left="0" w:firstLine="284"/>
        <w:jc w:val="lowKashida"/>
        <w:rPr>
          <w:rFonts w:ascii="Bookman Old Style" w:hAnsi="Bookman Old Style"/>
          <w:iCs/>
          <w:sz w:val="24"/>
          <w:szCs w:val="24"/>
        </w:rPr>
      </w:pPr>
      <w:proofErr w:type="gramStart"/>
      <w:r w:rsidRPr="00941CBB">
        <w:rPr>
          <w:rFonts w:ascii="Bookman Old Style" w:hAnsi="Bookman Old Style"/>
          <w:i/>
          <w:sz w:val="24"/>
          <w:szCs w:val="24"/>
        </w:rPr>
        <w:t>“Sesungguhnya Allah mencintai orang-orang yang taubat dan mencintai orang-orang yang melakukan kesucian”</w:t>
      </w:r>
      <w:r w:rsidRPr="00941CBB">
        <w:rPr>
          <w:rFonts w:ascii="Bookman Old Style" w:hAnsi="Bookman Old Style"/>
          <w:iCs/>
          <w:sz w:val="24"/>
          <w:szCs w:val="24"/>
        </w:rPr>
        <w:t xml:space="preserve"> (QS.</w:t>
      </w:r>
      <w:proofErr w:type="gramEnd"/>
      <w:r w:rsidRPr="00941CBB">
        <w:rPr>
          <w:rFonts w:ascii="Bookman Old Style" w:hAnsi="Bookman Old Style"/>
          <w:iCs/>
          <w:sz w:val="24"/>
          <w:szCs w:val="24"/>
        </w:rPr>
        <w:t xml:space="preserve"> Al Baqarah: 222).</w:t>
      </w:r>
    </w:p>
    <w:p w:rsidR="00F751D6"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 xml:space="preserve">Semoga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selalu menunjuki kita ke jalan yang lurus.</w:t>
      </w:r>
      <w:proofErr w:type="gramEnd"/>
      <w:r w:rsidRPr="00941CBB">
        <w:rPr>
          <w:rFonts w:ascii="Bookman Old Style" w:hAnsi="Bookman Old Style"/>
          <w:sz w:val="24"/>
          <w:szCs w:val="24"/>
        </w:rPr>
        <w:t xml:space="preserve"> </w:t>
      </w:r>
      <w:proofErr w:type="gramStart"/>
      <w:r w:rsidRPr="00941CBB">
        <w:rPr>
          <w:rFonts w:ascii="Bookman Old Style" w:hAnsi="Bookman Old Style"/>
          <w:sz w:val="24"/>
          <w:szCs w:val="24"/>
        </w:rPr>
        <w:t>Amiin.</w:t>
      </w:r>
      <w:proofErr w:type="gramEnd"/>
    </w:p>
    <w:p w:rsidR="00C70231" w:rsidRDefault="00C70231" w:rsidP="00BA15EB">
      <w:pPr>
        <w:pStyle w:val="BodyTextIndent"/>
        <w:spacing w:before="120" w:after="120"/>
        <w:ind w:left="0" w:firstLine="284"/>
        <w:jc w:val="lowKashida"/>
        <w:rPr>
          <w:rFonts w:ascii="Bookman Old Style" w:hAnsi="Bookman Old Style"/>
          <w:sz w:val="24"/>
          <w:szCs w:val="24"/>
        </w:rPr>
        <w:sectPr w:rsidR="00C70231" w:rsidSect="00C70231">
          <w:pgSz w:w="8392" w:h="11907" w:code="11"/>
          <w:pgMar w:top="992" w:right="907" w:bottom="992" w:left="907" w:header="720" w:footer="709" w:gutter="0"/>
          <w:cols w:space="708"/>
          <w:titlePg/>
          <w:docGrid w:linePitch="360"/>
        </w:sectPr>
      </w:pP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lastRenderedPageBreak/>
        <w:t xml:space="preserve">Alhamdulillah, segala puji bagi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Rabb sekalian alam, shalawat serta </w:t>
      </w:r>
      <w:proofErr w:type="gramStart"/>
      <w:r w:rsidRPr="00941CBB">
        <w:rPr>
          <w:rFonts w:ascii="Bookman Old Style" w:hAnsi="Bookman Old Style"/>
          <w:sz w:val="24"/>
          <w:szCs w:val="24"/>
        </w:rPr>
        <w:t>salam</w:t>
      </w:r>
      <w:proofErr w:type="gramEnd"/>
      <w:r w:rsidRPr="00941CBB">
        <w:rPr>
          <w:rFonts w:ascii="Bookman Old Style" w:hAnsi="Bookman Old Style"/>
          <w:sz w:val="24"/>
          <w:szCs w:val="24"/>
        </w:rPr>
        <w:t xml:space="preserve"> semoga tetap tercurah kepada Nabi yang mulia Muhammad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keluarga dan sahabatnya serta orang-orang yang mengikuti petunjuknya sampai hari kiamat.</w:t>
      </w:r>
    </w:p>
    <w:p w:rsidR="00F751D6" w:rsidRPr="00941CBB" w:rsidRDefault="00F751D6" w:rsidP="00C70231">
      <w:pPr>
        <w:pStyle w:val="1"/>
      </w:pPr>
      <w:bookmarkStart w:id="3" w:name="_Toc468540724"/>
      <w:r w:rsidRPr="00941CBB">
        <w:t>UKHTI AL MUSLIMAH</w:t>
      </w:r>
      <w:r w:rsidR="00C70231">
        <w:t xml:space="preserve"> </w:t>
      </w:r>
      <w:r w:rsidRPr="00941CBB">
        <w:t>[SIAPA YANG MENYURUHMU MEMAKAI JILBAB]</w:t>
      </w:r>
      <w:bookmarkEnd w:id="3"/>
    </w:p>
    <w:p w:rsidR="00F751D6" w:rsidRPr="00941CBB"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Jangan terkejut sebelum engkau baca buku ini.</w:t>
      </w:r>
      <w:proofErr w:type="gramEnd"/>
    </w:p>
    <w:p w:rsidR="00F751D6" w:rsidRPr="00941CBB" w:rsidRDefault="00F751D6" w:rsidP="00BA15EB">
      <w:pPr>
        <w:pStyle w:val="BodyTextIndent"/>
        <w:numPr>
          <w:ilvl w:val="0"/>
          <w:numId w:val="17"/>
        </w:numPr>
        <w:tabs>
          <w:tab w:val="clear" w:pos="1080"/>
          <w:tab w:val="num" w:pos="720"/>
        </w:tabs>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Seorang mahasiswi meminta kepada salah seorang teman puterinya agar menemaninya menghadap dosen laki-laki dalam mempertahankan disertasinya untuk meraih gelar magister (MA). temannya berkata: "tak tahukah engkau bahwa kita ini hidup di abad 20?</w:t>
      </w:r>
    </w:p>
    <w:p w:rsidR="00F751D6" w:rsidRPr="00941CBB" w:rsidRDefault="00F751D6" w:rsidP="00BA15EB">
      <w:pPr>
        <w:pStyle w:val="BodyTextIndent"/>
        <w:numPr>
          <w:ilvl w:val="0"/>
          <w:numId w:val="17"/>
        </w:numPr>
        <w:tabs>
          <w:tab w:val="clear" w:pos="1080"/>
          <w:tab w:val="num" w:pos="720"/>
        </w:tabs>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Seorang dokter wanita di salah satu rumah sakit, ketika ia memakai pakaian dokter hilanglah malunya. Wajah dan rambutnya serta pakaiannya terbuka. Seakan-akan menanggalkan agama dan malu adalah hal yang wajib bagi tugas kedokteran.</w:t>
      </w:r>
    </w:p>
    <w:p w:rsidR="00F751D6" w:rsidRPr="00941CBB" w:rsidRDefault="00F751D6" w:rsidP="00BA15EB">
      <w:pPr>
        <w:pStyle w:val="BodyTextIndent"/>
        <w:numPr>
          <w:ilvl w:val="0"/>
          <w:numId w:val="17"/>
        </w:numPr>
        <w:tabs>
          <w:tab w:val="clear" w:pos="1080"/>
          <w:tab w:val="num" w:pos="720"/>
        </w:tabs>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Saya pernah berkunjung ke salah satu kerabat yang saya kenal selalu menjaga kehormatan dan hijab/jilbab. Tiba –tiba saya di kejutkan oleh masuknya sopir pribadinya ke tempat pertemuan. Seakan-akan ia salah satu anggota keluarga yang tidak perlu menutup aurat darinya.</w:t>
      </w:r>
    </w:p>
    <w:p w:rsidR="00F751D6" w:rsidRPr="00941CBB" w:rsidRDefault="00F751D6" w:rsidP="00E43D7E">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Ukhti! pernahkah engkau menduga, bahwa mereka wanita muslimah sadar, mengapa mereka berjilbab? Sesungguhnya realita menunjukkan bahwa mereka pada umumnya memandang jilbab hanya sebatas adat-istiadat yang mereka warisi dari orang tua mereka dan </w:t>
      </w:r>
      <w:r w:rsidRPr="00941CBB">
        <w:rPr>
          <w:rFonts w:ascii="Bookman Old Style" w:hAnsi="Bookman Old Style"/>
          <w:sz w:val="24"/>
          <w:szCs w:val="24"/>
        </w:rPr>
        <w:lastRenderedPageBreak/>
        <w:t>sebagai bakti kepadanya yang telah menyuruhnya. Oleh sebab itu sebagai warisan dan adapt-istiadat suci, maka wajib di jaga dan di lestarikan.</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Pernahkah ia bertanya, mengapa ia memakai jilbab? Dan siapa yang menyuruhnya? Bukankah itu perintah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w:t>
      </w:r>
    </w:p>
    <w:p w:rsidR="00F751D6" w:rsidRPr="00941CBB" w:rsidRDefault="005B12DF" w:rsidP="005B12DF">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يَا</w:t>
      </w:r>
      <w:r w:rsidRPr="00561A99">
        <w:rPr>
          <w:rStyle w:val="Char"/>
          <w:rtl/>
        </w:rPr>
        <w:t xml:space="preserve"> </w:t>
      </w:r>
      <w:r w:rsidRPr="00561A99">
        <w:rPr>
          <w:rStyle w:val="Char"/>
          <w:rFonts w:hint="eastAsia"/>
          <w:rtl/>
        </w:rPr>
        <w:t>أَيُّهَا</w:t>
      </w:r>
      <w:r w:rsidRPr="00561A99">
        <w:rPr>
          <w:rStyle w:val="Char"/>
          <w:rtl/>
        </w:rPr>
        <w:t xml:space="preserve"> </w:t>
      </w:r>
      <w:r w:rsidRPr="00561A99">
        <w:rPr>
          <w:rStyle w:val="Char"/>
          <w:rFonts w:hint="eastAsia"/>
          <w:rtl/>
        </w:rPr>
        <w:t>النَّبِيُّ</w:t>
      </w:r>
      <w:r w:rsidRPr="00561A99">
        <w:rPr>
          <w:rStyle w:val="Char"/>
          <w:rtl/>
        </w:rPr>
        <w:t xml:space="preserve"> </w:t>
      </w:r>
      <w:r w:rsidRPr="00561A99">
        <w:rPr>
          <w:rStyle w:val="Char"/>
          <w:rFonts w:hint="eastAsia"/>
          <w:rtl/>
        </w:rPr>
        <w:t>قُلْ</w:t>
      </w:r>
      <w:r w:rsidRPr="00561A99">
        <w:rPr>
          <w:rStyle w:val="Char"/>
          <w:rtl/>
        </w:rPr>
        <w:t xml:space="preserve"> </w:t>
      </w:r>
      <w:r w:rsidRPr="00561A99">
        <w:rPr>
          <w:rStyle w:val="Char"/>
          <w:rFonts w:hint="eastAsia"/>
          <w:rtl/>
        </w:rPr>
        <w:t>لِأَزْوَاجِكَ</w:t>
      </w:r>
      <w:r w:rsidRPr="00561A99">
        <w:rPr>
          <w:rStyle w:val="Char"/>
          <w:rtl/>
        </w:rPr>
        <w:t xml:space="preserve"> </w:t>
      </w:r>
      <w:r w:rsidRPr="00561A99">
        <w:rPr>
          <w:rStyle w:val="Char"/>
          <w:rFonts w:hint="eastAsia"/>
          <w:rtl/>
        </w:rPr>
        <w:t>وَبَنَاتِكَ</w:t>
      </w:r>
      <w:r w:rsidRPr="00561A99">
        <w:rPr>
          <w:rStyle w:val="Char"/>
          <w:rtl/>
        </w:rPr>
        <w:t xml:space="preserve"> </w:t>
      </w:r>
      <w:r w:rsidRPr="00561A99">
        <w:rPr>
          <w:rStyle w:val="Char"/>
          <w:rFonts w:hint="eastAsia"/>
          <w:rtl/>
        </w:rPr>
        <w:t>وَنِسَاءِ</w:t>
      </w:r>
      <w:r w:rsidRPr="00561A99">
        <w:rPr>
          <w:rStyle w:val="Char"/>
          <w:rtl/>
        </w:rPr>
        <w:t xml:space="preserve"> </w:t>
      </w:r>
      <w:r w:rsidRPr="00561A99">
        <w:rPr>
          <w:rStyle w:val="Char"/>
          <w:rFonts w:hint="eastAsia"/>
          <w:rtl/>
        </w:rPr>
        <w:t>الْمُؤْمِنِينَ</w:t>
      </w:r>
      <w:r w:rsidRPr="00561A99">
        <w:rPr>
          <w:rStyle w:val="Char"/>
          <w:rtl/>
        </w:rPr>
        <w:t xml:space="preserve"> </w:t>
      </w:r>
      <w:r w:rsidRPr="00561A99">
        <w:rPr>
          <w:rStyle w:val="Char"/>
          <w:rFonts w:hint="eastAsia"/>
          <w:rtl/>
        </w:rPr>
        <w:t>يُدْنِينَ</w:t>
      </w:r>
      <w:r w:rsidRPr="00561A99">
        <w:rPr>
          <w:rStyle w:val="Char"/>
          <w:rtl/>
        </w:rPr>
        <w:t xml:space="preserve"> </w:t>
      </w:r>
      <w:r w:rsidRPr="00561A99">
        <w:rPr>
          <w:rStyle w:val="Char"/>
          <w:rFonts w:hint="eastAsia"/>
          <w:rtl/>
        </w:rPr>
        <w:t>عَلَيْهِنَّ</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جَلَابِيبِهِنَّ</w:t>
      </w:r>
      <w:r w:rsidRPr="00561A99">
        <w:rPr>
          <w:rStyle w:val="Char"/>
          <w:rtl/>
        </w:rPr>
        <w:t xml:space="preserve">  </w:t>
      </w:r>
      <w:r w:rsidRPr="00561A99">
        <w:rPr>
          <w:rStyle w:val="Char"/>
          <w:rFonts w:hint="eastAsia"/>
          <w:rtl/>
        </w:rPr>
        <w:t>ذَلِكَ</w:t>
      </w:r>
      <w:r w:rsidRPr="00561A99">
        <w:rPr>
          <w:rStyle w:val="Char"/>
          <w:rtl/>
        </w:rPr>
        <w:t xml:space="preserve"> </w:t>
      </w:r>
      <w:r w:rsidRPr="00561A99">
        <w:rPr>
          <w:rStyle w:val="Char"/>
          <w:rFonts w:hint="eastAsia"/>
          <w:rtl/>
        </w:rPr>
        <w:t>أَدْنَى</w:t>
      </w:r>
      <w:r w:rsidRPr="00561A99">
        <w:rPr>
          <w:rStyle w:val="Char"/>
          <w:rtl/>
        </w:rPr>
        <w:t xml:space="preserve"> </w:t>
      </w:r>
      <w:r w:rsidRPr="00561A99">
        <w:rPr>
          <w:rStyle w:val="Char"/>
          <w:rFonts w:hint="eastAsia"/>
          <w:rtl/>
        </w:rPr>
        <w:t>أَنْ</w:t>
      </w:r>
      <w:r w:rsidRPr="00561A99">
        <w:rPr>
          <w:rStyle w:val="Char"/>
          <w:rtl/>
        </w:rPr>
        <w:t xml:space="preserve"> </w:t>
      </w:r>
      <w:r w:rsidRPr="00561A99">
        <w:rPr>
          <w:rStyle w:val="Char"/>
          <w:rFonts w:hint="eastAsia"/>
          <w:rtl/>
        </w:rPr>
        <w:t>يُعْرَفْنَ</w:t>
      </w:r>
      <w:r w:rsidRPr="00561A99">
        <w:rPr>
          <w:rStyle w:val="Char"/>
          <w:rtl/>
        </w:rPr>
        <w:t xml:space="preserve"> </w:t>
      </w:r>
      <w:r w:rsidRPr="00561A99">
        <w:rPr>
          <w:rStyle w:val="Char"/>
          <w:rFonts w:hint="eastAsia"/>
          <w:rtl/>
        </w:rPr>
        <w:t>فَلَا</w:t>
      </w:r>
      <w:r w:rsidRPr="00561A99">
        <w:rPr>
          <w:rStyle w:val="Char"/>
          <w:rtl/>
        </w:rPr>
        <w:t xml:space="preserve"> </w:t>
      </w:r>
      <w:r w:rsidRPr="00561A99">
        <w:rPr>
          <w:rStyle w:val="Char"/>
          <w:rFonts w:hint="eastAsia"/>
          <w:rtl/>
        </w:rPr>
        <w:t>يُؤْذَيْنَ</w:t>
      </w:r>
      <w:r w:rsidRPr="00561A99">
        <w:rPr>
          <w:rStyle w:val="Char"/>
          <w:rtl/>
        </w:rPr>
        <w:t xml:space="preserve">  </w:t>
      </w:r>
      <w:r w:rsidRPr="00561A99">
        <w:rPr>
          <w:rStyle w:val="Char"/>
          <w:rFonts w:hint="eastAsia"/>
          <w:rtl/>
        </w:rPr>
        <w:t>وَكَانَ</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غَفُورًا</w:t>
      </w:r>
      <w:r w:rsidRPr="00561A99">
        <w:rPr>
          <w:rStyle w:val="Char"/>
          <w:rtl/>
        </w:rPr>
        <w:t xml:space="preserve"> </w:t>
      </w:r>
      <w:r w:rsidRPr="00561A99">
        <w:rPr>
          <w:rStyle w:val="Char"/>
          <w:rFonts w:hint="eastAsia"/>
          <w:rtl/>
        </w:rPr>
        <w:t>رَحِيمًا</w:t>
      </w:r>
      <w:r w:rsidRPr="00561A99">
        <w:rPr>
          <w:rStyle w:val="Char"/>
          <w:rtl/>
        </w:rPr>
        <w:t>٥٩</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الأحزاب</w:t>
      </w:r>
      <w:r>
        <w:rPr>
          <w:rFonts w:ascii="Bookman Old Style" w:hAnsi="Bookman Old Style" w:cs="mylotus"/>
          <w:color w:val="000000"/>
          <w:sz w:val="24"/>
          <w:szCs w:val="24"/>
          <w:shd w:val="clear" w:color="auto" w:fill="FFFFFF"/>
          <w:rtl/>
        </w:rPr>
        <w:t>: 59]</w:t>
      </w:r>
    </w:p>
    <w:p w:rsidR="00F751D6" w:rsidRPr="00941CBB" w:rsidRDefault="00F751D6" w:rsidP="00BA15EB">
      <w:pPr>
        <w:pStyle w:val="BodyTextIndent"/>
        <w:spacing w:before="120" w:after="120"/>
        <w:ind w:left="0" w:firstLine="284"/>
        <w:jc w:val="lowKashida"/>
        <w:rPr>
          <w:rFonts w:ascii="Bookman Old Style" w:hAnsi="Bookman Old Style"/>
          <w:iCs/>
          <w:sz w:val="18"/>
          <w:szCs w:val="18"/>
        </w:rPr>
      </w:pPr>
      <w:r w:rsidRPr="00941CBB">
        <w:rPr>
          <w:rFonts w:ascii="Bookman Old Style" w:hAnsi="Bookman Old Style"/>
          <w:i/>
          <w:sz w:val="24"/>
          <w:szCs w:val="24"/>
        </w:rPr>
        <w:t xml:space="preserve">“Wahai Nabi, katakanlah kepada istri-istrimu, anak-anakmu, dan wanita-wanita kaum muslim agar mereka mengulurkan jilbabnya keseluruh tubuh mereka, yang demikian itu supaya mereka lebih mudah untuk dikenal, karena itu mereka tidak diganggu. Dan Allah adalah Maha Pengampun lagi Maha Penyayang. </w:t>
      </w:r>
      <w:r w:rsidRPr="00941CBB">
        <w:rPr>
          <w:rFonts w:ascii="Bookman Old Style" w:hAnsi="Bookman Old Style"/>
          <w:iCs/>
          <w:sz w:val="18"/>
          <w:szCs w:val="18"/>
        </w:rPr>
        <w:t>(QS. Al Ahzab: 59).</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Tidakkah ia megetahui bahwa ia menta'ati perintah penciptanya yang memberi rizki yang menciptakan langit dan bumi dan mengetahui mana yang tidak pantas untuk makhluk-Nya.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Firman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w:t>
      </w:r>
    </w:p>
    <w:p w:rsidR="00F751D6" w:rsidRPr="00941CBB" w:rsidRDefault="00D460F1" w:rsidP="00D460F1">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لِلَّهِ</w:t>
      </w:r>
      <w:r w:rsidRPr="00561A99">
        <w:rPr>
          <w:rStyle w:val="Char"/>
          <w:rtl/>
        </w:rPr>
        <w:t xml:space="preserve"> </w:t>
      </w:r>
      <w:r w:rsidRPr="00561A99">
        <w:rPr>
          <w:rStyle w:val="Char"/>
          <w:rFonts w:hint="eastAsia"/>
          <w:rtl/>
        </w:rPr>
        <w:t>مَا</w:t>
      </w:r>
      <w:r w:rsidRPr="00561A99">
        <w:rPr>
          <w:rStyle w:val="Char"/>
          <w:rtl/>
        </w:rPr>
        <w:t xml:space="preserve"> </w:t>
      </w:r>
      <w:r w:rsidRPr="00561A99">
        <w:rPr>
          <w:rStyle w:val="Char"/>
          <w:rFonts w:hint="eastAsia"/>
          <w:rtl/>
        </w:rPr>
        <w:t>فِي</w:t>
      </w:r>
      <w:r w:rsidRPr="00561A99">
        <w:rPr>
          <w:rStyle w:val="Char"/>
          <w:rtl/>
        </w:rPr>
        <w:t xml:space="preserve"> </w:t>
      </w:r>
      <w:r w:rsidRPr="00561A99">
        <w:rPr>
          <w:rStyle w:val="Char"/>
          <w:rFonts w:hint="eastAsia"/>
          <w:rtl/>
        </w:rPr>
        <w:t>السَّمَاوَاتِ</w:t>
      </w:r>
      <w:r w:rsidRPr="00561A99">
        <w:rPr>
          <w:rStyle w:val="Char"/>
          <w:rtl/>
        </w:rPr>
        <w:t xml:space="preserve"> </w:t>
      </w:r>
      <w:r w:rsidRPr="00561A99">
        <w:rPr>
          <w:rStyle w:val="Char"/>
          <w:rFonts w:hint="eastAsia"/>
          <w:rtl/>
        </w:rPr>
        <w:t>وَمَا</w:t>
      </w:r>
      <w:r w:rsidRPr="00561A99">
        <w:rPr>
          <w:rStyle w:val="Char"/>
          <w:rtl/>
        </w:rPr>
        <w:t xml:space="preserve"> </w:t>
      </w:r>
      <w:r w:rsidRPr="00561A99">
        <w:rPr>
          <w:rStyle w:val="Char"/>
          <w:rFonts w:hint="eastAsia"/>
          <w:rtl/>
        </w:rPr>
        <w:t>فِي</w:t>
      </w:r>
      <w:r w:rsidRPr="00561A99">
        <w:rPr>
          <w:rStyle w:val="Char"/>
          <w:rtl/>
        </w:rPr>
        <w:t xml:space="preserve"> </w:t>
      </w:r>
      <w:r w:rsidRPr="00561A99">
        <w:rPr>
          <w:rStyle w:val="Char"/>
          <w:rFonts w:hint="eastAsia"/>
          <w:rtl/>
        </w:rPr>
        <w:t>الْأَرْضِ</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284]</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6D120D">
        <w:rPr>
          <w:rFonts w:ascii="Bookman Old Style" w:hAnsi="Bookman Old Style"/>
          <w:i/>
          <w:sz w:val="24"/>
          <w:szCs w:val="24"/>
          <w:lang w:val="fr-FR"/>
        </w:rPr>
        <w:t xml:space="preserve">“Kepunyaan Allah apa yang ada di langit dan di bumi”. </w:t>
      </w:r>
      <w:r w:rsidRPr="00941CBB">
        <w:rPr>
          <w:rFonts w:ascii="Bookman Old Style" w:hAnsi="Bookman Old Style"/>
          <w:iCs/>
          <w:sz w:val="24"/>
          <w:szCs w:val="24"/>
        </w:rPr>
        <w:t>(QS. Al Baqarah: 284).</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yang menciptakanmu:</w:t>
      </w:r>
    </w:p>
    <w:p w:rsidR="00F751D6" w:rsidRPr="00941CBB" w:rsidRDefault="00EF2354" w:rsidP="00EF2354">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lastRenderedPageBreak/>
        <w:t>﴿</w:t>
      </w:r>
      <w:r w:rsidRPr="00561A99">
        <w:rPr>
          <w:rStyle w:val="Char"/>
          <w:rFonts w:hint="eastAsia"/>
          <w:rtl/>
        </w:rPr>
        <w:t>ذَلِكُمُ</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رَبُّكُمْ</w:t>
      </w:r>
      <w:r w:rsidRPr="00561A99">
        <w:rPr>
          <w:rStyle w:val="Char"/>
          <w:rtl/>
        </w:rPr>
        <w:t xml:space="preserve">  </w:t>
      </w:r>
      <w:r w:rsidRPr="00561A99">
        <w:rPr>
          <w:rStyle w:val="Char"/>
          <w:rFonts w:hint="eastAsia"/>
          <w:rtl/>
        </w:rPr>
        <w:t>لَا</w:t>
      </w:r>
      <w:r w:rsidRPr="00561A99">
        <w:rPr>
          <w:rStyle w:val="Char"/>
          <w:rtl/>
        </w:rPr>
        <w:t xml:space="preserve"> </w:t>
      </w:r>
      <w:r w:rsidRPr="00561A99">
        <w:rPr>
          <w:rStyle w:val="Char"/>
          <w:rFonts w:hint="eastAsia"/>
          <w:rtl/>
        </w:rPr>
        <w:t>إِلَهَ</w:t>
      </w:r>
      <w:r w:rsidRPr="00561A99">
        <w:rPr>
          <w:rStyle w:val="Char"/>
          <w:rtl/>
        </w:rPr>
        <w:t xml:space="preserve"> </w:t>
      </w:r>
      <w:r w:rsidRPr="00561A99">
        <w:rPr>
          <w:rStyle w:val="Char"/>
          <w:rFonts w:hint="eastAsia"/>
          <w:rtl/>
        </w:rPr>
        <w:t>إِلَّا</w:t>
      </w:r>
      <w:r w:rsidRPr="00561A99">
        <w:rPr>
          <w:rStyle w:val="Char"/>
          <w:rtl/>
        </w:rPr>
        <w:t xml:space="preserve"> </w:t>
      </w:r>
      <w:r w:rsidRPr="00561A99">
        <w:rPr>
          <w:rStyle w:val="Char"/>
          <w:rFonts w:hint="eastAsia"/>
          <w:rtl/>
        </w:rPr>
        <w:t>هُوَ</w:t>
      </w:r>
      <w:r w:rsidRPr="00561A99">
        <w:rPr>
          <w:rStyle w:val="Char"/>
          <w:rtl/>
        </w:rPr>
        <w:t xml:space="preserve">  </w:t>
      </w:r>
      <w:r w:rsidRPr="00561A99">
        <w:rPr>
          <w:rStyle w:val="Char"/>
          <w:rFonts w:hint="eastAsia"/>
          <w:rtl/>
        </w:rPr>
        <w:t>خَالِقُ</w:t>
      </w:r>
      <w:r w:rsidRPr="00561A99">
        <w:rPr>
          <w:rStyle w:val="Char"/>
          <w:rtl/>
        </w:rPr>
        <w:t xml:space="preserve"> </w:t>
      </w:r>
      <w:r w:rsidRPr="00561A99">
        <w:rPr>
          <w:rStyle w:val="Char"/>
          <w:rFonts w:hint="eastAsia"/>
          <w:rtl/>
        </w:rPr>
        <w:t>كُلِّ</w:t>
      </w:r>
      <w:r w:rsidRPr="00561A99">
        <w:rPr>
          <w:rStyle w:val="Char"/>
          <w:rtl/>
        </w:rPr>
        <w:t xml:space="preserve"> </w:t>
      </w:r>
      <w:r w:rsidRPr="00561A99">
        <w:rPr>
          <w:rStyle w:val="Char"/>
          <w:rFonts w:hint="eastAsia"/>
          <w:rtl/>
        </w:rPr>
        <w:t>شَيْءٍ</w:t>
      </w:r>
      <w:r w:rsidRPr="00561A99">
        <w:rPr>
          <w:rStyle w:val="Char"/>
          <w:rtl/>
        </w:rPr>
        <w:t xml:space="preserve"> </w:t>
      </w:r>
      <w:r w:rsidRPr="00561A99">
        <w:rPr>
          <w:rStyle w:val="Char"/>
          <w:rFonts w:hint="eastAsia"/>
          <w:rtl/>
        </w:rPr>
        <w:t>فَاعْبُدُوهُ</w:t>
      </w:r>
      <w:r w:rsidRPr="00561A99">
        <w:rPr>
          <w:rStyle w:val="Char"/>
          <w:rtl/>
        </w:rPr>
        <w:t xml:space="preserve">  </w:t>
      </w:r>
      <w:r w:rsidRPr="00561A99">
        <w:rPr>
          <w:rStyle w:val="Char"/>
          <w:rFonts w:hint="eastAsia"/>
          <w:rtl/>
        </w:rPr>
        <w:t>وَهُوَ</w:t>
      </w:r>
      <w:r w:rsidRPr="00561A99">
        <w:rPr>
          <w:rStyle w:val="Char"/>
          <w:rtl/>
        </w:rPr>
        <w:t xml:space="preserve"> </w:t>
      </w:r>
      <w:r w:rsidRPr="00561A99">
        <w:rPr>
          <w:rStyle w:val="Char"/>
          <w:rFonts w:hint="eastAsia"/>
          <w:rtl/>
        </w:rPr>
        <w:t>عَلَى</w:t>
      </w:r>
      <w:r w:rsidRPr="00561A99">
        <w:rPr>
          <w:rStyle w:val="Char"/>
          <w:rtl/>
        </w:rPr>
        <w:t xml:space="preserve"> </w:t>
      </w:r>
      <w:r w:rsidRPr="00561A99">
        <w:rPr>
          <w:rStyle w:val="Char"/>
          <w:rFonts w:hint="eastAsia"/>
          <w:rtl/>
        </w:rPr>
        <w:t>كُلِّ</w:t>
      </w:r>
      <w:r w:rsidRPr="00561A99">
        <w:rPr>
          <w:rStyle w:val="Char"/>
          <w:rtl/>
        </w:rPr>
        <w:t xml:space="preserve"> </w:t>
      </w:r>
      <w:r w:rsidRPr="00561A99">
        <w:rPr>
          <w:rStyle w:val="Char"/>
          <w:rFonts w:hint="eastAsia"/>
          <w:rtl/>
        </w:rPr>
        <w:t>شَيْءٍ</w:t>
      </w:r>
      <w:r w:rsidRPr="00561A99">
        <w:rPr>
          <w:rStyle w:val="Char"/>
          <w:rtl/>
        </w:rPr>
        <w:t xml:space="preserve"> </w:t>
      </w:r>
      <w:r w:rsidRPr="00561A99">
        <w:rPr>
          <w:rStyle w:val="Char"/>
          <w:rFonts w:hint="eastAsia"/>
          <w:rtl/>
        </w:rPr>
        <w:t>وَكِيلٌ</w:t>
      </w:r>
      <w:r w:rsidRPr="00561A99">
        <w:rPr>
          <w:rStyle w:val="Char"/>
          <w:rtl/>
        </w:rPr>
        <w:t>١٠٢</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102]</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t xml:space="preserve">“Demikianlah, itulah Allah tuhanmu, tidak ada tuhan yang patut di sembah selain Dia. Pencipta segala sesuatu, maka sembahlah Dia, dan Dia adalah Pemelihara segala sesuatu” </w:t>
      </w:r>
      <w:r w:rsidRPr="00941CBB">
        <w:rPr>
          <w:rFonts w:ascii="Bookman Old Style" w:hAnsi="Bookman Old Style"/>
          <w:iCs/>
          <w:sz w:val="24"/>
          <w:szCs w:val="24"/>
        </w:rPr>
        <w:t>(QS. Al An'am: 102).</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Yang memberimu nikmat:</w:t>
      </w:r>
    </w:p>
    <w:p w:rsidR="00F751D6" w:rsidRPr="00941CBB" w:rsidRDefault="00C56129" w:rsidP="00C56129">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وَمَا</w:t>
      </w:r>
      <w:r w:rsidRPr="00561A99">
        <w:rPr>
          <w:rStyle w:val="Char"/>
          <w:rtl/>
        </w:rPr>
        <w:t xml:space="preserve"> </w:t>
      </w:r>
      <w:r w:rsidRPr="00561A99">
        <w:rPr>
          <w:rStyle w:val="Char"/>
          <w:rFonts w:hint="eastAsia"/>
          <w:rtl/>
        </w:rPr>
        <w:t>بِكُمْ</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نِعْمَةٍ</w:t>
      </w:r>
      <w:r w:rsidRPr="00561A99">
        <w:rPr>
          <w:rStyle w:val="Char"/>
          <w:rtl/>
        </w:rPr>
        <w:t xml:space="preserve"> </w:t>
      </w:r>
      <w:r w:rsidRPr="00561A99">
        <w:rPr>
          <w:rStyle w:val="Char"/>
          <w:rFonts w:hint="eastAsia"/>
          <w:rtl/>
        </w:rPr>
        <w:t>فَمِنَ</w:t>
      </w:r>
      <w:r w:rsidRPr="00561A99">
        <w:rPr>
          <w:rStyle w:val="Char"/>
          <w:rtl/>
        </w:rPr>
        <w:t xml:space="preserve"> </w:t>
      </w:r>
      <w:r w:rsidRPr="00561A99">
        <w:rPr>
          <w:rStyle w:val="Char"/>
          <w:rFonts w:hint="eastAsia"/>
          <w:rtl/>
        </w:rPr>
        <w:t>اللَّهِ</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53]</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proofErr w:type="gramStart"/>
      <w:r w:rsidRPr="00941CBB">
        <w:rPr>
          <w:rFonts w:ascii="Bookman Old Style" w:hAnsi="Bookman Old Style"/>
          <w:i/>
          <w:sz w:val="24"/>
          <w:szCs w:val="24"/>
        </w:rPr>
        <w:t>“Dan apa saja nikmat yang ada padamu maka dari Allah jualah”.</w:t>
      </w:r>
      <w:proofErr w:type="gramEnd"/>
      <w:r w:rsidRPr="00941CBB">
        <w:rPr>
          <w:rFonts w:ascii="Bookman Old Style" w:hAnsi="Bookman Old Style"/>
          <w:i/>
          <w:sz w:val="24"/>
          <w:szCs w:val="24"/>
        </w:rPr>
        <w:t xml:space="preserve"> </w:t>
      </w:r>
      <w:r w:rsidRPr="00941CBB">
        <w:rPr>
          <w:rFonts w:ascii="Bookman Old Style" w:hAnsi="Bookman Old Style"/>
          <w:iCs/>
          <w:sz w:val="24"/>
          <w:szCs w:val="24"/>
        </w:rPr>
        <w:t>(QS. An Nahl: 53).</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Yang mematikanmu:</w:t>
      </w:r>
    </w:p>
    <w:p w:rsidR="00F751D6" w:rsidRPr="00941CBB" w:rsidRDefault="00C56129" w:rsidP="00C56129">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وَجَاءَتْ</w:t>
      </w:r>
      <w:r w:rsidRPr="00561A99">
        <w:rPr>
          <w:rStyle w:val="Char"/>
          <w:rtl/>
        </w:rPr>
        <w:t xml:space="preserve"> </w:t>
      </w:r>
      <w:r w:rsidRPr="00561A99">
        <w:rPr>
          <w:rStyle w:val="Char"/>
          <w:rFonts w:hint="eastAsia"/>
          <w:rtl/>
        </w:rPr>
        <w:t>سَكْرَةُ</w:t>
      </w:r>
      <w:r w:rsidRPr="00561A99">
        <w:rPr>
          <w:rStyle w:val="Char"/>
          <w:rtl/>
        </w:rPr>
        <w:t xml:space="preserve"> </w:t>
      </w:r>
      <w:r w:rsidRPr="00561A99">
        <w:rPr>
          <w:rStyle w:val="Char"/>
          <w:rFonts w:hint="eastAsia"/>
          <w:rtl/>
        </w:rPr>
        <w:t>الْمَوْتِ</w:t>
      </w:r>
      <w:r w:rsidRPr="00561A99">
        <w:rPr>
          <w:rStyle w:val="Char"/>
          <w:rtl/>
        </w:rPr>
        <w:t xml:space="preserve"> </w:t>
      </w:r>
      <w:r w:rsidRPr="00561A99">
        <w:rPr>
          <w:rStyle w:val="Char"/>
          <w:rFonts w:hint="eastAsia"/>
          <w:rtl/>
        </w:rPr>
        <w:t>بِالْحَقِّ</w:t>
      </w:r>
      <w:r w:rsidRPr="00561A99">
        <w:rPr>
          <w:rStyle w:val="Char"/>
          <w:rtl/>
        </w:rPr>
        <w:t xml:space="preserve">  </w:t>
      </w:r>
      <w:r w:rsidRPr="00561A99">
        <w:rPr>
          <w:rStyle w:val="Char"/>
          <w:rFonts w:hint="eastAsia"/>
          <w:rtl/>
        </w:rPr>
        <w:t>ذَلِكَ</w:t>
      </w:r>
      <w:r w:rsidRPr="00561A99">
        <w:rPr>
          <w:rStyle w:val="Char"/>
          <w:rtl/>
        </w:rPr>
        <w:t xml:space="preserve"> </w:t>
      </w:r>
      <w:r w:rsidRPr="00561A99">
        <w:rPr>
          <w:rStyle w:val="Char"/>
          <w:rFonts w:hint="eastAsia"/>
          <w:rtl/>
        </w:rPr>
        <w:t>مَا</w:t>
      </w:r>
      <w:r w:rsidRPr="00561A99">
        <w:rPr>
          <w:rStyle w:val="Char"/>
          <w:rtl/>
        </w:rPr>
        <w:t xml:space="preserve"> </w:t>
      </w:r>
      <w:r w:rsidRPr="00561A99">
        <w:rPr>
          <w:rStyle w:val="Char"/>
          <w:rFonts w:hint="eastAsia"/>
          <w:rtl/>
        </w:rPr>
        <w:t>كُنْتَ</w:t>
      </w:r>
      <w:r w:rsidRPr="00561A99">
        <w:rPr>
          <w:rStyle w:val="Char"/>
          <w:rtl/>
        </w:rPr>
        <w:t xml:space="preserve"> </w:t>
      </w:r>
      <w:r w:rsidRPr="00561A99">
        <w:rPr>
          <w:rStyle w:val="Char"/>
          <w:rFonts w:hint="eastAsia"/>
          <w:rtl/>
        </w:rPr>
        <w:t>مِنْهُ</w:t>
      </w:r>
      <w:r w:rsidRPr="00561A99">
        <w:rPr>
          <w:rStyle w:val="Char"/>
          <w:rtl/>
        </w:rPr>
        <w:t xml:space="preserve"> </w:t>
      </w:r>
      <w:r w:rsidRPr="00561A99">
        <w:rPr>
          <w:rStyle w:val="Char"/>
          <w:rFonts w:hint="eastAsia"/>
          <w:rtl/>
        </w:rPr>
        <w:t>تَحِيدُ</w:t>
      </w:r>
      <w:r w:rsidRPr="00561A99">
        <w:rPr>
          <w:rStyle w:val="Char"/>
          <w:rtl/>
        </w:rPr>
        <w:t>١٩</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ق</w:t>
      </w:r>
      <w:r>
        <w:rPr>
          <w:rFonts w:ascii="Bookman Old Style" w:hAnsi="Bookman Old Style" w:cs="mylotus"/>
          <w:color w:val="000000"/>
          <w:sz w:val="24"/>
          <w:szCs w:val="24"/>
          <w:shd w:val="clear" w:color="auto" w:fill="FFFFFF"/>
          <w:rtl/>
        </w:rPr>
        <w:t>: 19]</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proofErr w:type="gramStart"/>
      <w:r w:rsidRPr="00941CBB">
        <w:rPr>
          <w:rFonts w:ascii="Bookman Old Style" w:hAnsi="Bookman Old Style"/>
          <w:i/>
          <w:sz w:val="24"/>
          <w:szCs w:val="24"/>
        </w:rPr>
        <w:t>“Dan datanglah sakaratul maut (kematian) sebanar-benarnya.</w:t>
      </w:r>
      <w:proofErr w:type="gramEnd"/>
      <w:r w:rsidRPr="00941CBB">
        <w:rPr>
          <w:rFonts w:ascii="Bookman Old Style" w:hAnsi="Bookman Old Style"/>
          <w:i/>
          <w:sz w:val="24"/>
          <w:szCs w:val="24"/>
        </w:rPr>
        <w:t xml:space="preserve"> </w:t>
      </w:r>
      <w:r w:rsidRPr="006D120D">
        <w:rPr>
          <w:rFonts w:ascii="Bookman Old Style" w:hAnsi="Bookman Old Style"/>
          <w:i/>
          <w:sz w:val="24"/>
          <w:szCs w:val="24"/>
          <w:lang w:val="fr-FR"/>
        </w:rPr>
        <w:t>Itulah yang kamu selalu lari dari padanya.”</w:t>
      </w:r>
      <w:r w:rsidR="00716BCA" w:rsidRPr="006D120D">
        <w:rPr>
          <w:rFonts w:ascii="Bookman Old Style" w:hAnsi="Bookman Old Style"/>
          <w:i/>
          <w:sz w:val="24"/>
          <w:szCs w:val="24"/>
          <w:lang w:val="fr-FR"/>
        </w:rPr>
        <w:tab/>
      </w:r>
      <w:r w:rsidRPr="006D120D">
        <w:rPr>
          <w:rFonts w:ascii="Bookman Old Style" w:hAnsi="Bookman Old Style"/>
          <w:i/>
          <w:sz w:val="24"/>
          <w:szCs w:val="24"/>
          <w:lang w:val="fr-FR"/>
        </w:rPr>
        <w:t xml:space="preserve"> </w:t>
      </w:r>
      <w:proofErr w:type="gramStart"/>
      <w:r w:rsidRPr="00941CBB">
        <w:rPr>
          <w:rFonts w:ascii="Bookman Old Style" w:hAnsi="Bookman Old Style"/>
          <w:iCs/>
          <w:sz w:val="24"/>
          <w:szCs w:val="24"/>
        </w:rPr>
        <w:t>( QS</w:t>
      </w:r>
      <w:proofErr w:type="gramEnd"/>
      <w:r w:rsidRPr="00941CBB">
        <w:rPr>
          <w:rFonts w:ascii="Bookman Old Style" w:hAnsi="Bookman Old Style"/>
          <w:iCs/>
          <w:sz w:val="24"/>
          <w:szCs w:val="24"/>
        </w:rPr>
        <w:t>. Qaaf: 19).</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Cs/>
          <w:sz w:val="24"/>
          <w:szCs w:val="24"/>
        </w:rPr>
        <w:t>Yang berfirman:</w:t>
      </w:r>
    </w:p>
    <w:p w:rsidR="00F751D6" w:rsidRPr="00941CBB" w:rsidRDefault="00117793" w:rsidP="00117793">
      <w:pPr>
        <w:pStyle w:val="BodyTextIndent"/>
        <w:bidi/>
        <w:spacing w:before="120" w:after="120"/>
        <w:ind w:left="0" w:firstLine="0"/>
        <w:rPr>
          <w:rFonts w:ascii="Bookman Old Style" w:hAnsi="Bookman Old Style"/>
          <w:iCs/>
          <w:sz w:val="24"/>
          <w:szCs w:val="24"/>
        </w:rPr>
      </w:pPr>
      <w:r>
        <w:rPr>
          <w:rFonts w:ascii="Bookman Old Style" w:hAnsi="Bookman Old Style"/>
          <w:color w:val="000000"/>
          <w:sz w:val="24"/>
          <w:shd w:val="clear" w:color="auto" w:fill="FFFFFF"/>
          <w:rtl/>
        </w:rPr>
        <w:t>﴿</w:t>
      </w:r>
      <w:r w:rsidRPr="00561A99">
        <w:rPr>
          <w:rStyle w:val="Char"/>
          <w:rFonts w:hint="eastAsia"/>
          <w:rtl/>
        </w:rPr>
        <w:t>يَوْمَ</w:t>
      </w:r>
      <w:r w:rsidRPr="00561A99">
        <w:rPr>
          <w:rStyle w:val="Char"/>
          <w:rtl/>
        </w:rPr>
        <w:t xml:space="preserve"> </w:t>
      </w:r>
      <w:r w:rsidRPr="00561A99">
        <w:rPr>
          <w:rStyle w:val="Char"/>
          <w:rFonts w:hint="eastAsia"/>
          <w:rtl/>
        </w:rPr>
        <w:t>نَقُولُ</w:t>
      </w:r>
      <w:r w:rsidRPr="00561A99">
        <w:rPr>
          <w:rStyle w:val="Char"/>
          <w:rtl/>
        </w:rPr>
        <w:t xml:space="preserve"> </w:t>
      </w:r>
      <w:r w:rsidRPr="00561A99">
        <w:rPr>
          <w:rStyle w:val="Char"/>
          <w:rFonts w:hint="eastAsia"/>
          <w:rtl/>
        </w:rPr>
        <w:t>لِجَهَنَّمَ</w:t>
      </w:r>
      <w:r w:rsidRPr="00561A99">
        <w:rPr>
          <w:rStyle w:val="Char"/>
          <w:rtl/>
        </w:rPr>
        <w:t xml:space="preserve"> </w:t>
      </w:r>
      <w:r w:rsidRPr="00561A99">
        <w:rPr>
          <w:rStyle w:val="Char"/>
          <w:rFonts w:hint="eastAsia"/>
          <w:rtl/>
        </w:rPr>
        <w:t>هَلِ</w:t>
      </w:r>
      <w:r w:rsidRPr="00561A99">
        <w:rPr>
          <w:rStyle w:val="Char"/>
          <w:rtl/>
        </w:rPr>
        <w:t xml:space="preserve"> </w:t>
      </w:r>
      <w:r w:rsidRPr="00561A99">
        <w:rPr>
          <w:rStyle w:val="Char"/>
          <w:rFonts w:hint="eastAsia"/>
          <w:rtl/>
        </w:rPr>
        <w:t>امْتَلَأْتِ</w:t>
      </w:r>
      <w:r w:rsidRPr="00561A99">
        <w:rPr>
          <w:rStyle w:val="Char"/>
          <w:rtl/>
        </w:rPr>
        <w:t xml:space="preserve"> </w:t>
      </w:r>
      <w:r w:rsidRPr="00561A99">
        <w:rPr>
          <w:rStyle w:val="Char"/>
          <w:rFonts w:hint="eastAsia"/>
          <w:rtl/>
        </w:rPr>
        <w:t>وَتَقُولُ</w:t>
      </w:r>
      <w:r w:rsidRPr="00561A99">
        <w:rPr>
          <w:rStyle w:val="Char"/>
          <w:rtl/>
        </w:rPr>
        <w:t xml:space="preserve"> </w:t>
      </w:r>
      <w:r w:rsidRPr="00561A99">
        <w:rPr>
          <w:rStyle w:val="Char"/>
          <w:rFonts w:hint="eastAsia"/>
          <w:rtl/>
        </w:rPr>
        <w:t>هَلْ</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مَزِيدٍ</w:t>
      </w:r>
      <w:r w:rsidRPr="00561A99">
        <w:rPr>
          <w:rStyle w:val="Char"/>
          <w:rtl/>
        </w:rPr>
        <w:t xml:space="preserve">٣٠ </w:t>
      </w:r>
      <w:r w:rsidRPr="00561A99">
        <w:rPr>
          <w:rStyle w:val="Char"/>
          <w:rFonts w:hint="eastAsia"/>
          <w:rtl/>
        </w:rPr>
        <w:t>وَأُزْلِفَتِ</w:t>
      </w:r>
      <w:r w:rsidRPr="00561A99">
        <w:rPr>
          <w:rStyle w:val="Char"/>
          <w:rtl/>
        </w:rPr>
        <w:t xml:space="preserve"> </w:t>
      </w:r>
      <w:r w:rsidRPr="00561A99">
        <w:rPr>
          <w:rStyle w:val="Char"/>
          <w:rFonts w:hint="eastAsia"/>
          <w:rtl/>
        </w:rPr>
        <w:t>الْجَنَّةُ</w:t>
      </w:r>
      <w:r w:rsidRPr="00561A99">
        <w:rPr>
          <w:rStyle w:val="Char"/>
          <w:rtl/>
        </w:rPr>
        <w:t xml:space="preserve"> </w:t>
      </w:r>
      <w:r w:rsidRPr="00561A99">
        <w:rPr>
          <w:rStyle w:val="Char"/>
          <w:rFonts w:hint="eastAsia"/>
          <w:rtl/>
        </w:rPr>
        <w:t>لِلْمُتَّقِينَ</w:t>
      </w:r>
      <w:r w:rsidRPr="00561A99">
        <w:rPr>
          <w:rStyle w:val="Char"/>
          <w:rtl/>
        </w:rPr>
        <w:t xml:space="preserve"> </w:t>
      </w:r>
      <w:r w:rsidRPr="00561A99">
        <w:rPr>
          <w:rStyle w:val="Char"/>
          <w:rFonts w:hint="eastAsia"/>
          <w:rtl/>
        </w:rPr>
        <w:t>غَيْرَ</w:t>
      </w:r>
      <w:r w:rsidRPr="00561A99">
        <w:rPr>
          <w:rStyle w:val="Char"/>
          <w:rtl/>
        </w:rPr>
        <w:t xml:space="preserve"> </w:t>
      </w:r>
      <w:r w:rsidRPr="00561A99">
        <w:rPr>
          <w:rStyle w:val="Char"/>
          <w:rFonts w:hint="eastAsia"/>
          <w:rtl/>
        </w:rPr>
        <w:t>بَعِيدٍ</w:t>
      </w:r>
      <w:r w:rsidRPr="00561A99">
        <w:rPr>
          <w:rStyle w:val="Char"/>
          <w:rtl/>
        </w:rPr>
        <w:t>٣١</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ق</w:t>
      </w:r>
      <w:r>
        <w:rPr>
          <w:rFonts w:ascii="Bookman Old Style" w:hAnsi="Bookman Old Style" w:cs="mylotus"/>
          <w:color w:val="000000"/>
          <w:sz w:val="24"/>
          <w:szCs w:val="24"/>
          <w:shd w:val="clear" w:color="auto" w:fill="FFFFFF"/>
          <w:rtl/>
        </w:rPr>
        <w:t>: 30-31]</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
          <w:sz w:val="24"/>
          <w:szCs w:val="24"/>
        </w:rPr>
        <w:t xml:space="preserve">“Pada hari (ketika) Kami berkata kepada neraka Jahannam: apakah kamu sudah </w:t>
      </w:r>
      <w:proofErr w:type="gramStart"/>
      <w:r w:rsidRPr="00941CBB">
        <w:rPr>
          <w:rFonts w:ascii="Bookman Old Style" w:hAnsi="Bookman Old Style"/>
          <w:i/>
          <w:sz w:val="24"/>
          <w:szCs w:val="24"/>
        </w:rPr>
        <w:t>penuh ?</w:t>
      </w:r>
      <w:proofErr w:type="gramEnd"/>
      <w:r w:rsidRPr="00941CBB">
        <w:rPr>
          <w:rFonts w:ascii="Bookman Old Style" w:hAnsi="Bookman Old Style"/>
          <w:i/>
          <w:sz w:val="24"/>
          <w:szCs w:val="24"/>
        </w:rPr>
        <w:t xml:space="preserve"> dia menjawab: masih adakah tambahan? Dan didekatkanlah surga itu kepada orang-orang yang bertakwa pada tempat-tempat yang tidak jauh (dari mereka).  </w:t>
      </w:r>
      <w:r w:rsidRPr="00941CBB">
        <w:rPr>
          <w:rFonts w:ascii="Bookman Old Style" w:hAnsi="Bookman Old Style"/>
          <w:iCs/>
          <w:sz w:val="24"/>
          <w:szCs w:val="24"/>
        </w:rPr>
        <w:t>(QS. Qaaf: 30-31).</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Cs/>
          <w:sz w:val="24"/>
          <w:szCs w:val="24"/>
        </w:rPr>
        <w:t>Yang berfirman:</w:t>
      </w:r>
    </w:p>
    <w:p w:rsidR="00F751D6" w:rsidRPr="00941CBB" w:rsidRDefault="001707F3" w:rsidP="001707F3">
      <w:pPr>
        <w:pStyle w:val="BodyTextIndent"/>
        <w:bidi/>
        <w:spacing w:before="120" w:after="120"/>
        <w:ind w:left="0" w:firstLine="0"/>
        <w:rPr>
          <w:rFonts w:ascii="Bookman Old Style" w:hAnsi="Bookman Old Style"/>
          <w:iCs/>
          <w:sz w:val="24"/>
          <w:szCs w:val="24"/>
          <w:rtl/>
        </w:rPr>
      </w:pPr>
      <w:r>
        <w:rPr>
          <w:rFonts w:ascii="Bookman Old Style" w:hAnsi="Bookman Old Style"/>
          <w:color w:val="000000"/>
          <w:sz w:val="24"/>
          <w:shd w:val="clear" w:color="auto" w:fill="FFFFFF"/>
          <w:rtl/>
        </w:rPr>
        <w:lastRenderedPageBreak/>
        <w:t>﴿</w:t>
      </w:r>
      <w:r w:rsidRPr="00561A99">
        <w:rPr>
          <w:rStyle w:val="Char"/>
          <w:rFonts w:hint="eastAsia"/>
          <w:rtl/>
        </w:rPr>
        <w:t>يَوْمَ</w:t>
      </w:r>
      <w:r w:rsidRPr="00561A99">
        <w:rPr>
          <w:rStyle w:val="Char"/>
          <w:rtl/>
        </w:rPr>
        <w:t xml:space="preserve"> </w:t>
      </w:r>
      <w:r w:rsidRPr="00561A99">
        <w:rPr>
          <w:rStyle w:val="Char"/>
          <w:rFonts w:hint="eastAsia"/>
          <w:rtl/>
        </w:rPr>
        <w:t>نَحْشُرُ</w:t>
      </w:r>
      <w:r w:rsidRPr="00561A99">
        <w:rPr>
          <w:rStyle w:val="Char"/>
          <w:rtl/>
        </w:rPr>
        <w:t xml:space="preserve"> </w:t>
      </w:r>
      <w:r w:rsidRPr="00561A99">
        <w:rPr>
          <w:rStyle w:val="Char"/>
          <w:rFonts w:hint="eastAsia"/>
          <w:rtl/>
        </w:rPr>
        <w:t>الْمُتَّقِينَ</w:t>
      </w:r>
      <w:r w:rsidRPr="00561A99">
        <w:rPr>
          <w:rStyle w:val="Char"/>
          <w:rtl/>
        </w:rPr>
        <w:t xml:space="preserve"> </w:t>
      </w:r>
      <w:r w:rsidRPr="00561A99">
        <w:rPr>
          <w:rStyle w:val="Char"/>
          <w:rFonts w:hint="eastAsia"/>
          <w:rtl/>
        </w:rPr>
        <w:t>إِلَى</w:t>
      </w:r>
      <w:r w:rsidRPr="00561A99">
        <w:rPr>
          <w:rStyle w:val="Char"/>
          <w:rtl/>
        </w:rPr>
        <w:t xml:space="preserve"> </w:t>
      </w:r>
      <w:r w:rsidRPr="00561A99">
        <w:rPr>
          <w:rStyle w:val="Char"/>
          <w:rFonts w:hint="eastAsia"/>
          <w:rtl/>
        </w:rPr>
        <w:t>الرَّحْمَنِ</w:t>
      </w:r>
      <w:r w:rsidRPr="00561A99">
        <w:rPr>
          <w:rStyle w:val="Char"/>
          <w:rtl/>
        </w:rPr>
        <w:t xml:space="preserve"> </w:t>
      </w:r>
      <w:r w:rsidRPr="00561A99">
        <w:rPr>
          <w:rStyle w:val="Char"/>
          <w:rFonts w:hint="eastAsia"/>
          <w:rtl/>
        </w:rPr>
        <w:t>وَفْدًا</w:t>
      </w:r>
      <w:r w:rsidRPr="00561A99">
        <w:rPr>
          <w:rStyle w:val="Char"/>
          <w:rtl/>
        </w:rPr>
        <w:t xml:space="preserve">٨٥ </w:t>
      </w:r>
      <w:r w:rsidRPr="00561A99">
        <w:rPr>
          <w:rStyle w:val="Char"/>
          <w:rFonts w:hint="eastAsia"/>
          <w:rtl/>
        </w:rPr>
        <w:t>وَنَسُوقُ</w:t>
      </w:r>
      <w:r w:rsidRPr="00561A99">
        <w:rPr>
          <w:rStyle w:val="Char"/>
          <w:rtl/>
        </w:rPr>
        <w:t xml:space="preserve"> </w:t>
      </w:r>
      <w:r w:rsidRPr="00561A99">
        <w:rPr>
          <w:rStyle w:val="Char"/>
          <w:rFonts w:hint="eastAsia"/>
          <w:rtl/>
        </w:rPr>
        <w:t>الْمُجْرِمِينَ</w:t>
      </w:r>
      <w:r w:rsidRPr="00561A99">
        <w:rPr>
          <w:rStyle w:val="Char"/>
          <w:rtl/>
        </w:rPr>
        <w:t xml:space="preserve"> </w:t>
      </w:r>
      <w:r w:rsidRPr="00561A99">
        <w:rPr>
          <w:rStyle w:val="Char"/>
          <w:rFonts w:hint="eastAsia"/>
          <w:rtl/>
        </w:rPr>
        <w:t>إِلَى</w:t>
      </w:r>
      <w:r w:rsidRPr="00561A99">
        <w:rPr>
          <w:rStyle w:val="Char"/>
          <w:rtl/>
        </w:rPr>
        <w:t xml:space="preserve"> </w:t>
      </w:r>
      <w:r w:rsidRPr="00561A99">
        <w:rPr>
          <w:rStyle w:val="Char"/>
          <w:rFonts w:hint="eastAsia"/>
          <w:rtl/>
        </w:rPr>
        <w:t>جَهَنَّمَ</w:t>
      </w:r>
      <w:r w:rsidRPr="00561A99">
        <w:rPr>
          <w:rStyle w:val="Char"/>
          <w:rtl/>
        </w:rPr>
        <w:t xml:space="preserve"> </w:t>
      </w:r>
      <w:r w:rsidRPr="00561A99">
        <w:rPr>
          <w:rStyle w:val="Char"/>
          <w:rFonts w:hint="eastAsia"/>
          <w:rtl/>
        </w:rPr>
        <w:t>وِرْدًا</w:t>
      </w:r>
      <w:r w:rsidRPr="00561A99">
        <w:rPr>
          <w:rStyle w:val="Char"/>
          <w:rtl/>
        </w:rPr>
        <w:t>٨٦</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مريم</w:t>
      </w:r>
      <w:r>
        <w:rPr>
          <w:rFonts w:ascii="Bookman Old Style" w:hAnsi="Bookman Old Style" w:cs="mylotus"/>
          <w:color w:val="000000"/>
          <w:sz w:val="24"/>
          <w:szCs w:val="24"/>
          <w:shd w:val="clear" w:color="auto" w:fill="FFFFFF"/>
          <w:rtl/>
        </w:rPr>
        <w:t>: 85-86]</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proofErr w:type="gramStart"/>
      <w:r w:rsidRPr="00941CBB">
        <w:rPr>
          <w:rFonts w:ascii="Bookman Old Style" w:hAnsi="Bookman Old Style"/>
          <w:i/>
          <w:sz w:val="24"/>
          <w:szCs w:val="24"/>
        </w:rPr>
        <w:t xml:space="preserve">“Hari (ketika) kami mengumpulkan orang-orang yang takwa kepada Dzat yang Maha Pemurah sebagai perutusan (yang terhormat), dan kami menggiring orang-orang yang durhaka ke neraka Jahannam dalam keadaan dahaga” </w:t>
      </w:r>
      <w:r w:rsidRPr="00941CBB">
        <w:rPr>
          <w:rFonts w:ascii="Bookman Old Style" w:hAnsi="Bookman Old Style"/>
          <w:iCs/>
          <w:sz w:val="24"/>
          <w:szCs w:val="24"/>
        </w:rPr>
        <w:t>(QS.</w:t>
      </w:r>
      <w:proofErr w:type="gramEnd"/>
      <w:r w:rsidRPr="00941CBB">
        <w:rPr>
          <w:rFonts w:ascii="Bookman Old Style" w:hAnsi="Bookman Old Style"/>
          <w:iCs/>
          <w:sz w:val="24"/>
          <w:szCs w:val="24"/>
        </w:rPr>
        <w:t xml:space="preserve"> Maryam: 85-86).</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Cs/>
          <w:sz w:val="24"/>
          <w:szCs w:val="24"/>
        </w:rPr>
        <w:t>Yang mengadili pada hari yang menakutkan:</w:t>
      </w:r>
    </w:p>
    <w:p w:rsidR="00F751D6" w:rsidRPr="00941CBB" w:rsidRDefault="00056448" w:rsidP="00056448">
      <w:pPr>
        <w:pStyle w:val="BodyTextIndent"/>
        <w:bidi/>
        <w:spacing w:before="120" w:after="120"/>
        <w:ind w:left="0" w:firstLine="0"/>
        <w:rPr>
          <w:rFonts w:ascii="Bookman Old Style" w:hAnsi="Bookman Old Style"/>
          <w:iCs/>
          <w:sz w:val="24"/>
          <w:szCs w:val="24"/>
          <w:rtl/>
        </w:rPr>
      </w:pPr>
      <w:r>
        <w:rPr>
          <w:rFonts w:ascii="Bookman Old Style" w:hAnsi="Bookman Old Style"/>
          <w:color w:val="000000"/>
          <w:sz w:val="24"/>
          <w:shd w:val="clear" w:color="auto" w:fill="FFFFFF"/>
          <w:rtl/>
        </w:rPr>
        <w:t>﴿</w:t>
      </w:r>
      <w:r w:rsidRPr="00561A99">
        <w:rPr>
          <w:rStyle w:val="Char"/>
          <w:rFonts w:hint="eastAsia"/>
          <w:rtl/>
        </w:rPr>
        <w:t>يَوْمَ</w:t>
      </w:r>
      <w:r w:rsidRPr="00561A99">
        <w:rPr>
          <w:rStyle w:val="Char"/>
          <w:rtl/>
        </w:rPr>
        <w:t xml:space="preserve"> </w:t>
      </w:r>
      <w:r w:rsidRPr="00561A99">
        <w:rPr>
          <w:rStyle w:val="Char"/>
          <w:rFonts w:hint="eastAsia"/>
          <w:rtl/>
        </w:rPr>
        <w:t>تَرَوْنَهَا</w:t>
      </w:r>
      <w:r w:rsidRPr="00561A99">
        <w:rPr>
          <w:rStyle w:val="Char"/>
          <w:rtl/>
        </w:rPr>
        <w:t xml:space="preserve"> </w:t>
      </w:r>
      <w:r w:rsidRPr="00561A99">
        <w:rPr>
          <w:rStyle w:val="Char"/>
          <w:rFonts w:hint="eastAsia"/>
          <w:rtl/>
        </w:rPr>
        <w:t>تَذْهَلُ</w:t>
      </w:r>
      <w:r w:rsidRPr="00561A99">
        <w:rPr>
          <w:rStyle w:val="Char"/>
          <w:rtl/>
        </w:rPr>
        <w:t xml:space="preserve"> </w:t>
      </w:r>
      <w:r w:rsidRPr="00561A99">
        <w:rPr>
          <w:rStyle w:val="Char"/>
          <w:rFonts w:hint="eastAsia"/>
          <w:rtl/>
        </w:rPr>
        <w:t>كُلُّ</w:t>
      </w:r>
      <w:r w:rsidRPr="00561A99">
        <w:rPr>
          <w:rStyle w:val="Char"/>
          <w:rtl/>
        </w:rPr>
        <w:t xml:space="preserve"> </w:t>
      </w:r>
      <w:r w:rsidRPr="00561A99">
        <w:rPr>
          <w:rStyle w:val="Char"/>
          <w:rFonts w:hint="eastAsia"/>
          <w:rtl/>
        </w:rPr>
        <w:t>مُرْضِعَةٍ</w:t>
      </w:r>
      <w:r w:rsidRPr="00561A99">
        <w:rPr>
          <w:rStyle w:val="Char"/>
          <w:rtl/>
        </w:rPr>
        <w:t xml:space="preserve"> </w:t>
      </w:r>
      <w:r w:rsidRPr="00561A99">
        <w:rPr>
          <w:rStyle w:val="Char"/>
          <w:rFonts w:hint="eastAsia"/>
          <w:rtl/>
        </w:rPr>
        <w:t>عَمَّا</w:t>
      </w:r>
      <w:r w:rsidRPr="00561A99">
        <w:rPr>
          <w:rStyle w:val="Char"/>
          <w:rtl/>
        </w:rPr>
        <w:t xml:space="preserve"> </w:t>
      </w:r>
      <w:r w:rsidRPr="00561A99">
        <w:rPr>
          <w:rStyle w:val="Char"/>
          <w:rFonts w:hint="eastAsia"/>
          <w:rtl/>
        </w:rPr>
        <w:t>أَرْضَعَتْ</w:t>
      </w:r>
      <w:r w:rsidRPr="00561A99">
        <w:rPr>
          <w:rStyle w:val="Char"/>
          <w:rtl/>
        </w:rPr>
        <w:t xml:space="preserve"> </w:t>
      </w:r>
      <w:r w:rsidRPr="00561A99">
        <w:rPr>
          <w:rStyle w:val="Char"/>
          <w:rFonts w:hint="eastAsia"/>
          <w:rtl/>
        </w:rPr>
        <w:t>وَتَضَعُ</w:t>
      </w:r>
      <w:r w:rsidRPr="00561A99">
        <w:rPr>
          <w:rStyle w:val="Char"/>
          <w:rtl/>
        </w:rPr>
        <w:t xml:space="preserve"> </w:t>
      </w:r>
      <w:r w:rsidRPr="00561A99">
        <w:rPr>
          <w:rStyle w:val="Char"/>
          <w:rFonts w:hint="eastAsia"/>
          <w:rtl/>
        </w:rPr>
        <w:t>كُلُّ</w:t>
      </w:r>
      <w:r w:rsidRPr="00561A99">
        <w:rPr>
          <w:rStyle w:val="Char"/>
          <w:rtl/>
        </w:rPr>
        <w:t xml:space="preserve"> </w:t>
      </w:r>
      <w:r w:rsidRPr="00561A99">
        <w:rPr>
          <w:rStyle w:val="Char"/>
          <w:rFonts w:hint="eastAsia"/>
          <w:rtl/>
        </w:rPr>
        <w:t>ذَاتِ</w:t>
      </w:r>
      <w:r w:rsidRPr="00561A99">
        <w:rPr>
          <w:rStyle w:val="Char"/>
          <w:rtl/>
        </w:rPr>
        <w:t xml:space="preserve"> </w:t>
      </w:r>
      <w:r w:rsidRPr="00561A99">
        <w:rPr>
          <w:rStyle w:val="Char"/>
          <w:rFonts w:hint="eastAsia"/>
          <w:rtl/>
        </w:rPr>
        <w:t>حَمْلٍ</w:t>
      </w:r>
      <w:r w:rsidRPr="00561A99">
        <w:rPr>
          <w:rStyle w:val="Char"/>
          <w:rtl/>
        </w:rPr>
        <w:t xml:space="preserve"> </w:t>
      </w:r>
      <w:r w:rsidRPr="00561A99">
        <w:rPr>
          <w:rStyle w:val="Char"/>
          <w:rFonts w:hint="eastAsia"/>
          <w:rtl/>
        </w:rPr>
        <w:t>حَمْلَهَا</w:t>
      </w:r>
      <w:r w:rsidRPr="00561A99">
        <w:rPr>
          <w:rStyle w:val="Char"/>
          <w:rtl/>
        </w:rPr>
        <w:t xml:space="preserve"> </w:t>
      </w:r>
      <w:r w:rsidRPr="00561A99">
        <w:rPr>
          <w:rStyle w:val="Char"/>
          <w:rFonts w:hint="eastAsia"/>
          <w:rtl/>
        </w:rPr>
        <w:t>وَتَرَى</w:t>
      </w:r>
      <w:r w:rsidRPr="00561A99">
        <w:rPr>
          <w:rStyle w:val="Char"/>
          <w:rtl/>
        </w:rPr>
        <w:t xml:space="preserve"> </w:t>
      </w:r>
      <w:r w:rsidRPr="00561A99">
        <w:rPr>
          <w:rStyle w:val="Char"/>
          <w:rFonts w:hint="eastAsia"/>
          <w:rtl/>
        </w:rPr>
        <w:t>النَّاسَ</w:t>
      </w:r>
      <w:r w:rsidRPr="00561A99">
        <w:rPr>
          <w:rStyle w:val="Char"/>
          <w:rtl/>
        </w:rPr>
        <w:t xml:space="preserve"> </w:t>
      </w:r>
      <w:r w:rsidRPr="00561A99">
        <w:rPr>
          <w:rStyle w:val="Char"/>
          <w:rFonts w:hint="eastAsia"/>
          <w:rtl/>
        </w:rPr>
        <w:t>سُكَارَى</w:t>
      </w:r>
      <w:r w:rsidRPr="00561A99">
        <w:rPr>
          <w:rStyle w:val="Char"/>
          <w:rtl/>
        </w:rPr>
        <w:t xml:space="preserve"> </w:t>
      </w:r>
      <w:r w:rsidRPr="00561A99">
        <w:rPr>
          <w:rStyle w:val="Char"/>
          <w:rFonts w:hint="eastAsia"/>
          <w:rtl/>
        </w:rPr>
        <w:t>وَمَا</w:t>
      </w:r>
      <w:r w:rsidRPr="00561A99">
        <w:rPr>
          <w:rStyle w:val="Char"/>
          <w:rtl/>
        </w:rPr>
        <w:t xml:space="preserve"> </w:t>
      </w:r>
      <w:r w:rsidRPr="00561A99">
        <w:rPr>
          <w:rStyle w:val="Char"/>
          <w:rFonts w:hint="eastAsia"/>
          <w:rtl/>
        </w:rPr>
        <w:t>هُمْ</w:t>
      </w:r>
      <w:r w:rsidRPr="00561A99">
        <w:rPr>
          <w:rStyle w:val="Char"/>
          <w:rtl/>
        </w:rPr>
        <w:t xml:space="preserve"> </w:t>
      </w:r>
      <w:r w:rsidRPr="00561A99">
        <w:rPr>
          <w:rStyle w:val="Char"/>
          <w:rFonts w:hint="eastAsia"/>
          <w:rtl/>
        </w:rPr>
        <w:t>بِسُكَارَى</w:t>
      </w:r>
      <w:r w:rsidRPr="00561A99">
        <w:rPr>
          <w:rStyle w:val="Char"/>
          <w:rtl/>
        </w:rPr>
        <w:t xml:space="preserve"> </w:t>
      </w:r>
      <w:r w:rsidRPr="00561A99">
        <w:rPr>
          <w:rStyle w:val="Char"/>
          <w:rFonts w:hint="eastAsia"/>
          <w:rtl/>
        </w:rPr>
        <w:t>وَلَكِنَّ</w:t>
      </w:r>
      <w:r w:rsidRPr="00561A99">
        <w:rPr>
          <w:rStyle w:val="Char"/>
          <w:rtl/>
        </w:rPr>
        <w:t xml:space="preserve"> </w:t>
      </w:r>
      <w:r w:rsidRPr="00561A99">
        <w:rPr>
          <w:rStyle w:val="Char"/>
          <w:rFonts w:hint="eastAsia"/>
          <w:rtl/>
        </w:rPr>
        <w:t>عَذَابَ</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شَدِيدٌ</w:t>
      </w:r>
      <w:r w:rsidRPr="00561A99">
        <w:rPr>
          <w:rStyle w:val="Char"/>
          <w:rtl/>
        </w:rPr>
        <w:t>٢</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الحج</w:t>
      </w:r>
      <w:r>
        <w:rPr>
          <w:rFonts w:ascii="Bookman Old Style" w:hAnsi="Bookman Old Style" w:cs="mylotus"/>
          <w:color w:val="000000"/>
          <w:sz w:val="24"/>
          <w:szCs w:val="24"/>
          <w:shd w:val="clear" w:color="auto" w:fill="FFFFFF"/>
          <w:rtl/>
        </w:rPr>
        <w:t>: 2]</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t xml:space="preserve">“Pada hari (ketika) kamu melihat keguncangan itu, lalailah semua wanita yang menyusui anaknya dari anak yang disusuinya dan gugurlah kandungan segala wanita yang hamil, dan kamu lihat manusia dalam keadaan mabuk, padahal sebenarnya mereka tidak mabuk, akan tetapi adzab Allah itu sangat keras” </w:t>
      </w:r>
      <w:r w:rsidRPr="00941CBB">
        <w:rPr>
          <w:rFonts w:ascii="Bookman Old Style" w:hAnsi="Bookman Old Style"/>
          <w:iCs/>
          <w:sz w:val="24"/>
          <w:szCs w:val="24"/>
        </w:rPr>
        <w:t>( QS; Al Hajj :2).</w:t>
      </w:r>
    </w:p>
    <w:p w:rsidR="004907F3" w:rsidRPr="00941CBB" w:rsidRDefault="004907F3" w:rsidP="00BA15EB">
      <w:pPr>
        <w:pStyle w:val="BodyTextIndent"/>
        <w:spacing w:before="120" w:after="120"/>
        <w:ind w:left="0" w:firstLine="284"/>
        <w:jc w:val="lowKashida"/>
        <w:rPr>
          <w:rFonts w:ascii="Bookman Old Style" w:hAnsi="Bookman Old Style"/>
          <w:sz w:val="24"/>
          <w:szCs w:val="24"/>
        </w:rPr>
      </w:pPr>
    </w:p>
    <w:p w:rsidR="00F751D6" w:rsidRPr="00941CBB" w:rsidRDefault="00F751D6" w:rsidP="00BA15EB">
      <w:pPr>
        <w:pStyle w:val="BodyTextIndent"/>
        <w:spacing w:before="120" w:after="120"/>
        <w:ind w:left="0" w:firstLine="284"/>
        <w:jc w:val="lowKashida"/>
        <w:rPr>
          <w:rFonts w:ascii="Bookman Old Style" w:hAnsi="Bookman Old Style"/>
          <w:b/>
          <w:bCs/>
          <w:sz w:val="24"/>
          <w:szCs w:val="24"/>
        </w:rPr>
      </w:pPr>
      <w:r w:rsidRPr="00941CBB">
        <w:rPr>
          <w:rFonts w:ascii="Bookman Old Style" w:hAnsi="Bookman Old Style"/>
          <w:b/>
          <w:bCs/>
          <w:sz w:val="24"/>
          <w:szCs w:val="24"/>
        </w:rPr>
        <w:t>Ukhti  Al Muslimah !</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Tidakkah engkau baca firman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w:t>
      </w:r>
    </w:p>
    <w:p w:rsidR="00F751D6" w:rsidRPr="00941CBB" w:rsidRDefault="00056448" w:rsidP="00056448">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وَقُلْ</w:t>
      </w:r>
      <w:r w:rsidRPr="00561A99">
        <w:rPr>
          <w:rStyle w:val="Char"/>
          <w:rtl/>
        </w:rPr>
        <w:t xml:space="preserve"> </w:t>
      </w:r>
      <w:r w:rsidRPr="00561A99">
        <w:rPr>
          <w:rStyle w:val="Char"/>
          <w:rFonts w:hint="eastAsia"/>
          <w:rtl/>
        </w:rPr>
        <w:t>لِلْمُؤْمِنَاتِ</w:t>
      </w:r>
      <w:r w:rsidRPr="00561A99">
        <w:rPr>
          <w:rStyle w:val="Char"/>
          <w:rtl/>
        </w:rPr>
        <w:t xml:space="preserve"> </w:t>
      </w:r>
      <w:r w:rsidRPr="00561A99">
        <w:rPr>
          <w:rStyle w:val="Char"/>
          <w:rFonts w:hint="eastAsia"/>
          <w:rtl/>
        </w:rPr>
        <w:t>يَغْضُضْنَ</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أَبْصَارِهِنَّ</w:t>
      </w:r>
      <w:r w:rsidRPr="00561A99">
        <w:rPr>
          <w:rStyle w:val="Char"/>
          <w:rtl/>
        </w:rPr>
        <w:t xml:space="preserve"> </w:t>
      </w:r>
      <w:r w:rsidRPr="00561A99">
        <w:rPr>
          <w:rStyle w:val="Char"/>
          <w:rFonts w:hint="eastAsia"/>
          <w:rtl/>
        </w:rPr>
        <w:t>وَيَحْفَظْنَ</w:t>
      </w:r>
      <w:r w:rsidRPr="00561A99">
        <w:rPr>
          <w:rStyle w:val="Char"/>
          <w:rtl/>
        </w:rPr>
        <w:t xml:space="preserve"> </w:t>
      </w:r>
      <w:r w:rsidRPr="00561A99">
        <w:rPr>
          <w:rStyle w:val="Char"/>
          <w:rFonts w:hint="eastAsia"/>
          <w:rtl/>
        </w:rPr>
        <w:t>فُرُوجَهُنَّ</w:t>
      </w:r>
      <w:r w:rsidRPr="00561A99">
        <w:rPr>
          <w:rStyle w:val="Char"/>
          <w:rtl/>
        </w:rPr>
        <w:t xml:space="preserve"> </w:t>
      </w:r>
      <w:r w:rsidRPr="00561A99">
        <w:rPr>
          <w:rStyle w:val="Char"/>
          <w:rFonts w:hint="eastAsia"/>
          <w:rtl/>
        </w:rPr>
        <w:t>وَلَا</w:t>
      </w:r>
      <w:r w:rsidRPr="00561A99">
        <w:rPr>
          <w:rStyle w:val="Char"/>
          <w:rtl/>
        </w:rPr>
        <w:t xml:space="preserve"> </w:t>
      </w:r>
      <w:r w:rsidRPr="00561A99">
        <w:rPr>
          <w:rStyle w:val="Char"/>
          <w:rFonts w:hint="eastAsia"/>
          <w:rtl/>
        </w:rPr>
        <w:t>يُبْدِينَ</w:t>
      </w:r>
      <w:r w:rsidRPr="00561A99">
        <w:rPr>
          <w:rStyle w:val="Char"/>
          <w:rtl/>
        </w:rPr>
        <w:t xml:space="preserve"> </w:t>
      </w:r>
      <w:r w:rsidRPr="00561A99">
        <w:rPr>
          <w:rStyle w:val="Char"/>
          <w:rFonts w:hint="eastAsia"/>
          <w:rtl/>
        </w:rPr>
        <w:t>زِينَتَهُنَّ</w:t>
      </w:r>
      <w:r w:rsidRPr="00561A99">
        <w:rPr>
          <w:rStyle w:val="Char"/>
          <w:rtl/>
        </w:rPr>
        <w:t xml:space="preserve"> </w:t>
      </w:r>
      <w:r w:rsidRPr="00561A99">
        <w:rPr>
          <w:rStyle w:val="Char"/>
          <w:rFonts w:hint="eastAsia"/>
          <w:rtl/>
        </w:rPr>
        <w:t>إِلَّا</w:t>
      </w:r>
      <w:r w:rsidRPr="00561A99">
        <w:rPr>
          <w:rStyle w:val="Char"/>
          <w:rtl/>
        </w:rPr>
        <w:t xml:space="preserve"> </w:t>
      </w:r>
      <w:r w:rsidRPr="00561A99">
        <w:rPr>
          <w:rStyle w:val="Char"/>
          <w:rFonts w:hint="eastAsia"/>
          <w:rtl/>
        </w:rPr>
        <w:t>مَا</w:t>
      </w:r>
      <w:r w:rsidRPr="00561A99">
        <w:rPr>
          <w:rStyle w:val="Char"/>
          <w:rtl/>
        </w:rPr>
        <w:t xml:space="preserve"> </w:t>
      </w:r>
      <w:r w:rsidRPr="00561A99">
        <w:rPr>
          <w:rStyle w:val="Char"/>
          <w:rFonts w:hint="eastAsia"/>
          <w:rtl/>
        </w:rPr>
        <w:t>ظَهَرَ</w:t>
      </w:r>
      <w:r w:rsidRPr="00561A99">
        <w:rPr>
          <w:rStyle w:val="Char"/>
          <w:rtl/>
        </w:rPr>
        <w:t xml:space="preserve"> </w:t>
      </w:r>
      <w:r w:rsidRPr="00561A99">
        <w:rPr>
          <w:rStyle w:val="Char"/>
          <w:rFonts w:hint="eastAsia"/>
          <w:rtl/>
        </w:rPr>
        <w:t>مِنْهَا</w:t>
      </w:r>
      <w:r w:rsidRPr="00561A99">
        <w:rPr>
          <w:rStyle w:val="Char"/>
          <w:rtl/>
        </w:rPr>
        <w:t xml:space="preserve">  </w:t>
      </w:r>
      <w:r w:rsidRPr="00561A99">
        <w:rPr>
          <w:rStyle w:val="Char"/>
          <w:rFonts w:hint="eastAsia"/>
          <w:rtl/>
        </w:rPr>
        <w:t>وَلْيَضْرِبْنَ</w:t>
      </w:r>
      <w:r w:rsidRPr="00561A99">
        <w:rPr>
          <w:rStyle w:val="Char"/>
          <w:rtl/>
        </w:rPr>
        <w:t xml:space="preserve"> </w:t>
      </w:r>
      <w:r w:rsidRPr="00561A99">
        <w:rPr>
          <w:rStyle w:val="Char"/>
          <w:rFonts w:hint="eastAsia"/>
          <w:rtl/>
        </w:rPr>
        <w:t>بِخُمُرِهِنَّ</w:t>
      </w:r>
      <w:r w:rsidRPr="00561A99">
        <w:rPr>
          <w:rStyle w:val="Char"/>
          <w:rtl/>
        </w:rPr>
        <w:t xml:space="preserve"> </w:t>
      </w:r>
      <w:r w:rsidRPr="00561A99">
        <w:rPr>
          <w:rStyle w:val="Char"/>
          <w:rFonts w:hint="eastAsia"/>
          <w:rtl/>
        </w:rPr>
        <w:t>عَلَى</w:t>
      </w:r>
      <w:r w:rsidRPr="00561A99">
        <w:rPr>
          <w:rStyle w:val="Char"/>
          <w:rtl/>
        </w:rPr>
        <w:t xml:space="preserve"> </w:t>
      </w:r>
      <w:r w:rsidRPr="00561A99">
        <w:rPr>
          <w:rStyle w:val="Char"/>
          <w:rFonts w:hint="eastAsia"/>
          <w:rtl/>
        </w:rPr>
        <w:t>جُيُوبِهِنَّ</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النور</w:t>
      </w:r>
      <w:r>
        <w:rPr>
          <w:rFonts w:ascii="Bookman Old Style" w:hAnsi="Bookman Old Style" w:cs="mylotus"/>
          <w:color w:val="000000"/>
          <w:sz w:val="24"/>
          <w:szCs w:val="24"/>
          <w:shd w:val="clear" w:color="auto" w:fill="FFFFFF"/>
          <w:rtl/>
        </w:rPr>
        <w:t>: 31]</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proofErr w:type="gramStart"/>
      <w:r w:rsidRPr="00941CBB">
        <w:rPr>
          <w:rFonts w:ascii="Bookman Old Style" w:hAnsi="Bookman Old Style"/>
          <w:i/>
          <w:sz w:val="24"/>
          <w:szCs w:val="24"/>
        </w:rPr>
        <w:t>“Katakanlah kepada wanita yang beriman, hendaklah mereka menahan pandangannya dan menjaga kemaluannya serta tidak menampakkan perhiasannya kecuali (yang biasa) nampak darinya.</w:t>
      </w:r>
      <w:proofErr w:type="gramEnd"/>
      <w:r w:rsidRPr="00941CBB">
        <w:rPr>
          <w:rFonts w:ascii="Bookman Old Style" w:hAnsi="Bookman Old Style"/>
          <w:i/>
          <w:sz w:val="24"/>
          <w:szCs w:val="24"/>
        </w:rPr>
        <w:t xml:space="preserve"> </w:t>
      </w:r>
      <w:r w:rsidRPr="00941CBB">
        <w:rPr>
          <w:rFonts w:ascii="Bookman Old Style" w:hAnsi="Bookman Old Style"/>
          <w:i/>
          <w:sz w:val="24"/>
          <w:szCs w:val="24"/>
        </w:rPr>
        <w:lastRenderedPageBreak/>
        <w:t>Dan hendaklah mereka menutupkan kain kerudung ke dada mereka”</w:t>
      </w:r>
      <w:r w:rsidRPr="00941CBB">
        <w:rPr>
          <w:rFonts w:ascii="Bookman Old Style" w:hAnsi="Bookman Old Style"/>
          <w:iCs/>
          <w:sz w:val="24"/>
          <w:szCs w:val="24"/>
        </w:rPr>
        <w:t xml:space="preserve"> (QS. An Nur: 31).</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Yaitu tidak menampakkan sedikitpun perhiasannya kepada orang-orang asing (bukan muhrim) kecuali sesuatu yang tidak mungkin disembunyikan berupa pakaian yang tidak menyolok, dan hendaklah menjulurkan penutup kepalanya (jilbab) sampai ke dadanya sehingga tertutup. Imam Bukhari meriwayatkan dari Aisyah </w:t>
      </w:r>
      <w:r w:rsidRPr="00941CBB">
        <w:rPr>
          <w:rFonts w:ascii="Bookman Old Style" w:hAnsi="Bookman Old Style"/>
          <w:i/>
          <w:iCs/>
          <w:sz w:val="24"/>
          <w:szCs w:val="24"/>
        </w:rPr>
        <w:t>radhiyallahu 'anha</w:t>
      </w:r>
      <w:r w:rsidRPr="00941CBB">
        <w:rPr>
          <w:rFonts w:ascii="Bookman Old Style" w:hAnsi="Bookman Old Style"/>
          <w:sz w:val="24"/>
          <w:szCs w:val="24"/>
        </w:rPr>
        <w:t>, ia berkata:</w:t>
      </w:r>
    </w:p>
    <w:p w:rsidR="00F751D6" w:rsidRPr="00941CBB" w:rsidRDefault="00561A99" w:rsidP="00E839AB">
      <w:pPr>
        <w:pStyle w:val="a0"/>
        <w:rPr>
          <w:rtl/>
        </w:rPr>
      </w:pPr>
      <w:r w:rsidRPr="00561A99">
        <w:rPr>
          <w:rFonts w:hint="cs"/>
          <w:rtl/>
        </w:rPr>
        <w:t>«</w:t>
      </w:r>
      <w:r w:rsidR="00F751D6" w:rsidRPr="00941CBB">
        <w:rPr>
          <w:rtl/>
        </w:rPr>
        <w:t>يَرْحَمُ اللهُ النِّسَاءَ الْمُهَاجِرَاتِ اْلأُوَلَ لمَاَ أَنْزَلَ اللهُ</w:t>
      </w:r>
      <w:r w:rsidRPr="00561A99">
        <w:rPr>
          <w:rFonts w:hint="cs"/>
          <w:rtl/>
        </w:rPr>
        <w:t>»</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Cs/>
          <w:sz w:val="24"/>
          <w:szCs w:val="24"/>
        </w:rPr>
        <w:t xml:space="preserve">“Semoga Allah merahmati wanita-wanita pertama yang berhijrah (muhaajiraat), yaitu ketika Allah </w:t>
      </w:r>
      <w:r w:rsidR="003818D0" w:rsidRPr="003818D0">
        <w:rPr>
          <w:rFonts w:ascii="Bookman Old Style" w:hAnsi="Bookman Old Style" w:cs="CTraditional Arabic"/>
          <w:iCs/>
          <w:sz w:val="24"/>
          <w:szCs w:val="24"/>
          <w:rtl/>
        </w:rPr>
        <w:t>أ</w:t>
      </w:r>
      <w:r w:rsidRPr="00941CBB">
        <w:rPr>
          <w:rFonts w:ascii="Bookman Old Style" w:hAnsi="Bookman Old Style"/>
          <w:iCs/>
          <w:sz w:val="24"/>
          <w:szCs w:val="24"/>
        </w:rPr>
        <w:t xml:space="preserve"> menurunkan firman-Nya:</w:t>
      </w:r>
    </w:p>
    <w:p w:rsidR="00F751D6" w:rsidRPr="00941CBB" w:rsidRDefault="00E839AB" w:rsidP="003837AA">
      <w:pPr>
        <w:pStyle w:val="BodyTextIndent"/>
        <w:bidi/>
        <w:spacing w:before="120" w:after="120"/>
        <w:ind w:left="0" w:firstLine="0"/>
        <w:rPr>
          <w:rFonts w:ascii="Bookman Old Style" w:hAnsi="Bookman Old Style"/>
          <w:iCs/>
          <w:sz w:val="24"/>
          <w:szCs w:val="24"/>
          <w:rtl/>
        </w:rPr>
      </w:pPr>
      <w:r>
        <w:rPr>
          <w:rFonts w:ascii="Bookman Old Style" w:hAnsi="Bookman Old Style"/>
          <w:color w:val="000000"/>
          <w:sz w:val="24"/>
          <w:shd w:val="clear" w:color="auto" w:fill="FFFFFF"/>
          <w:rtl/>
        </w:rPr>
        <w:t>﴿</w:t>
      </w:r>
      <w:r w:rsidRPr="00561A99">
        <w:rPr>
          <w:rStyle w:val="Char"/>
          <w:rFonts w:hint="eastAsia"/>
          <w:rtl/>
        </w:rPr>
        <w:t>وَلْيَضْرِبْنَ</w:t>
      </w:r>
      <w:r w:rsidRPr="00561A99">
        <w:rPr>
          <w:rStyle w:val="Char"/>
          <w:rtl/>
        </w:rPr>
        <w:t xml:space="preserve"> </w:t>
      </w:r>
      <w:r w:rsidRPr="00561A99">
        <w:rPr>
          <w:rStyle w:val="Char"/>
          <w:rFonts w:hint="eastAsia"/>
          <w:rtl/>
        </w:rPr>
        <w:t>بِخُمُرِهِنَّ</w:t>
      </w:r>
      <w:r w:rsidRPr="00561A99">
        <w:rPr>
          <w:rStyle w:val="Char"/>
          <w:rtl/>
        </w:rPr>
        <w:t xml:space="preserve"> </w:t>
      </w:r>
      <w:r w:rsidRPr="00561A99">
        <w:rPr>
          <w:rStyle w:val="Char"/>
          <w:rFonts w:hint="eastAsia"/>
          <w:rtl/>
        </w:rPr>
        <w:t>عَلَى</w:t>
      </w:r>
      <w:r w:rsidRPr="00561A99">
        <w:rPr>
          <w:rStyle w:val="Char"/>
          <w:rtl/>
        </w:rPr>
        <w:t xml:space="preserve"> </w:t>
      </w:r>
      <w:r w:rsidRPr="00561A99">
        <w:rPr>
          <w:rStyle w:val="Char"/>
          <w:rFonts w:hint="eastAsia"/>
          <w:rtl/>
        </w:rPr>
        <w:t>جُيُوبِهِنَّ</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النور</w:t>
      </w:r>
      <w:r>
        <w:rPr>
          <w:rFonts w:ascii="Bookman Old Style" w:hAnsi="Bookman Old Style" w:cs="mylotus"/>
          <w:color w:val="000000"/>
          <w:sz w:val="24"/>
          <w:szCs w:val="24"/>
          <w:shd w:val="clear" w:color="auto" w:fill="FFFFFF"/>
          <w:rtl/>
        </w:rPr>
        <w:t>: 31]</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proofErr w:type="gramStart"/>
      <w:r w:rsidRPr="00941CBB">
        <w:rPr>
          <w:rFonts w:ascii="Bookman Old Style" w:hAnsi="Bookman Old Style"/>
          <w:i/>
          <w:sz w:val="24"/>
          <w:szCs w:val="24"/>
        </w:rPr>
        <w:t xml:space="preserve">“Hendaklah mereka menutupkan kain kudung      ke dada mereka” </w:t>
      </w:r>
      <w:r w:rsidRPr="00941CBB">
        <w:rPr>
          <w:rFonts w:ascii="Bookman Old Style" w:hAnsi="Bookman Old Style"/>
          <w:iCs/>
          <w:sz w:val="24"/>
          <w:szCs w:val="24"/>
        </w:rPr>
        <w:t>(QS.</w:t>
      </w:r>
      <w:proofErr w:type="gramEnd"/>
      <w:r w:rsidRPr="00941CBB">
        <w:rPr>
          <w:rFonts w:ascii="Bookman Old Style" w:hAnsi="Bookman Old Style"/>
          <w:iCs/>
          <w:sz w:val="24"/>
          <w:szCs w:val="24"/>
        </w:rPr>
        <w:t xml:space="preserve"> An Nur: 31).</w:t>
      </w:r>
    </w:p>
    <w:p w:rsidR="00F751D6" w:rsidRPr="00941CBB" w:rsidRDefault="00561A99" w:rsidP="00E839AB">
      <w:pPr>
        <w:pStyle w:val="a0"/>
        <w:rPr>
          <w:rtl/>
        </w:rPr>
      </w:pPr>
      <w:r w:rsidRPr="00561A99">
        <w:rPr>
          <w:rFonts w:hint="cs"/>
          <w:rtl/>
        </w:rPr>
        <w:t>«</w:t>
      </w:r>
      <w:r w:rsidR="00F751D6" w:rsidRPr="00941CBB">
        <w:rPr>
          <w:rtl/>
        </w:rPr>
        <w:t>شَقَّقْنَ مُرُوْطَهُنَّ فَاخْتَمَرْنَ بِهَا</w:t>
      </w:r>
      <w:r w:rsidRPr="00561A99">
        <w:rPr>
          <w:rFonts w:hint="cs"/>
          <w:rtl/>
        </w:rPr>
        <w:t>»</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Cs/>
          <w:sz w:val="24"/>
          <w:szCs w:val="24"/>
        </w:rPr>
        <w:t>(Mereka langsung merobek ordeng mereka untuk di jadikan jilbab).</w:t>
      </w:r>
    </w:p>
    <w:p w:rsidR="00C56399" w:rsidRPr="00941CBB" w:rsidRDefault="00C56399" w:rsidP="00BA15EB">
      <w:pPr>
        <w:pStyle w:val="BodyTextIndent"/>
        <w:spacing w:before="120" w:after="120"/>
        <w:ind w:left="0" w:firstLine="284"/>
        <w:jc w:val="lowKashida"/>
        <w:rPr>
          <w:rFonts w:ascii="Bookman Old Style" w:hAnsi="Bookman Old Style"/>
          <w:b/>
          <w:bCs/>
          <w:sz w:val="24"/>
          <w:szCs w:val="24"/>
        </w:rPr>
      </w:pPr>
    </w:p>
    <w:p w:rsidR="00F751D6" w:rsidRPr="00941CBB" w:rsidRDefault="00F751D6" w:rsidP="00C56399">
      <w:pPr>
        <w:pStyle w:val="BodyTextIndent"/>
        <w:keepNext/>
        <w:spacing w:before="120" w:after="120"/>
        <w:ind w:left="0" w:firstLine="284"/>
        <w:jc w:val="lowKashida"/>
        <w:rPr>
          <w:rFonts w:ascii="Bookman Old Style" w:hAnsi="Bookman Old Style"/>
          <w:b/>
          <w:bCs/>
          <w:sz w:val="24"/>
          <w:szCs w:val="24"/>
        </w:rPr>
      </w:pPr>
      <w:r w:rsidRPr="00941CBB">
        <w:rPr>
          <w:rFonts w:ascii="Bookman Old Style" w:hAnsi="Bookman Old Style"/>
          <w:b/>
          <w:bCs/>
          <w:sz w:val="24"/>
          <w:szCs w:val="24"/>
        </w:rPr>
        <w:t>Ukhti Al Muslimah !</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Janganlah berkata: “Kita bukan mereka” bagaimana mungkin kita bisa mencapai apa yang mereka capai? jangan engkau heran! seorang penyair berkata:</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425"/>
        <w:gridCol w:w="3227"/>
      </w:tblGrid>
      <w:tr w:rsidR="004B36F4" w:rsidTr="009C7BA1">
        <w:tc>
          <w:tcPr>
            <w:tcW w:w="3142" w:type="dxa"/>
          </w:tcPr>
          <w:p w:rsidR="004B36F4" w:rsidRPr="003818D0" w:rsidRDefault="004B36F4" w:rsidP="009C7BA1">
            <w:pPr>
              <w:pStyle w:val="BodyTextIndent"/>
              <w:bidi/>
              <w:ind w:left="0" w:firstLine="0"/>
              <w:jc w:val="lowKashida"/>
              <w:rPr>
                <w:rFonts w:ascii="mylotus" w:hAnsi="mylotus" w:cs="mylotus"/>
                <w:sz w:val="2"/>
                <w:szCs w:val="2"/>
                <w:rtl/>
              </w:rPr>
            </w:pPr>
            <w:r w:rsidRPr="003818D0">
              <w:rPr>
                <w:rFonts w:ascii="mylotus" w:hAnsi="mylotus" w:cs="mylotus"/>
                <w:rtl/>
              </w:rPr>
              <w:t>فَتَشَبَّهُوْا إِنْ لَمْ تَكُوْنُوْا مِثْلَهُمْ</w:t>
            </w:r>
            <w:r w:rsidR="009C7BA1" w:rsidRPr="003818D0">
              <w:rPr>
                <w:rFonts w:ascii="mylotus" w:hAnsi="mylotus" w:cs="mylotus"/>
                <w:rtl/>
              </w:rPr>
              <w:br/>
            </w:r>
          </w:p>
        </w:tc>
        <w:tc>
          <w:tcPr>
            <w:tcW w:w="425" w:type="dxa"/>
          </w:tcPr>
          <w:p w:rsidR="004B36F4" w:rsidRPr="003818D0" w:rsidRDefault="004B36F4" w:rsidP="009C7BA1">
            <w:pPr>
              <w:pStyle w:val="BodyTextIndent"/>
              <w:bidi/>
              <w:ind w:left="0" w:firstLine="0"/>
              <w:jc w:val="lowKashida"/>
              <w:rPr>
                <w:rFonts w:ascii="mylotus" w:hAnsi="mylotus" w:cs="mylotus"/>
                <w:rtl/>
              </w:rPr>
            </w:pPr>
          </w:p>
        </w:tc>
        <w:tc>
          <w:tcPr>
            <w:tcW w:w="3227" w:type="dxa"/>
          </w:tcPr>
          <w:p w:rsidR="004B36F4" w:rsidRPr="003818D0" w:rsidRDefault="004B36F4" w:rsidP="009C7BA1">
            <w:pPr>
              <w:pStyle w:val="BodyTextIndent"/>
              <w:bidi/>
              <w:ind w:left="0" w:firstLine="0"/>
              <w:jc w:val="lowKashida"/>
              <w:rPr>
                <w:rFonts w:ascii="mylotus" w:hAnsi="mylotus" w:cs="mylotus"/>
                <w:sz w:val="2"/>
                <w:szCs w:val="2"/>
                <w:rtl/>
              </w:rPr>
            </w:pPr>
            <w:r w:rsidRPr="003818D0">
              <w:rPr>
                <w:rFonts w:ascii="mylotus" w:hAnsi="mylotus" w:cs="mylotus"/>
                <w:rtl/>
              </w:rPr>
              <w:t>إِّنَ التَّشَبُّهَ بِالْكِرَامِ فَلاَحُ</w:t>
            </w:r>
            <w:r w:rsidR="009C7BA1" w:rsidRPr="003818D0">
              <w:rPr>
                <w:rFonts w:ascii="mylotus" w:hAnsi="mylotus" w:cs="mylotus"/>
                <w:rtl/>
              </w:rPr>
              <w:br/>
            </w:r>
          </w:p>
        </w:tc>
      </w:tr>
    </w:tbl>
    <w:p w:rsidR="00F751D6" w:rsidRPr="00941CBB" w:rsidRDefault="00F751D6" w:rsidP="00BA15EB">
      <w:pPr>
        <w:pStyle w:val="BodyTextIndent"/>
        <w:spacing w:before="120" w:after="120"/>
        <w:ind w:left="360" w:firstLine="0"/>
        <w:jc w:val="lowKashida"/>
        <w:rPr>
          <w:rFonts w:ascii="Bookman Old Style" w:hAnsi="Bookman Old Style"/>
          <w:i/>
          <w:sz w:val="24"/>
          <w:szCs w:val="24"/>
          <w:rtl/>
        </w:rPr>
      </w:pPr>
      <w:r w:rsidRPr="00941CBB">
        <w:rPr>
          <w:rFonts w:ascii="Bookman Old Style" w:hAnsi="Bookman Old Style"/>
          <w:i/>
          <w:sz w:val="24"/>
          <w:szCs w:val="24"/>
        </w:rPr>
        <w:lastRenderedPageBreak/>
        <w:t xml:space="preserve">Berusahalah meniru orang-orang yang mulia walau tidak </w:t>
      </w:r>
      <w:proofErr w:type="gramStart"/>
      <w:r w:rsidRPr="00941CBB">
        <w:rPr>
          <w:rFonts w:ascii="Bookman Old Style" w:hAnsi="Bookman Old Style"/>
          <w:i/>
          <w:sz w:val="24"/>
          <w:szCs w:val="24"/>
        </w:rPr>
        <w:t>sama</w:t>
      </w:r>
      <w:proofErr w:type="gramEnd"/>
      <w:r w:rsidRPr="00941CBB">
        <w:rPr>
          <w:rFonts w:ascii="Bookman Old Style" w:hAnsi="Bookman Old Style"/>
          <w:i/>
          <w:sz w:val="24"/>
          <w:szCs w:val="24"/>
        </w:rPr>
        <w:t xml:space="preserve"> persis seperti mereka.</w:t>
      </w:r>
    </w:p>
    <w:p w:rsidR="00F751D6" w:rsidRPr="00941CBB" w:rsidRDefault="00F751D6" w:rsidP="00BA15EB">
      <w:pPr>
        <w:pStyle w:val="BodyTextIndent"/>
        <w:spacing w:before="120" w:after="120"/>
        <w:ind w:left="567" w:firstLine="0"/>
        <w:jc w:val="lowKashida"/>
        <w:rPr>
          <w:rFonts w:ascii="Bookman Old Style" w:hAnsi="Bookman Old Style"/>
          <w:i/>
          <w:sz w:val="24"/>
          <w:szCs w:val="24"/>
        </w:rPr>
      </w:pPr>
      <w:r w:rsidRPr="00941CBB">
        <w:rPr>
          <w:rFonts w:ascii="Bookman Old Style" w:hAnsi="Bookman Old Style"/>
          <w:i/>
          <w:sz w:val="24"/>
          <w:szCs w:val="24"/>
        </w:rPr>
        <w:t>Sebab meniru orang yang mulia itu merupakan keberuntungan.</w:t>
      </w:r>
    </w:p>
    <w:p w:rsidR="00BA15EB" w:rsidRPr="00941CBB" w:rsidRDefault="00BA15EB" w:rsidP="00BA15EB">
      <w:pPr>
        <w:pStyle w:val="BodyTextIndent"/>
        <w:spacing w:before="120" w:after="120"/>
        <w:ind w:left="0" w:firstLine="284"/>
        <w:jc w:val="lowKashida"/>
        <w:rPr>
          <w:rFonts w:ascii="Bookman Old Style" w:hAnsi="Bookman Old Style"/>
          <w:b/>
          <w:bCs/>
          <w:sz w:val="24"/>
          <w:szCs w:val="24"/>
        </w:rPr>
      </w:pPr>
    </w:p>
    <w:p w:rsidR="00F751D6" w:rsidRPr="00941CBB" w:rsidRDefault="00F751D6" w:rsidP="00BA15EB">
      <w:pPr>
        <w:pStyle w:val="BodyTextIndent"/>
        <w:spacing w:before="120" w:after="120"/>
        <w:ind w:left="0" w:firstLine="284"/>
        <w:jc w:val="lowKashida"/>
        <w:rPr>
          <w:rFonts w:ascii="Bookman Old Style" w:hAnsi="Bookman Old Style"/>
          <w:b/>
          <w:bCs/>
          <w:sz w:val="24"/>
          <w:szCs w:val="24"/>
        </w:rPr>
      </w:pPr>
      <w:r w:rsidRPr="00941CBB">
        <w:rPr>
          <w:rFonts w:ascii="Bookman Old Style" w:hAnsi="Bookman Old Style"/>
          <w:b/>
          <w:bCs/>
          <w:sz w:val="24"/>
          <w:szCs w:val="24"/>
        </w:rPr>
        <w:t>Ukhti Al Muslimah!</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Tidakkah engkau baca firman Allah </w:t>
      </w:r>
      <w:r w:rsidR="003818D0" w:rsidRPr="003818D0">
        <w:rPr>
          <w:rFonts w:ascii="Bookman Old Style" w:hAnsi="Bookman Old Style" w:cs="CTraditional Arabic"/>
          <w:iCs/>
          <w:sz w:val="24"/>
          <w:szCs w:val="24"/>
          <w:rtl/>
        </w:rPr>
        <w:t>أ</w:t>
      </w:r>
      <w:r w:rsidRPr="00941CBB">
        <w:rPr>
          <w:rFonts w:ascii="Bookman Old Style" w:hAnsi="Bookman Old Style"/>
          <w:iCs/>
          <w:sz w:val="24"/>
          <w:szCs w:val="24"/>
        </w:rPr>
        <w:t xml:space="preserve"> </w:t>
      </w:r>
      <w:r w:rsidRPr="00941CBB">
        <w:rPr>
          <w:rFonts w:ascii="Bookman Old Style" w:hAnsi="Bookman Old Style"/>
          <w:sz w:val="24"/>
          <w:szCs w:val="24"/>
        </w:rPr>
        <w:t xml:space="preserve">tentang isteri-isteri Nabi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w:t>
      </w:r>
    </w:p>
    <w:p w:rsidR="00F751D6" w:rsidRPr="00941CBB" w:rsidRDefault="00D551A2" w:rsidP="00D551A2">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وَإِذَا</w:t>
      </w:r>
      <w:r w:rsidRPr="00561A99">
        <w:rPr>
          <w:rStyle w:val="Char"/>
          <w:rtl/>
        </w:rPr>
        <w:t xml:space="preserve"> </w:t>
      </w:r>
      <w:r w:rsidRPr="00561A99">
        <w:rPr>
          <w:rStyle w:val="Char"/>
          <w:rFonts w:hint="eastAsia"/>
          <w:rtl/>
        </w:rPr>
        <w:t>سَأَلْتُمُوهُنَّ</w:t>
      </w:r>
      <w:r w:rsidRPr="00561A99">
        <w:rPr>
          <w:rStyle w:val="Char"/>
          <w:rtl/>
        </w:rPr>
        <w:t xml:space="preserve"> </w:t>
      </w:r>
      <w:r w:rsidRPr="00561A99">
        <w:rPr>
          <w:rStyle w:val="Char"/>
          <w:rFonts w:hint="eastAsia"/>
          <w:rtl/>
        </w:rPr>
        <w:t>مَتَاعًا</w:t>
      </w:r>
      <w:r w:rsidRPr="00561A99">
        <w:rPr>
          <w:rStyle w:val="Char"/>
          <w:rtl/>
        </w:rPr>
        <w:t xml:space="preserve"> </w:t>
      </w:r>
      <w:r w:rsidRPr="00561A99">
        <w:rPr>
          <w:rStyle w:val="Char"/>
          <w:rFonts w:hint="eastAsia"/>
          <w:rtl/>
        </w:rPr>
        <w:t>فَاسْأَلُوهُنَّ</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وَرَاءِ</w:t>
      </w:r>
      <w:r w:rsidRPr="00561A99">
        <w:rPr>
          <w:rStyle w:val="Char"/>
          <w:rtl/>
        </w:rPr>
        <w:t xml:space="preserve"> </w:t>
      </w:r>
      <w:r w:rsidRPr="00561A99">
        <w:rPr>
          <w:rStyle w:val="Char"/>
          <w:rFonts w:hint="eastAsia"/>
          <w:rtl/>
        </w:rPr>
        <w:t>حِجَابٍ</w:t>
      </w:r>
      <w:r w:rsidRPr="00561A99">
        <w:rPr>
          <w:rStyle w:val="Char"/>
          <w:rtl/>
        </w:rPr>
        <w:t xml:space="preserve">  </w:t>
      </w:r>
      <w:r w:rsidRPr="00561A99">
        <w:rPr>
          <w:rStyle w:val="Char"/>
          <w:rFonts w:hint="eastAsia"/>
          <w:rtl/>
        </w:rPr>
        <w:t>ذَلِكُمْ</w:t>
      </w:r>
      <w:r w:rsidRPr="00561A99">
        <w:rPr>
          <w:rStyle w:val="Char"/>
          <w:rtl/>
        </w:rPr>
        <w:t xml:space="preserve"> </w:t>
      </w:r>
      <w:r w:rsidRPr="00561A99">
        <w:rPr>
          <w:rStyle w:val="Char"/>
          <w:rFonts w:hint="eastAsia"/>
          <w:rtl/>
        </w:rPr>
        <w:t>أَطْهَرُ</w:t>
      </w:r>
      <w:r w:rsidRPr="00561A99">
        <w:rPr>
          <w:rStyle w:val="Char"/>
          <w:rtl/>
        </w:rPr>
        <w:t xml:space="preserve"> </w:t>
      </w:r>
      <w:r w:rsidRPr="00561A99">
        <w:rPr>
          <w:rStyle w:val="Char"/>
          <w:rFonts w:hint="eastAsia"/>
          <w:rtl/>
        </w:rPr>
        <w:t>لِقُلُوبِكُمْ</w:t>
      </w:r>
      <w:r w:rsidRPr="00561A99">
        <w:rPr>
          <w:rStyle w:val="Char"/>
          <w:rtl/>
        </w:rPr>
        <w:t xml:space="preserve"> </w:t>
      </w:r>
      <w:r w:rsidRPr="00561A99">
        <w:rPr>
          <w:rStyle w:val="Char"/>
          <w:rFonts w:hint="eastAsia"/>
          <w:rtl/>
        </w:rPr>
        <w:t>وَقُلُوبِهِنَّ</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الأحزاب</w:t>
      </w:r>
      <w:r>
        <w:rPr>
          <w:rFonts w:ascii="Bookman Old Style" w:hAnsi="Bookman Old Style" w:cs="mylotus"/>
          <w:color w:val="000000"/>
          <w:sz w:val="24"/>
          <w:szCs w:val="24"/>
          <w:shd w:val="clear" w:color="auto" w:fill="FFFFFF"/>
          <w:rtl/>
        </w:rPr>
        <w:t>: 53]</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proofErr w:type="gramStart"/>
      <w:r w:rsidRPr="00941CBB">
        <w:rPr>
          <w:rFonts w:ascii="Bookman Old Style" w:hAnsi="Bookman Old Style"/>
          <w:i/>
          <w:sz w:val="24"/>
          <w:szCs w:val="24"/>
        </w:rPr>
        <w:t xml:space="preserve">“Apabila kamu meminta sesuatu (keperluan) kepada mereka (isteri-isteri Nabi </w:t>
      </w:r>
      <w:r w:rsidR="003818D0" w:rsidRPr="003818D0">
        <w:rPr>
          <w:rFonts w:ascii="Bookman Old Style" w:hAnsi="Bookman Old Style" w:cs="CTraditional Arabic"/>
          <w:i/>
          <w:sz w:val="24"/>
          <w:szCs w:val="24"/>
          <w:rtl/>
        </w:rPr>
        <w:t>ج</w:t>
      </w:r>
      <w:r w:rsidRPr="00941CBB">
        <w:rPr>
          <w:rFonts w:ascii="Bookman Old Style" w:hAnsi="Bookman Old Style"/>
          <w:i/>
          <w:sz w:val="24"/>
          <w:szCs w:val="24"/>
        </w:rPr>
        <w:t>) maka mintalah dari belakang tabir.</w:t>
      </w:r>
      <w:proofErr w:type="gramEnd"/>
      <w:r w:rsidRPr="00941CBB">
        <w:rPr>
          <w:rFonts w:ascii="Bookman Old Style" w:hAnsi="Bookman Old Style"/>
          <w:i/>
          <w:sz w:val="24"/>
          <w:szCs w:val="24"/>
        </w:rPr>
        <w:t xml:space="preserve"> Cara yang demikian itu lebih suci bagi hatimu dan hati mereka”</w:t>
      </w:r>
      <w:r w:rsidRPr="00941CBB">
        <w:rPr>
          <w:rFonts w:ascii="Bookman Old Style" w:hAnsi="Bookman Old Style"/>
          <w:iCs/>
          <w:sz w:val="24"/>
          <w:szCs w:val="24"/>
        </w:rPr>
        <w:t xml:space="preserve"> (QS. Al Ahzab: 53).</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Lebih suci dari hati siapa, wahai ukhti ? </w:t>
      </w:r>
      <w:proofErr w:type="gramStart"/>
      <w:r w:rsidRPr="00941CBB">
        <w:rPr>
          <w:rFonts w:ascii="Bookman Old Style" w:hAnsi="Bookman Old Style"/>
          <w:sz w:val="24"/>
          <w:szCs w:val="24"/>
        </w:rPr>
        <w:t>lebih</w:t>
      </w:r>
      <w:proofErr w:type="gramEnd"/>
      <w:r w:rsidRPr="00941CBB">
        <w:rPr>
          <w:rFonts w:ascii="Bookman Old Style" w:hAnsi="Bookman Old Style"/>
          <w:sz w:val="24"/>
          <w:szCs w:val="24"/>
        </w:rPr>
        <w:t xml:space="preserve"> suci dari hati isteri-isteri Nabi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(ummahatul mu’minin). </w:t>
      </w:r>
      <w:proofErr w:type="gramStart"/>
      <w:r w:rsidRPr="00941CBB">
        <w:rPr>
          <w:rFonts w:ascii="Bookman Old Style" w:hAnsi="Bookman Old Style"/>
          <w:sz w:val="24"/>
          <w:szCs w:val="24"/>
        </w:rPr>
        <w:t xml:space="preserve">Lebih suci bagi hati para sahabat Nabi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umat yang terbaik setelah Nabi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w:t>
      </w:r>
      <w:proofErr w:type="gramEnd"/>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Bagaimana dengan hati kita pada masa sekarang? Apakah Dzat Yang Menciptakanmu, Yang mengetahui cara yang terbaik untuk mensucikan hati, sama dengan orang yang tidak mengetahui hal itu?</w:t>
      </w:r>
    </w:p>
    <w:p w:rsidR="00F751D6" w:rsidRPr="00941CBB" w:rsidRDefault="00F751D6" w:rsidP="00BA15EB">
      <w:pPr>
        <w:pStyle w:val="BodyTextIndent"/>
        <w:spacing w:before="120" w:after="120"/>
        <w:ind w:left="0" w:firstLine="284"/>
        <w:jc w:val="lowKashida"/>
        <w:rPr>
          <w:rFonts w:ascii="Bookman Old Style" w:hAnsi="Bookman Old Style"/>
          <w:b/>
          <w:bCs/>
          <w:sz w:val="24"/>
          <w:szCs w:val="24"/>
        </w:rPr>
      </w:pPr>
      <w:r w:rsidRPr="00941CBB">
        <w:rPr>
          <w:rFonts w:ascii="Bookman Old Style" w:hAnsi="Bookman Old Style"/>
          <w:b/>
          <w:bCs/>
          <w:sz w:val="24"/>
          <w:szCs w:val="24"/>
        </w:rPr>
        <w:t>Ukhti Al Muslimah …!</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berfirman:</w:t>
      </w:r>
    </w:p>
    <w:p w:rsidR="00F751D6" w:rsidRPr="00941CBB" w:rsidRDefault="003A5DAD" w:rsidP="003A5DAD">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lastRenderedPageBreak/>
        <w:t>﴿</w:t>
      </w:r>
      <w:r w:rsidRPr="00561A99">
        <w:rPr>
          <w:rStyle w:val="Char"/>
          <w:rFonts w:hint="eastAsia"/>
          <w:rtl/>
        </w:rPr>
        <w:t>يَا</w:t>
      </w:r>
      <w:r w:rsidRPr="00561A99">
        <w:rPr>
          <w:rStyle w:val="Char"/>
          <w:rtl/>
        </w:rPr>
        <w:t xml:space="preserve"> </w:t>
      </w:r>
      <w:r w:rsidRPr="00561A99">
        <w:rPr>
          <w:rStyle w:val="Char"/>
          <w:rFonts w:hint="eastAsia"/>
          <w:rtl/>
        </w:rPr>
        <w:t>أَيُّهَا</w:t>
      </w:r>
      <w:r w:rsidRPr="00561A99">
        <w:rPr>
          <w:rStyle w:val="Char"/>
          <w:rtl/>
        </w:rPr>
        <w:t xml:space="preserve"> </w:t>
      </w:r>
      <w:r w:rsidRPr="00561A99">
        <w:rPr>
          <w:rStyle w:val="Char"/>
          <w:rFonts w:hint="eastAsia"/>
          <w:rtl/>
        </w:rPr>
        <w:t>النَّبِيُّ</w:t>
      </w:r>
      <w:r w:rsidRPr="00561A99">
        <w:rPr>
          <w:rStyle w:val="Char"/>
          <w:rtl/>
        </w:rPr>
        <w:t xml:space="preserve"> </w:t>
      </w:r>
      <w:r w:rsidRPr="00561A99">
        <w:rPr>
          <w:rStyle w:val="Char"/>
          <w:rFonts w:hint="eastAsia"/>
          <w:rtl/>
        </w:rPr>
        <w:t>قُلْ</w:t>
      </w:r>
      <w:r w:rsidRPr="00561A99">
        <w:rPr>
          <w:rStyle w:val="Char"/>
          <w:rtl/>
        </w:rPr>
        <w:t xml:space="preserve"> </w:t>
      </w:r>
      <w:r w:rsidRPr="00561A99">
        <w:rPr>
          <w:rStyle w:val="Char"/>
          <w:rFonts w:hint="eastAsia"/>
          <w:rtl/>
        </w:rPr>
        <w:t>لِأَزْوَاجِكَ</w:t>
      </w:r>
      <w:r w:rsidRPr="00561A99">
        <w:rPr>
          <w:rStyle w:val="Char"/>
          <w:rtl/>
        </w:rPr>
        <w:t xml:space="preserve"> </w:t>
      </w:r>
      <w:r w:rsidRPr="00561A99">
        <w:rPr>
          <w:rStyle w:val="Char"/>
          <w:rFonts w:hint="eastAsia"/>
          <w:rtl/>
        </w:rPr>
        <w:t>وَبَنَاتِكَ</w:t>
      </w:r>
      <w:r w:rsidRPr="00561A99">
        <w:rPr>
          <w:rStyle w:val="Char"/>
          <w:rtl/>
        </w:rPr>
        <w:t xml:space="preserve"> </w:t>
      </w:r>
      <w:r w:rsidRPr="00561A99">
        <w:rPr>
          <w:rStyle w:val="Char"/>
          <w:rFonts w:hint="eastAsia"/>
          <w:rtl/>
        </w:rPr>
        <w:t>وَنِسَاءِ</w:t>
      </w:r>
      <w:r w:rsidRPr="00561A99">
        <w:rPr>
          <w:rStyle w:val="Char"/>
          <w:rtl/>
        </w:rPr>
        <w:t xml:space="preserve"> </w:t>
      </w:r>
      <w:r w:rsidRPr="00561A99">
        <w:rPr>
          <w:rStyle w:val="Char"/>
          <w:rFonts w:hint="eastAsia"/>
          <w:rtl/>
        </w:rPr>
        <w:t>الْمُؤْمِنِينَ</w:t>
      </w:r>
      <w:r w:rsidRPr="00561A99">
        <w:rPr>
          <w:rStyle w:val="Char"/>
          <w:rtl/>
        </w:rPr>
        <w:t xml:space="preserve"> </w:t>
      </w:r>
      <w:r w:rsidRPr="00561A99">
        <w:rPr>
          <w:rStyle w:val="Char"/>
          <w:rFonts w:hint="eastAsia"/>
          <w:rtl/>
        </w:rPr>
        <w:t>يُدْنِينَ</w:t>
      </w:r>
      <w:r w:rsidRPr="00561A99">
        <w:rPr>
          <w:rStyle w:val="Char"/>
          <w:rtl/>
        </w:rPr>
        <w:t xml:space="preserve"> </w:t>
      </w:r>
      <w:r w:rsidRPr="00561A99">
        <w:rPr>
          <w:rStyle w:val="Char"/>
          <w:rFonts w:hint="eastAsia"/>
          <w:rtl/>
        </w:rPr>
        <w:t>عَلَيْهِنَّ</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جَلَابِيبِهِنَّ</w:t>
      </w:r>
      <w:r w:rsidRPr="00561A99">
        <w:rPr>
          <w:rStyle w:val="Char"/>
          <w:rtl/>
        </w:rPr>
        <w:t xml:space="preserve"> </w:t>
      </w:r>
      <w:r w:rsidRPr="00561A99">
        <w:rPr>
          <w:rStyle w:val="Char"/>
          <w:rFonts w:hint="eastAsia"/>
          <w:rtl/>
        </w:rPr>
        <w:t>ذَلِكَ</w:t>
      </w:r>
      <w:r w:rsidRPr="00561A99">
        <w:rPr>
          <w:rStyle w:val="Char"/>
          <w:rtl/>
        </w:rPr>
        <w:t xml:space="preserve"> </w:t>
      </w:r>
      <w:r w:rsidRPr="00561A99">
        <w:rPr>
          <w:rStyle w:val="Char"/>
          <w:rFonts w:hint="eastAsia"/>
          <w:rtl/>
        </w:rPr>
        <w:t>أَدْنَى</w:t>
      </w:r>
      <w:r w:rsidRPr="00561A99">
        <w:rPr>
          <w:rStyle w:val="Char"/>
          <w:rtl/>
        </w:rPr>
        <w:t xml:space="preserve"> </w:t>
      </w:r>
      <w:r w:rsidRPr="00561A99">
        <w:rPr>
          <w:rStyle w:val="Char"/>
          <w:rFonts w:hint="eastAsia"/>
          <w:rtl/>
        </w:rPr>
        <w:t>أَنْ</w:t>
      </w:r>
      <w:r w:rsidRPr="00561A99">
        <w:rPr>
          <w:rStyle w:val="Char"/>
          <w:rtl/>
        </w:rPr>
        <w:t xml:space="preserve"> </w:t>
      </w:r>
      <w:r w:rsidRPr="00561A99">
        <w:rPr>
          <w:rStyle w:val="Char"/>
          <w:rFonts w:hint="eastAsia"/>
          <w:rtl/>
        </w:rPr>
        <w:t>يُعْرَفْنَ</w:t>
      </w:r>
      <w:r w:rsidRPr="00561A99">
        <w:rPr>
          <w:rStyle w:val="Char"/>
          <w:rtl/>
        </w:rPr>
        <w:t xml:space="preserve"> </w:t>
      </w:r>
      <w:r w:rsidRPr="00561A99">
        <w:rPr>
          <w:rStyle w:val="Char"/>
          <w:rFonts w:hint="eastAsia"/>
          <w:rtl/>
        </w:rPr>
        <w:t>فَلَا</w:t>
      </w:r>
      <w:r w:rsidRPr="00561A99">
        <w:rPr>
          <w:rStyle w:val="Char"/>
          <w:rtl/>
        </w:rPr>
        <w:t xml:space="preserve"> </w:t>
      </w:r>
      <w:r w:rsidRPr="00561A99">
        <w:rPr>
          <w:rStyle w:val="Char"/>
          <w:rFonts w:hint="eastAsia"/>
          <w:rtl/>
        </w:rPr>
        <w:t>يُؤْذَيْنَ</w:t>
      </w:r>
      <w:r w:rsidRPr="00561A99">
        <w:rPr>
          <w:rStyle w:val="Char"/>
          <w:rtl/>
        </w:rPr>
        <w:t xml:space="preserve"> </w:t>
      </w:r>
      <w:r w:rsidRPr="00561A99">
        <w:rPr>
          <w:rStyle w:val="Char"/>
          <w:rFonts w:hint="eastAsia"/>
          <w:rtl/>
        </w:rPr>
        <w:t>وَكَانَ</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غَفُورًا</w:t>
      </w:r>
      <w:r w:rsidRPr="00561A99">
        <w:rPr>
          <w:rStyle w:val="Char"/>
          <w:rtl/>
        </w:rPr>
        <w:t xml:space="preserve"> </w:t>
      </w:r>
      <w:r w:rsidRPr="00561A99">
        <w:rPr>
          <w:rStyle w:val="Char"/>
          <w:rFonts w:hint="eastAsia"/>
          <w:rtl/>
        </w:rPr>
        <w:t>رَحِيمًا</w:t>
      </w:r>
      <w:r w:rsidRPr="00561A99">
        <w:rPr>
          <w:rStyle w:val="Char"/>
          <w:rtl/>
        </w:rPr>
        <w:t>٥٩</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الأحزاب</w:t>
      </w:r>
      <w:r>
        <w:rPr>
          <w:rFonts w:ascii="Bookman Old Style" w:hAnsi="Bookman Old Style" w:cs="mylotus"/>
          <w:color w:val="000000"/>
          <w:sz w:val="24"/>
          <w:szCs w:val="24"/>
          <w:shd w:val="clear" w:color="auto" w:fill="FFFFFF"/>
          <w:rtl/>
        </w:rPr>
        <w:t>: 59]</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t>“Wahai Nabi, katakanlah kepada istri-istrimu, anak-anak perempuan dan istri-istri orang beriman: "hendaklah mereka mengulurkan jilbabnya ke seluruh tubuh mereka. Yang demikian itu supaya mereka lebih mudah untuk dikenal, karena itu mereka tidak diganggu, dan Allah adalah Maha Pengampun lagi Maha Penyayang”</w:t>
      </w:r>
      <w:r w:rsidRPr="00941CBB">
        <w:rPr>
          <w:rFonts w:ascii="Bookman Old Style" w:hAnsi="Bookman Old Style"/>
          <w:iCs/>
          <w:sz w:val="24"/>
          <w:szCs w:val="24"/>
        </w:rPr>
        <w:t xml:space="preserve"> (QS. Al Ahzab: 59).</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Ibnu Abbas </w:t>
      </w:r>
      <w:r w:rsidR="003818D0" w:rsidRPr="003818D0">
        <w:rPr>
          <w:rFonts w:ascii="Bookman Old Style" w:hAnsi="Bookman Old Style" w:cs="CTraditional Arabic"/>
          <w:sz w:val="24"/>
          <w:szCs w:val="24"/>
          <w:rtl/>
        </w:rPr>
        <w:t>س</w:t>
      </w:r>
      <w:r w:rsidRPr="00941CBB">
        <w:rPr>
          <w:rFonts w:ascii="Bookman Old Style" w:hAnsi="Bookman Old Style"/>
          <w:i/>
          <w:iCs/>
          <w:sz w:val="24"/>
          <w:szCs w:val="24"/>
        </w:rPr>
        <w:t xml:space="preserve"> </w:t>
      </w:r>
      <w:r w:rsidRPr="00941CBB">
        <w:rPr>
          <w:rFonts w:ascii="Bookman Old Style" w:hAnsi="Bookman Old Style"/>
          <w:sz w:val="24"/>
          <w:szCs w:val="24"/>
        </w:rPr>
        <w:t xml:space="preserve">berkata: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memerintahkan isteri-isteri orang beriman, apabila keluar dari rumah untuk suatu keperluan, hendaklah menutup wajahnya dari atas kepala dengan jilbabnya”.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 xml:space="preserve">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memerintahkan isteri-isteri orang yang beriman melakukan hal tersebut di atas, agar mereka dikenal dengan tertutup rapi, bersih, dan suci.</w:t>
      </w:r>
      <w:proofErr w:type="gramEnd"/>
      <w:r w:rsidRPr="00941CBB">
        <w:rPr>
          <w:rFonts w:ascii="Bookman Old Style" w:hAnsi="Bookman Old Style"/>
          <w:sz w:val="24"/>
          <w:szCs w:val="24"/>
        </w:rPr>
        <w:t xml:space="preserve"> Dengan demikian ia tidak akan di ganggu orang- orang yang jahat.</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Coba engkau perhatikan: siapa yang lebih sering digoda dan diganggu lelaki di jalan? tentu mereka yang suka bersolek ala jahiliyah.</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Perhatikan firman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di bawah ini:</w:t>
      </w:r>
    </w:p>
    <w:p w:rsidR="00F751D6" w:rsidRPr="00941CBB" w:rsidRDefault="003A5DAD" w:rsidP="003A5DAD">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وَالْقَوَاعِدُ</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النِّسَاءِ</w:t>
      </w:r>
      <w:r w:rsidRPr="00561A99">
        <w:rPr>
          <w:rStyle w:val="Char"/>
          <w:rtl/>
        </w:rPr>
        <w:t xml:space="preserve"> </w:t>
      </w:r>
      <w:r w:rsidRPr="00561A99">
        <w:rPr>
          <w:rStyle w:val="Char"/>
          <w:rFonts w:hint="eastAsia"/>
          <w:rtl/>
        </w:rPr>
        <w:t>اللَّاتِي</w:t>
      </w:r>
      <w:r w:rsidRPr="00561A99">
        <w:rPr>
          <w:rStyle w:val="Char"/>
          <w:rtl/>
        </w:rPr>
        <w:t xml:space="preserve"> </w:t>
      </w:r>
      <w:r w:rsidRPr="00561A99">
        <w:rPr>
          <w:rStyle w:val="Char"/>
          <w:rFonts w:hint="eastAsia"/>
          <w:rtl/>
        </w:rPr>
        <w:t>لَا</w:t>
      </w:r>
      <w:r w:rsidRPr="00561A99">
        <w:rPr>
          <w:rStyle w:val="Char"/>
          <w:rtl/>
        </w:rPr>
        <w:t xml:space="preserve"> </w:t>
      </w:r>
      <w:r w:rsidRPr="00561A99">
        <w:rPr>
          <w:rStyle w:val="Char"/>
          <w:rFonts w:hint="eastAsia"/>
          <w:rtl/>
        </w:rPr>
        <w:t>يَرْجُونَ</w:t>
      </w:r>
      <w:r w:rsidRPr="00561A99">
        <w:rPr>
          <w:rStyle w:val="Char"/>
          <w:rtl/>
        </w:rPr>
        <w:t xml:space="preserve"> </w:t>
      </w:r>
      <w:r w:rsidRPr="00561A99">
        <w:rPr>
          <w:rStyle w:val="Char"/>
          <w:rFonts w:hint="eastAsia"/>
          <w:rtl/>
        </w:rPr>
        <w:t>نِكَاحًا</w:t>
      </w:r>
      <w:r w:rsidRPr="00561A99">
        <w:rPr>
          <w:rStyle w:val="Char"/>
          <w:rtl/>
        </w:rPr>
        <w:t xml:space="preserve"> </w:t>
      </w:r>
      <w:r w:rsidRPr="00561A99">
        <w:rPr>
          <w:rStyle w:val="Char"/>
          <w:rFonts w:hint="eastAsia"/>
          <w:rtl/>
        </w:rPr>
        <w:t>فَلَيْسَ</w:t>
      </w:r>
      <w:r w:rsidRPr="00561A99">
        <w:rPr>
          <w:rStyle w:val="Char"/>
          <w:rtl/>
        </w:rPr>
        <w:t xml:space="preserve"> </w:t>
      </w:r>
      <w:r w:rsidRPr="00561A99">
        <w:rPr>
          <w:rStyle w:val="Char"/>
          <w:rFonts w:hint="eastAsia"/>
          <w:rtl/>
        </w:rPr>
        <w:t>عَلَيْهِنَّ</w:t>
      </w:r>
      <w:r w:rsidRPr="00561A99">
        <w:rPr>
          <w:rStyle w:val="Char"/>
          <w:rtl/>
        </w:rPr>
        <w:t xml:space="preserve"> </w:t>
      </w:r>
      <w:r w:rsidRPr="00561A99">
        <w:rPr>
          <w:rStyle w:val="Char"/>
          <w:rFonts w:hint="eastAsia"/>
          <w:rtl/>
        </w:rPr>
        <w:t>جُنَاحٌ</w:t>
      </w:r>
      <w:r w:rsidRPr="00561A99">
        <w:rPr>
          <w:rStyle w:val="Char"/>
          <w:rtl/>
        </w:rPr>
        <w:t xml:space="preserve"> </w:t>
      </w:r>
      <w:r w:rsidRPr="00561A99">
        <w:rPr>
          <w:rStyle w:val="Char"/>
          <w:rFonts w:hint="eastAsia"/>
          <w:rtl/>
        </w:rPr>
        <w:t>أَنْ</w:t>
      </w:r>
      <w:r w:rsidRPr="00561A99">
        <w:rPr>
          <w:rStyle w:val="Char"/>
          <w:rtl/>
        </w:rPr>
        <w:t xml:space="preserve"> </w:t>
      </w:r>
      <w:r w:rsidRPr="00561A99">
        <w:rPr>
          <w:rStyle w:val="Char"/>
          <w:rFonts w:hint="eastAsia"/>
          <w:rtl/>
        </w:rPr>
        <w:t>يَضَعْنَ</w:t>
      </w:r>
      <w:r w:rsidRPr="00561A99">
        <w:rPr>
          <w:rStyle w:val="Char"/>
          <w:rtl/>
        </w:rPr>
        <w:t xml:space="preserve"> </w:t>
      </w:r>
      <w:r w:rsidRPr="00561A99">
        <w:rPr>
          <w:rStyle w:val="Char"/>
          <w:rFonts w:hint="eastAsia"/>
          <w:rtl/>
        </w:rPr>
        <w:t>ثِيَابَهُنَّ</w:t>
      </w:r>
      <w:r w:rsidRPr="00561A99">
        <w:rPr>
          <w:rStyle w:val="Char"/>
          <w:rtl/>
        </w:rPr>
        <w:t xml:space="preserve"> </w:t>
      </w:r>
      <w:r w:rsidRPr="00561A99">
        <w:rPr>
          <w:rStyle w:val="Char"/>
          <w:rFonts w:hint="eastAsia"/>
          <w:rtl/>
        </w:rPr>
        <w:t>غَيْرَ</w:t>
      </w:r>
      <w:r w:rsidRPr="00561A99">
        <w:rPr>
          <w:rStyle w:val="Char"/>
          <w:rtl/>
        </w:rPr>
        <w:t xml:space="preserve"> </w:t>
      </w:r>
      <w:r w:rsidRPr="00561A99">
        <w:rPr>
          <w:rStyle w:val="Char"/>
          <w:rFonts w:hint="eastAsia"/>
          <w:rtl/>
        </w:rPr>
        <w:t>مُتَبَرِّجَاتٍ</w:t>
      </w:r>
      <w:r w:rsidRPr="00561A99">
        <w:rPr>
          <w:rStyle w:val="Char"/>
          <w:rtl/>
        </w:rPr>
        <w:t xml:space="preserve"> </w:t>
      </w:r>
      <w:r w:rsidRPr="00561A99">
        <w:rPr>
          <w:rStyle w:val="Char"/>
          <w:rFonts w:hint="eastAsia"/>
          <w:rtl/>
        </w:rPr>
        <w:t>بِزِينَةٍ</w:t>
      </w:r>
      <w:r w:rsidRPr="00561A99">
        <w:rPr>
          <w:rStyle w:val="Char"/>
          <w:rtl/>
        </w:rPr>
        <w:t xml:space="preserve">  </w:t>
      </w:r>
      <w:r w:rsidRPr="00561A99">
        <w:rPr>
          <w:rStyle w:val="Char"/>
          <w:rFonts w:hint="eastAsia"/>
          <w:rtl/>
        </w:rPr>
        <w:t>وَأَنْ</w:t>
      </w:r>
      <w:r w:rsidRPr="00561A99">
        <w:rPr>
          <w:rStyle w:val="Char"/>
          <w:rtl/>
        </w:rPr>
        <w:t xml:space="preserve"> </w:t>
      </w:r>
      <w:r w:rsidRPr="00561A99">
        <w:rPr>
          <w:rStyle w:val="Char"/>
          <w:rFonts w:hint="eastAsia"/>
          <w:rtl/>
        </w:rPr>
        <w:t>يَسْتَعْفِفْنَ</w:t>
      </w:r>
      <w:r w:rsidRPr="00561A99">
        <w:rPr>
          <w:rStyle w:val="Char"/>
          <w:rtl/>
        </w:rPr>
        <w:t xml:space="preserve"> </w:t>
      </w:r>
      <w:r w:rsidRPr="00561A99">
        <w:rPr>
          <w:rStyle w:val="Char"/>
          <w:rFonts w:hint="eastAsia"/>
          <w:rtl/>
        </w:rPr>
        <w:t>خَيْرٌ</w:t>
      </w:r>
      <w:r w:rsidRPr="00561A99">
        <w:rPr>
          <w:rStyle w:val="Char"/>
          <w:rtl/>
        </w:rPr>
        <w:t xml:space="preserve"> </w:t>
      </w:r>
      <w:r w:rsidRPr="00561A99">
        <w:rPr>
          <w:rStyle w:val="Char"/>
          <w:rFonts w:hint="eastAsia"/>
          <w:rtl/>
        </w:rPr>
        <w:t>لَهُنَّ</w:t>
      </w:r>
      <w:r w:rsidRPr="00561A99">
        <w:rPr>
          <w:rStyle w:val="Char"/>
          <w:rtl/>
        </w:rPr>
        <w:t xml:space="preserve">  </w:t>
      </w:r>
      <w:r w:rsidRPr="00561A99">
        <w:rPr>
          <w:rStyle w:val="Char"/>
          <w:rFonts w:hint="eastAsia"/>
          <w:rtl/>
        </w:rPr>
        <w:t>وَاللَّهُ</w:t>
      </w:r>
      <w:r w:rsidRPr="00561A99">
        <w:rPr>
          <w:rStyle w:val="Char"/>
          <w:rtl/>
        </w:rPr>
        <w:t xml:space="preserve"> </w:t>
      </w:r>
      <w:r w:rsidRPr="00561A99">
        <w:rPr>
          <w:rStyle w:val="Char"/>
          <w:rFonts w:hint="eastAsia"/>
          <w:rtl/>
        </w:rPr>
        <w:t>سَمِيعٌ</w:t>
      </w:r>
      <w:r w:rsidRPr="00561A99">
        <w:rPr>
          <w:rStyle w:val="Char"/>
          <w:rtl/>
        </w:rPr>
        <w:t xml:space="preserve"> </w:t>
      </w:r>
      <w:r w:rsidRPr="00561A99">
        <w:rPr>
          <w:rStyle w:val="Char"/>
          <w:rFonts w:hint="eastAsia"/>
          <w:rtl/>
        </w:rPr>
        <w:t>عَلِيمٌ</w:t>
      </w:r>
      <w:r w:rsidRPr="00561A99">
        <w:rPr>
          <w:rStyle w:val="Char"/>
          <w:rtl/>
        </w:rPr>
        <w:t>٦٠</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النور</w:t>
      </w:r>
      <w:r>
        <w:rPr>
          <w:rFonts w:ascii="Bookman Old Style" w:hAnsi="Bookman Old Style" w:cs="mylotus"/>
          <w:color w:val="000000"/>
          <w:sz w:val="24"/>
          <w:szCs w:val="24"/>
          <w:shd w:val="clear" w:color="auto" w:fill="FFFFFF"/>
          <w:rtl/>
        </w:rPr>
        <w:t>: 60]</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
          <w:sz w:val="24"/>
          <w:szCs w:val="24"/>
        </w:rPr>
        <w:lastRenderedPageBreak/>
        <w:t>“Dan perempuan-perempuan yang telah berhenti (dari haid dan mengandung) yang tidak ingin kawin lagi, tiadalah atas mereka dosa menanggalkan pakaian mereka tanpa (bermaksud</w:t>
      </w:r>
      <w:proofErr w:type="gramStart"/>
      <w:r w:rsidRPr="00941CBB">
        <w:rPr>
          <w:rFonts w:ascii="Bookman Old Style" w:hAnsi="Bookman Old Style"/>
          <w:i/>
          <w:sz w:val="24"/>
          <w:szCs w:val="24"/>
        </w:rPr>
        <w:t>)  menampakkan</w:t>
      </w:r>
      <w:proofErr w:type="gramEnd"/>
      <w:r w:rsidRPr="00941CBB">
        <w:rPr>
          <w:rFonts w:ascii="Bookman Old Style" w:hAnsi="Bookman Old Style"/>
          <w:i/>
          <w:sz w:val="24"/>
          <w:szCs w:val="24"/>
        </w:rPr>
        <w:t xml:space="preserve"> perhiasan. Dan berlaku sopan adalah lebih baik bagi mereka. Dan Allah Maha Mendengar lagi Maha Mengetahui.</w:t>
      </w:r>
      <w:r w:rsidRPr="00941CBB">
        <w:rPr>
          <w:rFonts w:ascii="Bookman Old Style" w:hAnsi="Bookman Old Style"/>
          <w:iCs/>
          <w:sz w:val="24"/>
          <w:szCs w:val="24"/>
        </w:rPr>
        <w:t xml:space="preserve"> (QS. An Nur: 60 ).</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 xml:space="preserve">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memberitahukan bahwa berjilbabnya perempuan tua yang tidak ingin menikah lagi serta tidak menampakkan perhiasan itu lebih utama, walaupun diperbolehkan bagi mereka untuk buka wajah dan tangan dengan syarat berlaku sopan (Islami).</w:t>
      </w:r>
      <w:proofErr w:type="gramEnd"/>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Al Qur’an telah mewajibkan wanita muslimah untuk memakai  jilbab (hijab) dan mengharamkan bersolek ala jahiliyah (tabarruj).</w:t>
      </w:r>
    </w:p>
    <w:p w:rsidR="00BA15EB" w:rsidRPr="00941CBB" w:rsidRDefault="00BA15EB" w:rsidP="00BA15EB">
      <w:pPr>
        <w:pStyle w:val="BodyTextIndent"/>
        <w:spacing w:before="120" w:after="120"/>
        <w:ind w:left="0" w:firstLine="284"/>
        <w:jc w:val="lowKashida"/>
        <w:rPr>
          <w:rFonts w:ascii="Bookman Old Style" w:hAnsi="Bookman Old Style"/>
          <w:b/>
          <w:bCs/>
          <w:sz w:val="24"/>
          <w:szCs w:val="24"/>
        </w:rPr>
      </w:pPr>
    </w:p>
    <w:p w:rsidR="00F751D6" w:rsidRPr="00941CBB" w:rsidRDefault="00F751D6" w:rsidP="00BA15EB">
      <w:pPr>
        <w:pStyle w:val="BodyTextIndent"/>
        <w:spacing w:before="120" w:after="120"/>
        <w:ind w:left="0" w:firstLine="284"/>
        <w:jc w:val="lowKashida"/>
        <w:rPr>
          <w:rFonts w:ascii="Bookman Old Style" w:hAnsi="Bookman Old Style"/>
          <w:b/>
          <w:bCs/>
          <w:sz w:val="24"/>
          <w:szCs w:val="24"/>
        </w:rPr>
      </w:pPr>
      <w:r w:rsidRPr="00941CBB">
        <w:rPr>
          <w:rFonts w:ascii="Bookman Old Style" w:hAnsi="Bookman Old Style"/>
          <w:b/>
          <w:bCs/>
          <w:sz w:val="24"/>
          <w:szCs w:val="24"/>
        </w:rPr>
        <w:t>Ukhti Al Muslimah!</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Dengarlah kata ibundamu, Ummul Mu’minin ketika bertanya kepada Nabi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w:t>
      </w:r>
    </w:p>
    <w:p w:rsidR="00F751D6" w:rsidRPr="00941CBB" w:rsidRDefault="00F751D6" w:rsidP="003A5DAD">
      <w:pPr>
        <w:pStyle w:val="a0"/>
        <w:rPr>
          <w:rtl/>
        </w:rPr>
      </w:pPr>
      <w:r w:rsidRPr="00941CBB">
        <w:rPr>
          <w:rtl/>
        </w:rPr>
        <w:t xml:space="preserve">سَأَلْتُ النَّبِيَّ </w:t>
      </w:r>
      <w:r w:rsidR="003818D0" w:rsidRPr="003818D0">
        <w:rPr>
          <w:rFonts w:cs="CTraditional Arabic"/>
          <w:szCs w:val="24"/>
          <w:rtl/>
        </w:rPr>
        <w:t>ج</w:t>
      </w:r>
      <w:r w:rsidRPr="00941CBB">
        <w:rPr>
          <w:rtl/>
        </w:rPr>
        <w:t xml:space="preserve"> كَيْفَ يَصْنَعُ النِّسَاءُ بِذُيُوْلِهِنَّ (أَسْفَلِ الثِّيَابِ) ؟ قَالَ: يُرْخِيْنَهُ شِبْرًا، قَالَتْ: إِذَا تَنْكَشِفُ أَقْدَامُهُنَّ، قاَلَ: يُرْخِيْنَهُ ذِرَاعًا لاَ يَزِدْنَ عَلَيْهِ. متفق عليه</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t xml:space="preserve">“Apa yang harus diperbuat wanita dengan ujung baju mereka? Nabi </w:t>
      </w:r>
      <w:r w:rsidR="003818D0" w:rsidRPr="003818D0">
        <w:rPr>
          <w:rFonts w:ascii="Bookman Old Style" w:hAnsi="Bookman Old Style" w:cs="CTraditional Arabic"/>
          <w:i/>
          <w:sz w:val="24"/>
          <w:szCs w:val="24"/>
          <w:rtl/>
        </w:rPr>
        <w:t>ج</w:t>
      </w:r>
      <w:r w:rsidRPr="00941CBB">
        <w:rPr>
          <w:rFonts w:ascii="Bookman Old Style" w:hAnsi="Bookman Old Style"/>
          <w:i/>
          <w:sz w:val="24"/>
          <w:szCs w:val="24"/>
        </w:rPr>
        <w:t xml:space="preserve"> bersabda: Hendaklah </w:t>
      </w:r>
      <w:proofErr w:type="gramStart"/>
      <w:r w:rsidRPr="00941CBB">
        <w:rPr>
          <w:rFonts w:ascii="Bookman Old Style" w:hAnsi="Bookman Old Style"/>
          <w:i/>
          <w:sz w:val="24"/>
          <w:szCs w:val="24"/>
        </w:rPr>
        <w:t>ia</w:t>
      </w:r>
      <w:proofErr w:type="gramEnd"/>
      <w:r w:rsidRPr="00941CBB">
        <w:rPr>
          <w:rFonts w:ascii="Bookman Old Style" w:hAnsi="Bookman Old Style"/>
          <w:i/>
          <w:sz w:val="24"/>
          <w:szCs w:val="24"/>
        </w:rPr>
        <w:t xml:space="preserve"> turunkan satu jengkal (dari mata kaki) Ummul Mu’minin berkata: “kalau begitu akan tersingkap telapak kaki kami, wahai Rasulullah” Nabi bersabda: “turunkan satu hasta dan jangan dilebihkan” </w:t>
      </w:r>
      <w:r w:rsidRPr="00941CBB">
        <w:rPr>
          <w:rFonts w:ascii="Bookman Old Style" w:hAnsi="Bookman Old Style"/>
          <w:iCs/>
          <w:sz w:val="24"/>
          <w:szCs w:val="24"/>
        </w:rPr>
        <w:t>(HR. Bukhari dan Muslim).</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i/>
          <w:iCs/>
          <w:sz w:val="24"/>
          <w:szCs w:val="24"/>
        </w:rPr>
        <w:lastRenderedPageBreak/>
        <w:t>Subhanallah</w:t>
      </w:r>
      <w:r w:rsidRPr="00941CBB">
        <w:rPr>
          <w:rFonts w:ascii="Bookman Old Style" w:hAnsi="Bookman Old Style"/>
          <w:sz w:val="24"/>
          <w:szCs w:val="24"/>
        </w:rPr>
        <w:t>! Ummahatul Mu’minin meminta agar diperpanjang bajunya, sedang wanita-wanita kita malah banyak memendekkan (menaikkan ke lutut bahkan ada yang ada di atasnya) dan mereka tak peduli.</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425"/>
        <w:gridCol w:w="3227"/>
      </w:tblGrid>
      <w:tr w:rsidR="003A5DAD" w:rsidTr="009002ED">
        <w:tc>
          <w:tcPr>
            <w:tcW w:w="3142"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rtl/>
              </w:rPr>
              <w:t>مَنَعَ السُّفُوْرَ كِتَابُنَا وَنَبِيُّناَ</w:t>
            </w:r>
            <w:r w:rsidRPr="003818D0">
              <w:rPr>
                <w:rFonts w:ascii="mylotus" w:hAnsi="mylotus" w:cs="mylotus"/>
                <w:rtl/>
              </w:rPr>
              <w:br/>
            </w:r>
          </w:p>
        </w:tc>
        <w:tc>
          <w:tcPr>
            <w:tcW w:w="425" w:type="dxa"/>
          </w:tcPr>
          <w:p w:rsidR="003A5DAD" w:rsidRPr="003818D0" w:rsidRDefault="003A5DAD" w:rsidP="009002ED">
            <w:pPr>
              <w:pStyle w:val="BodyTextIndent"/>
              <w:bidi/>
              <w:ind w:left="0" w:firstLine="0"/>
              <w:jc w:val="lowKashida"/>
              <w:rPr>
                <w:rFonts w:ascii="mylotus" w:hAnsi="mylotus" w:cs="mylotus"/>
                <w:rtl/>
              </w:rPr>
            </w:pPr>
          </w:p>
        </w:tc>
        <w:tc>
          <w:tcPr>
            <w:tcW w:w="3227"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rtl/>
              </w:rPr>
              <w:t>فَاسْتَنْطِقِي اْلآثَارَ وَاْلآياتِ</w:t>
            </w:r>
            <w:r w:rsidRPr="003818D0">
              <w:rPr>
                <w:rFonts w:ascii="mylotus" w:hAnsi="mylotus" w:cs="mylotus"/>
                <w:rtl/>
              </w:rPr>
              <w:br/>
            </w:r>
          </w:p>
        </w:tc>
      </w:tr>
    </w:tbl>
    <w:p w:rsidR="00F751D6" w:rsidRPr="00941CBB" w:rsidRDefault="00F751D6" w:rsidP="00BA15EB">
      <w:pPr>
        <w:pStyle w:val="BodyTextIndent"/>
        <w:spacing w:before="120" w:after="120"/>
        <w:ind w:left="360" w:firstLine="0"/>
        <w:jc w:val="lowKashida"/>
        <w:rPr>
          <w:rFonts w:ascii="Bookman Old Style" w:hAnsi="Bookman Old Style"/>
          <w:i/>
          <w:sz w:val="24"/>
          <w:szCs w:val="24"/>
        </w:rPr>
      </w:pPr>
      <w:r w:rsidRPr="00941CBB">
        <w:rPr>
          <w:rFonts w:ascii="Bookman Old Style" w:hAnsi="Bookman Old Style"/>
          <w:i/>
          <w:sz w:val="24"/>
          <w:szCs w:val="24"/>
        </w:rPr>
        <w:t>“Nabi dan kitab suci kita melarang telanjang, tidak menutup aurat, maka tanyakan kepada hadits dan ayat suci Al Qur’an”</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 xml:space="preserve">Adapun hijab artinya adalah menutup badan, dan sebagai ciri dari sekumpulan peraturan sosial yang berhubungan dengan keadaan wanita dalam undang-undang Islam, yang telah ditetapkan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untuk menjadi benteng yang kuat, yang menjaga kehormatan, kemuliaan, dan keluhuran wanita.</w:t>
      </w:r>
      <w:proofErr w:type="gramEnd"/>
      <w:r w:rsidRPr="00941CBB">
        <w:rPr>
          <w:rFonts w:ascii="Bookman Old Style" w:hAnsi="Bookman Old Style"/>
          <w:sz w:val="24"/>
          <w:szCs w:val="24"/>
        </w:rPr>
        <w:t xml:space="preserve"> Pakaian yang memelihara masyarakat dari fitnah, dan dalam ruang lingkup yang ketat sebagai sarana bagi wanita untuk membentuk generasi Islam, merajut masa depan umat, yang pada gilirannya ikut berperan dalam perjuangan Islam dan mengokohkannya di muka bumi ini.</w:t>
      </w:r>
    </w:p>
    <w:p w:rsidR="00F751D6" w:rsidRPr="00941CBB" w:rsidRDefault="00F751D6" w:rsidP="00C70231">
      <w:pPr>
        <w:pStyle w:val="1"/>
      </w:pPr>
      <w:bookmarkStart w:id="4" w:name="_Toc468540725"/>
      <w:r w:rsidRPr="00941CBB">
        <w:t>RAMBU-RAMBU JALAN</w:t>
      </w:r>
      <w:bookmarkEnd w:id="4"/>
    </w:p>
    <w:p w:rsidR="00F751D6" w:rsidRPr="00941CBB" w:rsidRDefault="00F751D6" w:rsidP="00BA15EB">
      <w:pPr>
        <w:pStyle w:val="BodyTextIndent"/>
        <w:spacing w:before="120" w:after="120"/>
        <w:ind w:left="0" w:firstLine="284"/>
        <w:jc w:val="lowKashida"/>
        <w:rPr>
          <w:rFonts w:ascii="Bookman Old Style" w:hAnsi="Bookman Old Style"/>
          <w:b/>
          <w:bCs/>
          <w:sz w:val="24"/>
          <w:szCs w:val="24"/>
        </w:rPr>
      </w:pPr>
      <w:r w:rsidRPr="00941CBB">
        <w:rPr>
          <w:rFonts w:ascii="Bookman Old Style" w:hAnsi="Bookman Old Style"/>
          <w:b/>
          <w:bCs/>
          <w:sz w:val="24"/>
          <w:szCs w:val="24"/>
        </w:rPr>
        <w:t xml:space="preserve">Ukhti Al </w:t>
      </w:r>
      <w:proofErr w:type="gramStart"/>
      <w:r w:rsidRPr="00941CBB">
        <w:rPr>
          <w:rFonts w:ascii="Bookman Old Style" w:hAnsi="Bookman Old Style"/>
          <w:b/>
          <w:bCs/>
          <w:sz w:val="24"/>
          <w:szCs w:val="24"/>
        </w:rPr>
        <w:t>Muslimah !</w:t>
      </w:r>
      <w:proofErr w:type="gramEnd"/>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Untukmu yang masih dibalut keraguan untuk memakai jilbab. Untukmu untaian ayat ilahi ini:</w:t>
      </w:r>
    </w:p>
    <w:p w:rsidR="00F751D6" w:rsidRPr="00941CBB" w:rsidRDefault="003A5DAD" w:rsidP="003A5DAD">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وَمَا</w:t>
      </w:r>
      <w:r w:rsidRPr="00561A99">
        <w:rPr>
          <w:rStyle w:val="Char"/>
          <w:rtl/>
        </w:rPr>
        <w:t xml:space="preserve"> </w:t>
      </w:r>
      <w:r w:rsidRPr="00561A99">
        <w:rPr>
          <w:rStyle w:val="Char"/>
          <w:rFonts w:hint="eastAsia"/>
          <w:rtl/>
        </w:rPr>
        <w:t>كَانَ</w:t>
      </w:r>
      <w:r w:rsidRPr="00561A99">
        <w:rPr>
          <w:rStyle w:val="Char"/>
          <w:rtl/>
        </w:rPr>
        <w:t xml:space="preserve"> </w:t>
      </w:r>
      <w:r w:rsidRPr="00561A99">
        <w:rPr>
          <w:rStyle w:val="Char"/>
          <w:rFonts w:hint="eastAsia"/>
          <w:rtl/>
        </w:rPr>
        <w:t>لِمُؤْمِنٍ</w:t>
      </w:r>
      <w:r w:rsidRPr="00561A99">
        <w:rPr>
          <w:rStyle w:val="Char"/>
          <w:rtl/>
        </w:rPr>
        <w:t xml:space="preserve"> </w:t>
      </w:r>
      <w:r w:rsidRPr="00561A99">
        <w:rPr>
          <w:rStyle w:val="Char"/>
          <w:rFonts w:hint="eastAsia"/>
          <w:rtl/>
        </w:rPr>
        <w:t>وَلَا</w:t>
      </w:r>
      <w:r w:rsidRPr="00561A99">
        <w:rPr>
          <w:rStyle w:val="Char"/>
          <w:rtl/>
        </w:rPr>
        <w:t xml:space="preserve"> </w:t>
      </w:r>
      <w:r w:rsidRPr="00561A99">
        <w:rPr>
          <w:rStyle w:val="Char"/>
          <w:rFonts w:hint="eastAsia"/>
          <w:rtl/>
        </w:rPr>
        <w:t>مُؤْمِنَةٍ</w:t>
      </w:r>
      <w:r w:rsidRPr="00561A99">
        <w:rPr>
          <w:rStyle w:val="Char"/>
          <w:rtl/>
        </w:rPr>
        <w:t xml:space="preserve"> </w:t>
      </w:r>
      <w:r w:rsidRPr="00561A99">
        <w:rPr>
          <w:rStyle w:val="Char"/>
          <w:rFonts w:hint="eastAsia"/>
          <w:rtl/>
        </w:rPr>
        <w:t>إِذَا</w:t>
      </w:r>
      <w:r w:rsidRPr="00561A99">
        <w:rPr>
          <w:rStyle w:val="Char"/>
          <w:rtl/>
        </w:rPr>
        <w:t xml:space="preserve"> </w:t>
      </w:r>
      <w:r w:rsidRPr="00561A99">
        <w:rPr>
          <w:rStyle w:val="Char"/>
          <w:rFonts w:hint="eastAsia"/>
          <w:rtl/>
        </w:rPr>
        <w:t>قَضَى</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وَرَسُولُهُ</w:t>
      </w:r>
      <w:r w:rsidRPr="00561A99">
        <w:rPr>
          <w:rStyle w:val="Char"/>
          <w:rtl/>
        </w:rPr>
        <w:t xml:space="preserve"> </w:t>
      </w:r>
      <w:r w:rsidRPr="00561A99">
        <w:rPr>
          <w:rStyle w:val="Char"/>
          <w:rFonts w:hint="eastAsia"/>
          <w:rtl/>
        </w:rPr>
        <w:t>أَمْرًا</w:t>
      </w:r>
      <w:r w:rsidRPr="00561A99">
        <w:rPr>
          <w:rStyle w:val="Char"/>
          <w:rtl/>
        </w:rPr>
        <w:t xml:space="preserve"> </w:t>
      </w:r>
      <w:r w:rsidRPr="00561A99">
        <w:rPr>
          <w:rStyle w:val="Char"/>
          <w:rFonts w:hint="eastAsia"/>
          <w:rtl/>
        </w:rPr>
        <w:t>أَنْ</w:t>
      </w:r>
      <w:r w:rsidRPr="00561A99">
        <w:rPr>
          <w:rStyle w:val="Char"/>
          <w:rtl/>
        </w:rPr>
        <w:t xml:space="preserve"> </w:t>
      </w:r>
      <w:r w:rsidRPr="00561A99">
        <w:rPr>
          <w:rStyle w:val="Char"/>
          <w:rFonts w:hint="eastAsia"/>
          <w:rtl/>
        </w:rPr>
        <w:t>يَكُونَ</w:t>
      </w:r>
      <w:r w:rsidRPr="00561A99">
        <w:rPr>
          <w:rStyle w:val="Char"/>
          <w:rtl/>
        </w:rPr>
        <w:t xml:space="preserve"> </w:t>
      </w:r>
      <w:r w:rsidRPr="00561A99">
        <w:rPr>
          <w:rStyle w:val="Char"/>
          <w:rFonts w:hint="eastAsia"/>
          <w:rtl/>
        </w:rPr>
        <w:t>لَهُمُ</w:t>
      </w:r>
      <w:r w:rsidRPr="00561A99">
        <w:rPr>
          <w:rStyle w:val="Char"/>
          <w:rtl/>
        </w:rPr>
        <w:t xml:space="preserve"> </w:t>
      </w:r>
      <w:r w:rsidRPr="00561A99">
        <w:rPr>
          <w:rStyle w:val="Char"/>
          <w:rFonts w:hint="eastAsia"/>
          <w:rtl/>
        </w:rPr>
        <w:t>الْخِيَرَةُ</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أَمْرِهِمْ</w:t>
      </w:r>
      <w:r w:rsidRPr="00561A99">
        <w:rPr>
          <w:rStyle w:val="Char"/>
          <w:rtl/>
        </w:rPr>
        <w:t xml:space="preserve">  </w:t>
      </w:r>
      <w:r w:rsidRPr="00561A99">
        <w:rPr>
          <w:rStyle w:val="Char"/>
          <w:rFonts w:hint="eastAsia"/>
          <w:rtl/>
        </w:rPr>
        <w:t>وَمَنْ</w:t>
      </w:r>
      <w:r w:rsidRPr="00561A99">
        <w:rPr>
          <w:rStyle w:val="Char"/>
          <w:rtl/>
        </w:rPr>
        <w:t xml:space="preserve"> </w:t>
      </w:r>
      <w:r w:rsidRPr="00561A99">
        <w:rPr>
          <w:rStyle w:val="Char"/>
          <w:rFonts w:hint="eastAsia"/>
          <w:rtl/>
        </w:rPr>
        <w:t>يَعْصِ</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وَرَسُولَهُ</w:t>
      </w:r>
      <w:r w:rsidRPr="00561A99">
        <w:rPr>
          <w:rStyle w:val="Char"/>
          <w:rtl/>
        </w:rPr>
        <w:t xml:space="preserve"> </w:t>
      </w:r>
      <w:r w:rsidRPr="00561A99">
        <w:rPr>
          <w:rStyle w:val="Char"/>
          <w:rFonts w:hint="eastAsia"/>
          <w:rtl/>
        </w:rPr>
        <w:t>فَقَدْ</w:t>
      </w:r>
      <w:r w:rsidRPr="00561A99">
        <w:rPr>
          <w:rStyle w:val="Char"/>
          <w:rtl/>
        </w:rPr>
        <w:t xml:space="preserve"> </w:t>
      </w:r>
      <w:r w:rsidRPr="00561A99">
        <w:rPr>
          <w:rStyle w:val="Char"/>
          <w:rFonts w:hint="eastAsia"/>
          <w:rtl/>
        </w:rPr>
        <w:t>ضَلَّ</w:t>
      </w:r>
      <w:r w:rsidRPr="00561A99">
        <w:rPr>
          <w:rStyle w:val="Char"/>
          <w:rtl/>
        </w:rPr>
        <w:t xml:space="preserve"> </w:t>
      </w:r>
      <w:r w:rsidRPr="00561A99">
        <w:rPr>
          <w:rStyle w:val="Char"/>
          <w:rFonts w:hint="eastAsia"/>
          <w:rtl/>
        </w:rPr>
        <w:t>ضَلَالًا</w:t>
      </w:r>
      <w:r w:rsidRPr="00561A99">
        <w:rPr>
          <w:rStyle w:val="Char"/>
          <w:rtl/>
        </w:rPr>
        <w:t xml:space="preserve"> </w:t>
      </w:r>
      <w:r w:rsidRPr="00561A99">
        <w:rPr>
          <w:rStyle w:val="Char"/>
          <w:rFonts w:hint="eastAsia"/>
          <w:rtl/>
        </w:rPr>
        <w:t>مُبِينًا</w:t>
      </w:r>
      <w:r w:rsidRPr="00561A99">
        <w:rPr>
          <w:rStyle w:val="Char"/>
          <w:rtl/>
        </w:rPr>
        <w:t>٣٦</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الأحزاب</w:t>
      </w:r>
      <w:r>
        <w:rPr>
          <w:rFonts w:ascii="Bookman Old Style" w:hAnsi="Bookman Old Style" w:cs="mylotus"/>
          <w:color w:val="000000"/>
          <w:sz w:val="24"/>
          <w:szCs w:val="24"/>
          <w:shd w:val="clear" w:color="auto" w:fill="FFFFFF"/>
          <w:rtl/>
        </w:rPr>
        <w:t>: 36]</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lastRenderedPageBreak/>
        <w:t xml:space="preserve">“Dan tidaklah patut bagi laki-laki yang mu’min dan tidak (pula) bagi perempuan yang mu’minah, apabila Allah dan Rasul-Nya telah menetapkan suatu ketetapan, </w:t>
      </w:r>
      <w:proofErr w:type="gramStart"/>
      <w:r w:rsidRPr="00941CBB">
        <w:rPr>
          <w:rFonts w:ascii="Bookman Old Style" w:hAnsi="Bookman Old Style"/>
          <w:i/>
          <w:sz w:val="24"/>
          <w:szCs w:val="24"/>
        </w:rPr>
        <w:t>akan</w:t>
      </w:r>
      <w:proofErr w:type="gramEnd"/>
      <w:r w:rsidRPr="00941CBB">
        <w:rPr>
          <w:rFonts w:ascii="Bookman Old Style" w:hAnsi="Bookman Old Style"/>
          <w:i/>
          <w:sz w:val="24"/>
          <w:szCs w:val="24"/>
        </w:rPr>
        <w:t xml:space="preserve"> ada</w:t>
      </w:r>
      <w:r w:rsidR="00716BCA">
        <w:rPr>
          <w:rFonts w:ascii="Bookman Old Style" w:hAnsi="Bookman Old Style"/>
          <w:i/>
          <w:sz w:val="24"/>
          <w:szCs w:val="24"/>
        </w:rPr>
        <w:t xml:space="preserve"> bagi mereka pilihan (yang lain</w:t>
      </w:r>
      <w:r w:rsidRPr="00941CBB">
        <w:rPr>
          <w:rFonts w:ascii="Bookman Old Style" w:hAnsi="Bookman Old Style"/>
          <w:i/>
          <w:sz w:val="24"/>
          <w:szCs w:val="24"/>
        </w:rPr>
        <w:t xml:space="preserve">) tentang urusan mereka. Dan barang siapa mendurhakai Allah dan Rasul-Nya, maka sungguhlah dia telah sesat, sesat yang nyata” </w:t>
      </w:r>
      <w:r w:rsidRPr="00941CBB">
        <w:rPr>
          <w:rFonts w:ascii="Bookman Old Style" w:hAnsi="Bookman Old Style"/>
          <w:iCs/>
          <w:sz w:val="24"/>
          <w:szCs w:val="24"/>
        </w:rPr>
        <w:t>(QS. Al Ahzab: 36).</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Untukmu yang belum sadar, yang berjalan tanpa petunjuk, untukmu untaian sabda 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w:t>
      </w:r>
    </w:p>
    <w:p w:rsidR="00F751D6" w:rsidRPr="00941CBB" w:rsidRDefault="00561A99" w:rsidP="003A5DAD">
      <w:pPr>
        <w:pStyle w:val="a0"/>
        <w:rPr>
          <w:rtl/>
        </w:rPr>
      </w:pPr>
      <w:r w:rsidRPr="00561A99">
        <w:rPr>
          <w:rFonts w:hint="cs"/>
          <w:rtl/>
        </w:rPr>
        <w:t>«</w:t>
      </w:r>
      <w:r w:rsidR="00F751D6" w:rsidRPr="00941CBB">
        <w:rPr>
          <w:rtl/>
        </w:rPr>
        <w:t>لاَ يَكُنْ أَحَدُكُمْ إِمَّعَةً يَقُوْلُ أَناَ مَعَ النَّاسِ إِنْ أَحْسَنَ النَّاسُ أَحْسَنْتُ وَإِنْ أَسَاؤُوْا أَسَأْتُ، وَلَكِنْ وَطِِّنُوْا أَنْفُسَكُمْ إِنْ أَحْسَنَ النَّاسُ أَحْسِنُوْا وَإِذَا أَسَاؤُوْا أَنْ تَجْتَنِبُوْا إِسَاءَتَهُمْ</w:t>
      </w:r>
      <w:r w:rsidRPr="00561A99">
        <w:rPr>
          <w:rFonts w:hint="cs"/>
          <w:rtl/>
        </w:rPr>
        <w:t>»</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t>“Janganlah seorang dari kalian menjadi orang yang tak berpendirian, yang berkata: aku bersama orang banyak, bila mereka baik, aku baik, bila mereka berbuat jahat, akupun berbuat jahat, akan tetapi mantapkan dirimu, bila mereka baik, maka berbuat baiklah anda, dan jika mereka jahat, maka jauhilah kejahatannya”.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Buatmu yang selalu berkata: Bilamana aku memakai jilbab di negeri kafir, manusia akan melihat dan memperhatikanku, namun bila aku melepaskan jilbabku, aku seperti mereka, tak ada yang memperhatikanku.</w:t>
      </w:r>
    </w:p>
    <w:p w:rsidR="00F751D6"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Wahai puteriku yang cerdik dan pandai: sesungguhnya melawan arus kejahatan, konsisten, komitmen, dan konsekwen dalam kebenaran terutama di negeri kafir adalah iman yang diserukan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tidak boleh seorangpun melakukan ijtihad menentukan </w:t>
      </w:r>
      <w:r w:rsidRPr="00941CBB">
        <w:rPr>
          <w:rFonts w:ascii="Bookman Old Style" w:hAnsi="Bookman Old Style"/>
          <w:sz w:val="24"/>
          <w:szCs w:val="24"/>
        </w:rPr>
        <w:lastRenderedPageBreak/>
        <w:t xml:space="preserve">hukum padahal telah ada </w:t>
      </w:r>
      <w:proofErr w:type="gramStart"/>
      <w:r w:rsidRPr="00941CBB">
        <w:rPr>
          <w:rFonts w:ascii="Bookman Old Style" w:hAnsi="Bookman Old Style"/>
          <w:sz w:val="24"/>
          <w:szCs w:val="24"/>
        </w:rPr>
        <w:t>nash</w:t>
      </w:r>
      <w:proofErr w:type="gramEnd"/>
      <w:r w:rsidRPr="00941CBB">
        <w:rPr>
          <w:rFonts w:ascii="Bookman Old Style" w:hAnsi="Bookman Old Style"/>
          <w:sz w:val="24"/>
          <w:szCs w:val="24"/>
        </w:rPr>
        <w:t xml:space="preserve"> Al Qur’an dan Al Hadits.</w:t>
      </w:r>
    </w:p>
    <w:p w:rsidR="00F751D6" w:rsidRPr="00941CBB" w:rsidRDefault="00F751D6" w:rsidP="00C70231">
      <w:pPr>
        <w:pStyle w:val="1"/>
      </w:pPr>
      <w:bookmarkStart w:id="5" w:name="_Toc468540726"/>
      <w:r w:rsidRPr="00941CBB">
        <w:t>SEJENAK</w:t>
      </w:r>
      <w:bookmarkEnd w:id="5"/>
    </w:p>
    <w:p w:rsidR="00F751D6" w:rsidRPr="00941CBB" w:rsidRDefault="00F751D6" w:rsidP="00BA15EB">
      <w:pPr>
        <w:pStyle w:val="BodyTextIndent"/>
        <w:spacing w:before="120" w:after="120"/>
        <w:ind w:left="0" w:firstLine="284"/>
        <w:jc w:val="lowKashida"/>
        <w:rPr>
          <w:rFonts w:ascii="Bookman Old Style" w:hAnsi="Bookman Old Style"/>
          <w:b/>
          <w:bCs/>
          <w:sz w:val="24"/>
          <w:szCs w:val="24"/>
        </w:rPr>
      </w:pPr>
      <w:r w:rsidRPr="00941CBB">
        <w:rPr>
          <w:rFonts w:ascii="Bookman Old Style" w:hAnsi="Bookman Old Style"/>
          <w:b/>
          <w:bCs/>
          <w:sz w:val="24"/>
          <w:szCs w:val="24"/>
        </w:rPr>
        <w:t>Ukhti Al Muslimah…</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Wahai wanita yang tunduk kepada kekafiran, mereka berkata: "engkau adalah wanita terpelajar. Di antara kami ada dokter wanita, ada sastrawati, ada wartawati, ada dosen wanita yang mengajar di negeri kalian. Islam tidak pernah melarang sedikitpun hal itu. Tidak ada perbedaan lagi antara laki-laki dan perempuan. Sukakah engkau kepada kami? </w:t>
      </w:r>
      <w:proofErr w:type="gramStart"/>
      <w:r w:rsidRPr="00941CBB">
        <w:rPr>
          <w:rFonts w:ascii="Bookman Old Style" w:hAnsi="Bookman Old Style"/>
          <w:sz w:val="24"/>
          <w:szCs w:val="24"/>
        </w:rPr>
        <w:t>jawaban</w:t>
      </w:r>
      <w:proofErr w:type="gramEnd"/>
      <w:r w:rsidRPr="00941CBB">
        <w:rPr>
          <w:rFonts w:ascii="Bookman Old Style" w:hAnsi="Bookman Old Style"/>
          <w:sz w:val="24"/>
          <w:szCs w:val="24"/>
        </w:rPr>
        <w:t xml:space="preserve"> kami hanya menyitir firman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w:t>
      </w:r>
    </w:p>
    <w:p w:rsidR="00F751D6" w:rsidRPr="00941CBB" w:rsidRDefault="003A5DAD" w:rsidP="003A5DAD">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وَلَنْ</w:t>
      </w:r>
      <w:r w:rsidRPr="00561A99">
        <w:rPr>
          <w:rStyle w:val="Char"/>
          <w:rtl/>
        </w:rPr>
        <w:t xml:space="preserve"> </w:t>
      </w:r>
      <w:r w:rsidRPr="00561A99">
        <w:rPr>
          <w:rStyle w:val="Char"/>
          <w:rFonts w:hint="eastAsia"/>
          <w:rtl/>
        </w:rPr>
        <w:t>تَرْضَى</w:t>
      </w:r>
      <w:r w:rsidRPr="00561A99">
        <w:rPr>
          <w:rStyle w:val="Char"/>
          <w:rtl/>
        </w:rPr>
        <w:t xml:space="preserve"> </w:t>
      </w:r>
      <w:r w:rsidRPr="00561A99">
        <w:rPr>
          <w:rStyle w:val="Char"/>
          <w:rFonts w:hint="eastAsia"/>
          <w:rtl/>
        </w:rPr>
        <w:t>عَنْكَ</w:t>
      </w:r>
      <w:r w:rsidRPr="00561A99">
        <w:rPr>
          <w:rStyle w:val="Char"/>
          <w:rtl/>
        </w:rPr>
        <w:t xml:space="preserve"> </w:t>
      </w:r>
      <w:r w:rsidRPr="00561A99">
        <w:rPr>
          <w:rStyle w:val="Char"/>
          <w:rFonts w:hint="eastAsia"/>
          <w:rtl/>
        </w:rPr>
        <w:t>الْيَهُودُ</w:t>
      </w:r>
      <w:r w:rsidRPr="00561A99">
        <w:rPr>
          <w:rStyle w:val="Char"/>
          <w:rtl/>
        </w:rPr>
        <w:t xml:space="preserve"> </w:t>
      </w:r>
      <w:r w:rsidRPr="00561A99">
        <w:rPr>
          <w:rStyle w:val="Char"/>
          <w:rFonts w:hint="eastAsia"/>
          <w:rtl/>
        </w:rPr>
        <w:t>وَلَا</w:t>
      </w:r>
      <w:r w:rsidRPr="00561A99">
        <w:rPr>
          <w:rStyle w:val="Char"/>
          <w:rtl/>
        </w:rPr>
        <w:t xml:space="preserve"> </w:t>
      </w:r>
      <w:r w:rsidRPr="00561A99">
        <w:rPr>
          <w:rStyle w:val="Char"/>
          <w:rFonts w:hint="eastAsia"/>
          <w:rtl/>
        </w:rPr>
        <w:t>النَّصَارَى</w:t>
      </w:r>
      <w:r w:rsidRPr="00561A99">
        <w:rPr>
          <w:rStyle w:val="Char"/>
          <w:rtl/>
        </w:rPr>
        <w:t xml:space="preserve"> </w:t>
      </w:r>
      <w:r w:rsidRPr="00561A99">
        <w:rPr>
          <w:rStyle w:val="Char"/>
          <w:rFonts w:hint="eastAsia"/>
          <w:rtl/>
        </w:rPr>
        <w:t>حَتَّى</w:t>
      </w:r>
      <w:r w:rsidRPr="00561A99">
        <w:rPr>
          <w:rStyle w:val="Char"/>
          <w:rtl/>
        </w:rPr>
        <w:t xml:space="preserve"> </w:t>
      </w:r>
      <w:r w:rsidRPr="00561A99">
        <w:rPr>
          <w:rStyle w:val="Char"/>
          <w:rFonts w:hint="eastAsia"/>
          <w:rtl/>
        </w:rPr>
        <w:t>تَتَّبِعَ</w:t>
      </w:r>
      <w:r w:rsidRPr="00561A99">
        <w:rPr>
          <w:rStyle w:val="Char"/>
          <w:rtl/>
        </w:rPr>
        <w:t xml:space="preserve"> </w:t>
      </w:r>
      <w:r w:rsidRPr="00561A99">
        <w:rPr>
          <w:rStyle w:val="Char"/>
          <w:rFonts w:hint="eastAsia"/>
          <w:rtl/>
        </w:rPr>
        <w:t>مِلَّتَهُمْ</w:t>
      </w:r>
      <w:r w:rsidRPr="00561A99">
        <w:rPr>
          <w:rStyle w:val="Char"/>
          <w:rtl/>
        </w:rPr>
        <w:t xml:space="preserve">  </w:t>
      </w:r>
      <w:r w:rsidRPr="00561A99">
        <w:rPr>
          <w:rStyle w:val="Char"/>
          <w:rFonts w:hint="eastAsia"/>
          <w:rtl/>
        </w:rPr>
        <w:t>قُلْ</w:t>
      </w:r>
      <w:r w:rsidRPr="00561A99">
        <w:rPr>
          <w:rStyle w:val="Char"/>
          <w:rtl/>
        </w:rPr>
        <w:t xml:space="preserve"> </w:t>
      </w:r>
      <w:r w:rsidRPr="00561A99">
        <w:rPr>
          <w:rStyle w:val="Char"/>
          <w:rFonts w:hint="eastAsia"/>
          <w:rtl/>
        </w:rPr>
        <w:t>إِنَّ</w:t>
      </w:r>
      <w:r w:rsidRPr="00561A99">
        <w:rPr>
          <w:rStyle w:val="Char"/>
          <w:rtl/>
        </w:rPr>
        <w:t xml:space="preserve"> </w:t>
      </w:r>
      <w:r w:rsidRPr="00561A99">
        <w:rPr>
          <w:rStyle w:val="Char"/>
          <w:rFonts w:hint="eastAsia"/>
          <w:rtl/>
        </w:rPr>
        <w:t>هُدَى</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هُوَ</w:t>
      </w:r>
      <w:r w:rsidRPr="00561A99">
        <w:rPr>
          <w:rStyle w:val="Char"/>
          <w:rtl/>
        </w:rPr>
        <w:t xml:space="preserve"> </w:t>
      </w:r>
      <w:r w:rsidRPr="00561A99">
        <w:rPr>
          <w:rStyle w:val="Char"/>
          <w:rFonts w:hint="eastAsia"/>
          <w:rtl/>
        </w:rPr>
        <w:t>الْهُدَى</w:t>
      </w:r>
      <w:r w:rsidRPr="00561A99">
        <w:rPr>
          <w:rStyle w:val="Char"/>
          <w:rtl/>
        </w:rPr>
        <w:t xml:space="preserve">  </w:t>
      </w:r>
      <w:r w:rsidRPr="00561A99">
        <w:rPr>
          <w:rStyle w:val="Char"/>
          <w:rFonts w:hint="eastAsia"/>
          <w:rtl/>
        </w:rPr>
        <w:t>وَلَئِنِ</w:t>
      </w:r>
      <w:r w:rsidRPr="00561A99">
        <w:rPr>
          <w:rStyle w:val="Char"/>
          <w:rtl/>
        </w:rPr>
        <w:t xml:space="preserve"> </w:t>
      </w:r>
      <w:r w:rsidRPr="00561A99">
        <w:rPr>
          <w:rStyle w:val="Char"/>
          <w:rFonts w:hint="eastAsia"/>
          <w:rtl/>
        </w:rPr>
        <w:t>اتَّبَعْتَ</w:t>
      </w:r>
      <w:r w:rsidRPr="00561A99">
        <w:rPr>
          <w:rStyle w:val="Char"/>
          <w:rtl/>
        </w:rPr>
        <w:t xml:space="preserve"> </w:t>
      </w:r>
      <w:r w:rsidRPr="00561A99">
        <w:rPr>
          <w:rStyle w:val="Char"/>
          <w:rFonts w:hint="eastAsia"/>
          <w:rtl/>
        </w:rPr>
        <w:t>أَهْوَاءَهُمْ</w:t>
      </w:r>
      <w:r w:rsidRPr="00561A99">
        <w:rPr>
          <w:rStyle w:val="Char"/>
          <w:rtl/>
        </w:rPr>
        <w:t xml:space="preserve"> </w:t>
      </w:r>
      <w:r w:rsidRPr="00561A99">
        <w:rPr>
          <w:rStyle w:val="Char"/>
          <w:rFonts w:hint="eastAsia"/>
          <w:rtl/>
        </w:rPr>
        <w:t>بَعْدَ</w:t>
      </w:r>
      <w:r w:rsidRPr="00561A99">
        <w:rPr>
          <w:rStyle w:val="Char"/>
          <w:rtl/>
        </w:rPr>
        <w:t xml:space="preserve"> </w:t>
      </w:r>
      <w:r w:rsidRPr="00561A99">
        <w:rPr>
          <w:rStyle w:val="Char"/>
          <w:rFonts w:hint="eastAsia"/>
          <w:rtl/>
        </w:rPr>
        <w:t>الَّذِي</w:t>
      </w:r>
      <w:r w:rsidRPr="00561A99">
        <w:rPr>
          <w:rStyle w:val="Char"/>
          <w:rtl/>
        </w:rPr>
        <w:t xml:space="preserve"> </w:t>
      </w:r>
      <w:r w:rsidRPr="00561A99">
        <w:rPr>
          <w:rStyle w:val="Char"/>
          <w:rFonts w:hint="eastAsia"/>
          <w:rtl/>
        </w:rPr>
        <w:t>جَاءَكَ</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الْعِلْمِ</w:t>
      </w:r>
      <w:r w:rsidRPr="00561A99">
        <w:rPr>
          <w:rStyle w:val="Char"/>
          <w:rtl/>
        </w:rPr>
        <w:t xml:space="preserve">  </w:t>
      </w:r>
      <w:r w:rsidRPr="00561A99">
        <w:rPr>
          <w:rStyle w:val="Char"/>
          <w:rFonts w:hint="eastAsia"/>
          <w:rtl/>
        </w:rPr>
        <w:t>مَا</w:t>
      </w:r>
      <w:r w:rsidRPr="00561A99">
        <w:rPr>
          <w:rStyle w:val="Char"/>
          <w:rtl/>
        </w:rPr>
        <w:t xml:space="preserve"> </w:t>
      </w:r>
      <w:r w:rsidRPr="00561A99">
        <w:rPr>
          <w:rStyle w:val="Char"/>
          <w:rFonts w:hint="eastAsia"/>
          <w:rtl/>
        </w:rPr>
        <w:t>لَكَ</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وَلِيٍّ</w:t>
      </w:r>
      <w:r w:rsidRPr="00561A99">
        <w:rPr>
          <w:rStyle w:val="Char"/>
          <w:rtl/>
        </w:rPr>
        <w:t xml:space="preserve"> </w:t>
      </w:r>
      <w:r w:rsidRPr="00561A99">
        <w:rPr>
          <w:rStyle w:val="Char"/>
          <w:rFonts w:hint="eastAsia"/>
          <w:rtl/>
        </w:rPr>
        <w:t>وَلَا</w:t>
      </w:r>
      <w:r w:rsidRPr="00561A99">
        <w:rPr>
          <w:rStyle w:val="Char"/>
          <w:rtl/>
        </w:rPr>
        <w:t xml:space="preserve"> </w:t>
      </w:r>
      <w:r w:rsidRPr="00561A99">
        <w:rPr>
          <w:rStyle w:val="Char"/>
          <w:rFonts w:hint="eastAsia"/>
          <w:rtl/>
        </w:rPr>
        <w:t>نَصِيرٍ</w:t>
      </w:r>
      <w:r w:rsidRPr="00561A99">
        <w:rPr>
          <w:rStyle w:val="Char"/>
          <w:rtl/>
        </w:rPr>
        <w:t>١٢٠</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120]</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proofErr w:type="gramStart"/>
      <w:r w:rsidRPr="00941CBB">
        <w:rPr>
          <w:rFonts w:ascii="Bookman Old Style" w:hAnsi="Bookman Old Style"/>
          <w:i/>
          <w:sz w:val="24"/>
          <w:szCs w:val="24"/>
        </w:rPr>
        <w:t>“Orang-orang yahudi dan nashrani tak akan pernah rela padamu sampai engkau mengikuti agama mereka.</w:t>
      </w:r>
      <w:proofErr w:type="gramEnd"/>
      <w:r w:rsidRPr="00941CBB">
        <w:rPr>
          <w:rFonts w:ascii="Bookman Old Style" w:hAnsi="Bookman Old Style"/>
          <w:i/>
          <w:sz w:val="24"/>
          <w:szCs w:val="24"/>
        </w:rPr>
        <w:t xml:space="preserve"> Katakanlah sesungguhnya petunjuk Allah adalah petunjuk yang sebenarnya, dan sesungguhnya jika kamu mengikuti kemauan mereka setelah pengetahuan datang kepadamu, maka Allah tidak lagi menjadi Pelindung dan Penolong bagimu” </w:t>
      </w:r>
      <w:r w:rsidRPr="00941CBB">
        <w:rPr>
          <w:rFonts w:ascii="Bookman Old Style" w:hAnsi="Bookman Old Style"/>
          <w:iCs/>
          <w:sz w:val="24"/>
          <w:szCs w:val="24"/>
        </w:rPr>
        <w:t>(QS. Al Baqarah: 120).</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Mereka berkata: “Cukup bagi saya ke-Islamanmu sebatas pada ibadah ritual semata. Adapun ilmu, moral, tingkah laku, pakaian, ide, dan seluruh urusan duniamu, wajiblah engkau mengikuti cara kami”.</w:t>
      </w:r>
    </w:p>
    <w:p w:rsidR="004907F3" w:rsidRPr="00941CBB" w:rsidRDefault="004907F3" w:rsidP="00BA15EB">
      <w:pPr>
        <w:pStyle w:val="BodyTextIndent"/>
        <w:spacing w:before="120" w:after="120"/>
        <w:ind w:left="0" w:firstLine="284"/>
        <w:jc w:val="lowKashida"/>
        <w:rPr>
          <w:rFonts w:ascii="Bookman Old Style" w:hAnsi="Bookman Old Style"/>
          <w:sz w:val="24"/>
          <w:szCs w:val="24"/>
        </w:rPr>
      </w:pPr>
    </w:p>
    <w:p w:rsidR="004907F3" w:rsidRPr="00941CBB" w:rsidRDefault="004907F3" w:rsidP="00BA15EB">
      <w:pPr>
        <w:pStyle w:val="BodyTextIndent"/>
        <w:spacing w:before="120" w:after="120"/>
        <w:ind w:left="0" w:firstLine="284"/>
        <w:jc w:val="lowKashida"/>
        <w:rPr>
          <w:rFonts w:ascii="Bookman Old Style" w:hAnsi="Bookman Old Style"/>
          <w:sz w:val="24"/>
          <w:szCs w:val="24"/>
        </w:rPr>
      </w:pPr>
    </w:p>
    <w:p w:rsidR="004907F3" w:rsidRPr="00941CBB" w:rsidRDefault="004907F3" w:rsidP="00BA15EB">
      <w:pPr>
        <w:pStyle w:val="BodyTextIndent"/>
        <w:spacing w:before="120" w:after="120"/>
        <w:ind w:left="0" w:firstLine="284"/>
        <w:jc w:val="lowKashida"/>
        <w:rPr>
          <w:rFonts w:ascii="Bookman Old Style" w:hAnsi="Bookman Old Style"/>
          <w:sz w:val="24"/>
          <w:szCs w:val="24"/>
        </w:rPr>
      </w:pP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Sungguh benar sabda 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w:t>
      </w:r>
    </w:p>
    <w:p w:rsidR="00F751D6" w:rsidRPr="00941CBB" w:rsidRDefault="00A95406" w:rsidP="00A95406">
      <w:pPr>
        <w:pStyle w:val="a0"/>
        <w:rPr>
          <w:rtl/>
        </w:rPr>
      </w:pPr>
      <w:r>
        <w:rPr>
          <w:rFonts w:hint="cs"/>
          <w:rtl/>
        </w:rPr>
        <w:t>«</w:t>
      </w:r>
      <w:r w:rsidR="00F751D6" w:rsidRPr="00941CBB">
        <w:rPr>
          <w:rtl/>
        </w:rPr>
        <w:t>لَتَتَّبِعُنَّ سَنَنَ مَنْ كَانَ قَبْلَكُمْ شِبْرًا بِشِبْرٍ وَذِرَاعًا بِذِرَاعٍ حَتَّى لَوْ دَخَلُوْا جُحْرَ ضَبٍّ لَدَخَلْتُمُوْهُ، قُلْناَ: يَا رَسُوْلَ اللهِ الْيَهُوْد ُوَالنَّصَارَى ؟ قَالَ: فَمَنْ</w:t>
      </w:r>
      <w:r>
        <w:rPr>
          <w:rFonts w:hint="cs"/>
          <w:rtl/>
        </w:rPr>
        <w:t>»</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
          <w:sz w:val="24"/>
          <w:szCs w:val="24"/>
        </w:rPr>
        <w:t xml:space="preserve">"Kamu akan mengikuti tradisi orang-orang sebelummu, sejengkal demi jengkal, sehasta demi hasta, hingga andaikan mereka memasuki lubang biawak, kamu akan ikut masuk kedalamnya, kami berkata: apakah mereka kaum Yahudi dan Nashrani? </w:t>
      </w:r>
      <w:proofErr w:type="gramStart"/>
      <w:r w:rsidRPr="00941CBB">
        <w:rPr>
          <w:rFonts w:ascii="Bookman Old Style" w:hAnsi="Bookman Old Style"/>
          <w:i/>
          <w:sz w:val="24"/>
          <w:szCs w:val="24"/>
        </w:rPr>
        <w:t>jawab</w:t>
      </w:r>
      <w:proofErr w:type="gramEnd"/>
      <w:r w:rsidRPr="00941CBB">
        <w:rPr>
          <w:rFonts w:ascii="Bookman Old Style" w:hAnsi="Bookman Old Style"/>
          <w:i/>
          <w:sz w:val="24"/>
          <w:szCs w:val="24"/>
        </w:rPr>
        <w:t xml:space="preserve"> Rasulullah </w:t>
      </w:r>
      <w:r w:rsidR="003818D0" w:rsidRPr="003818D0">
        <w:rPr>
          <w:rFonts w:ascii="Bookman Old Style" w:hAnsi="Bookman Old Style" w:cs="CTraditional Arabic"/>
          <w:i/>
          <w:sz w:val="24"/>
          <w:szCs w:val="24"/>
          <w:rtl/>
        </w:rPr>
        <w:t>ج</w:t>
      </w:r>
      <w:r w:rsidRPr="00941CBB">
        <w:rPr>
          <w:rFonts w:ascii="Bookman Old Style" w:hAnsi="Bookman Old Style"/>
          <w:i/>
          <w:sz w:val="24"/>
          <w:szCs w:val="24"/>
        </w:rPr>
        <w:t xml:space="preserve"> siapa lagi kalau bukan mereka”</w:t>
      </w:r>
      <w:r w:rsidRPr="00941CBB">
        <w:rPr>
          <w:rFonts w:ascii="Bookman Old Style" w:hAnsi="Bookman Old Style"/>
          <w:iCs/>
          <w:sz w:val="24"/>
          <w:szCs w:val="24"/>
        </w:rPr>
        <w:t xml:space="preserve"> </w:t>
      </w:r>
      <w:r w:rsidR="004907F3" w:rsidRPr="00941CBB">
        <w:rPr>
          <w:rFonts w:ascii="Bookman Old Style" w:hAnsi="Bookman Old Style"/>
          <w:iCs/>
          <w:sz w:val="24"/>
          <w:szCs w:val="24"/>
        </w:rPr>
        <w:t xml:space="preserve">     </w:t>
      </w:r>
      <w:r w:rsidRPr="00941CBB">
        <w:rPr>
          <w:rFonts w:ascii="Bookman Old Style" w:hAnsi="Bookman Old Style"/>
          <w:iCs/>
          <w:sz w:val="24"/>
          <w:szCs w:val="24"/>
        </w:rPr>
        <w:t>( HR. Muslim ).</w:t>
      </w:r>
    </w:p>
    <w:p w:rsidR="00BA15EB" w:rsidRPr="00941CBB" w:rsidRDefault="00BA15EB" w:rsidP="00BA15EB">
      <w:pPr>
        <w:pStyle w:val="BodyTextIndent"/>
        <w:spacing w:before="120" w:after="120"/>
        <w:ind w:left="0" w:firstLine="284"/>
        <w:jc w:val="lowKashida"/>
        <w:rPr>
          <w:rFonts w:ascii="Bookman Old Style" w:hAnsi="Bookman Old Style"/>
          <w:b/>
          <w:bCs/>
          <w:sz w:val="24"/>
          <w:szCs w:val="24"/>
        </w:rPr>
      </w:pPr>
    </w:p>
    <w:p w:rsidR="00F751D6" w:rsidRPr="00941CBB" w:rsidRDefault="00F751D6" w:rsidP="00BA15EB">
      <w:pPr>
        <w:pStyle w:val="BodyTextIndent"/>
        <w:spacing w:before="120" w:after="120"/>
        <w:ind w:left="0" w:firstLine="284"/>
        <w:jc w:val="lowKashida"/>
        <w:rPr>
          <w:rFonts w:ascii="Bookman Old Style" w:hAnsi="Bookman Old Style"/>
          <w:b/>
          <w:bCs/>
          <w:sz w:val="24"/>
          <w:szCs w:val="24"/>
        </w:rPr>
      </w:pPr>
      <w:r w:rsidRPr="00941CBB">
        <w:rPr>
          <w:rFonts w:ascii="Bookman Old Style" w:hAnsi="Bookman Old Style"/>
          <w:b/>
          <w:bCs/>
          <w:sz w:val="24"/>
          <w:szCs w:val="24"/>
        </w:rPr>
        <w:t>Ukhti Al Muslimah!</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Engkau seharusnya memperhatikan pakaianmu dan perbuatanmu serta wajib mengikuti kepribadian Islam sebagaimana apa yang engkau dengar, lihat dan baca.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Sungguh sedikit orang yang berbuat dan mengajak kepada kebaikan, sebagaimana seruan seorang penyair:</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425"/>
        <w:gridCol w:w="3227"/>
      </w:tblGrid>
      <w:tr w:rsidR="003A5DAD" w:rsidTr="009002ED">
        <w:tc>
          <w:tcPr>
            <w:tcW w:w="3142"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rtl/>
              </w:rPr>
              <w:t>يَا خَادِمَ الْجِسْمِ كَمْ تَسْعَى لِخِدْمَتِهِ</w:t>
            </w:r>
            <w:r w:rsidRPr="003818D0">
              <w:rPr>
                <w:rFonts w:ascii="mylotus" w:hAnsi="mylotus" w:cs="mylotus"/>
                <w:rtl/>
              </w:rPr>
              <w:br/>
            </w:r>
          </w:p>
        </w:tc>
        <w:tc>
          <w:tcPr>
            <w:tcW w:w="425" w:type="dxa"/>
          </w:tcPr>
          <w:p w:rsidR="003A5DAD" w:rsidRPr="003818D0" w:rsidRDefault="003A5DAD" w:rsidP="009002ED">
            <w:pPr>
              <w:pStyle w:val="BodyTextIndent"/>
              <w:bidi/>
              <w:ind w:left="0" w:firstLine="0"/>
              <w:jc w:val="lowKashida"/>
              <w:rPr>
                <w:rFonts w:ascii="mylotus" w:hAnsi="mylotus" w:cs="mylotus"/>
                <w:rtl/>
              </w:rPr>
            </w:pPr>
          </w:p>
        </w:tc>
        <w:tc>
          <w:tcPr>
            <w:tcW w:w="3227"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rtl/>
              </w:rPr>
              <w:t>أَتَطْلُبُ الرِّبْحَ مِمَّا فِيْهِ خُسْرَانُ</w:t>
            </w:r>
            <w:r w:rsidRPr="003818D0">
              <w:rPr>
                <w:rFonts w:ascii="mylotus" w:hAnsi="mylotus" w:cs="mylotus"/>
                <w:rtl/>
              </w:rPr>
              <w:br/>
            </w:r>
          </w:p>
        </w:tc>
      </w:tr>
      <w:tr w:rsidR="003A5DAD" w:rsidTr="009002ED">
        <w:tc>
          <w:tcPr>
            <w:tcW w:w="3142"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rtl/>
              </w:rPr>
              <w:t>أَقْبِلْ عَلَى النَّفْسِ فَاسْتَكْمِلْ فَضَائِلَهَا</w:t>
            </w:r>
            <w:r w:rsidRPr="003818D0">
              <w:rPr>
                <w:rFonts w:ascii="mylotus" w:hAnsi="mylotus" w:cs="mylotus"/>
                <w:rtl/>
              </w:rPr>
              <w:br/>
            </w:r>
          </w:p>
        </w:tc>
        <w:tc>
          <w:tcPr>
            <w:tcW w:w="425" w:type="dxa"/>
          </w:tcPr>
          <w:p w:rsidR="003A5DAD" w:rsidRPr="003818D0" w:rsidRDefault="003A5DAD" w:rsidP="009002ED">
            <w:pPr>
              <w:pStyle w:val="BodyTextIndent"/>
              <w:bidi/>
              <w:ind w:left="0" w:firstLine="0"/>
              <w:jc w:val="lowKashida"/>
              <w:rPr>
                <w:rFonts w:ascii="mylotus" w:hAnsi="mylotus" w:cs="mylotus"/>
                <w:rtl/>
              </w:rPr>
            </w:pPr>
          </w:p>
        </w:tc>
        <w:tc>
          <w:tcPr>
            <w:tcW w:w="3227"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rtl/>
              </w:rPr>
              <w:t>فَأَنْتَ بِالنَّفْسِ لاَ بِالْجِسْمِ إِنْسَانُ</w:t>
            </w:r>
            <w:r w:rsidRPr="003818D0">
              <w:rPr>
                <w:rFonts w:ascii="mylotus" w:hAnsi="mylotus" w:cs="mylotus"/>
                <w:rtl/>
              </w:rPr>
              <w:br/>
            </w:r>
          </w:p>
        </w:tc>
      </w:tr>
    </w:tbl>
    <w:p w:rsidR="00F751D6" w:rsidRPr="00941CBB" w:rsidRDefault="00F751D6" w:rsidP="003A70A3">
      <w:pPr>
        <w:pStyle w:val="BodyTextIndent"/>
        <w:spacing w:before="120" w:after="120"/>
        <w:ind w:left="360" w:firstLine="0"/>
        <w:jc w:val="lowKashida"/>
        <w:rPr>
          <w:rFonts w:ascii="Bookman Old Style" w:hAnsi="Bookman Old Style"/>
          <w:i/>
          <w:sz w:val="24"/>
          <w:szCs w:val="24"/>
        </w:rPr>
      </w:pPr>
      <w:proofErr w:type="gramStart"/>
      <w:r w:rsidRPr="00941CBB">
        <w:rPr>
          <w:rFonts w:ascii="Bookman Old Style" w:hAnsi="Bookman Old Style"/>
          <w:i/>
          <w:sz w:val="24"/>
          <w:szCs w:val="24"/>
        </w:rPr>
        <w:t>“Wahai dikau yang selalu mengurusi badanmu.</w:t>
      </w:r>
      <w:proofErr w:type="gramEnd"/>
      <w:r w:rsidRPr="00941CBB">
        <w:rPr>
          <w:rFonts w:ascii="Bookman Old Style" w:hAnsi="Bookman Old Style"/>
          <w:i/>
          <w:sz w:val="24"/>
          <w:szCs w:val="24"/>
        </w:rPr>
        <w:t xml:space="preserve"> Betapa banyak usaha yang telah engkau lakukan.</w:t>
      </w:r>
    </w:p>
    <w:p w:rsidR="00F751D6" w:rsidRPr="006D120D" w:rsidRDefault="00F751D6" w:rsidP="003A70A3">
      <w:pPr>
        <w:pStyle w:val="BodyTextIndent"/>
        <w:spacing w:before="120" w:after="120"/>
        <w:ind w:left="720" w:firstLine="0"/>
        <w:jc w:val="lowKashida"/>
        <w:rPr>
          <w:rFonts w:ascii="Bookman Old Style" w:hAnsi="Bookman Old Style"/>
          <w:i/>
          <w:sz w:val="24"/>
          <w:szCs w:val="24"/>
          <w:lang w:val="fr-FR"/>
        </w:rPr>
      </w:pPr>
      <w:r w:rsidRPr="006D120D">
        <w:rPr>
          <w:rFonts w:ascii="Bookman Old Style" w:hAnsi="Bookman Old Style"/>
          <w:i/>
          <w:sz w:val="24"/>
          <w:szCs w:val="24"/>
          <w:lang w:val="fr-FR"/>
        </w:rPr>
        <w:t>Apakah engkau mencari keuntungan dari sesuatu yang jelas merugikan.</w:t>
      </w:r>
    </w:p>
    <w:p w:rsidR="00F751D6" w:rsidRPr="006D120D" w:rsidRDefault="00F751D6" w:rsidP="003A70A3">
      <w:pPr>
        <w:pStyle w:val="BodyTextIndent"/>
        <w:spacing w:before="120" w:after="120"/>
        <w:ind w:left="360" w:firstLine="0"/>
        <w:jc w:val="lowKashida"/>
        <w:rPr>
          <w:rFonts w:ascii="Bookman Old Style" w:hAnsi="Bookman Old Style"/>
          <w:i/>
          <w:sz w:val="24"/>
          <w:szCs w:val="24"/>
          <w:lang w:val="fr-FR"/>
        </w:rPr>
      </w:pPr>
      <w:r w:rsidRPr="006D120D">
        <w:rPr>
          <w:rFonts w:ascii="Bookman Old Style" w:hAnsi="Bookman Old Style"/>
          <w:i/>
          <w:sz w:val="24"/>
          <w:szCs w:val="24"/>
          <w:lang w:val="fr-FR"/>
        </w:rPr>
        <w:lastRenderedPageBreak/>
        <w:t>Perhatikan jiwamu, sempurnakan keutamaannya.</w:t>
      </w:r>
    </w:p>
    <w:p w:rsidR="00F751D6" w:rsidRPr="006D120D" w:rsidRDefault="00F751D6" w:rsidP="003A70A3">
      <w:pPr>
        <w:pStyle w:val="BodyTextIndent"/>
        <w:spacing w:before="120" w:after="120"/>
        <w:ind w:left="720" w:firstLine="0"/>
        <w:jc w:val="lowKashida"/>
        <w:rPr>
          <w:rFonts w:ascii="Bookman Old Style" w:hAnsi="Bookman Old Style"/>
          <w:i/>
          <w:sz w:val="24"/>
          <w:szCs w:val="24"/>
          <w:lang w:val="fr-FR"/>
        </w:rPr>
      </w:pPr>
      <w:r w:rsidRPr="006D120D">
        <w:rPr>
          <w:rFonts w:ascii="Bookman Old Style" w:hAnsi="Bookman Old Style"/>
          <w:i/>
          <w:sz w:val="24"/>
          <w:szCs w:val="24"/>
          <w:lang w:val="fr-FR"/>
        </w:rPr>
        <w:t>Sebab dikau disebut manusia dengan jiwa, bukan karena tubuh jasadmu.</w:t>
      </w:r>
    </w:p>
    <w:p w:rsidR="006F574F" w:rsidRPr="006D120D" w:rsidRDefault="006F574F" w:rsidP="00BA15EB">
      <w:pPr>
        <w:pStyle w:val="BodyTextIndent"/>
        <w:spacing w:before="120" w:after="120"/>
        <w:ind w:left="0" w:firstLine="284"/>
        <w:jc w:val="lowKashida"/>
        <w:rPr>
          <w:rFonts w:ascii="Bookman Old Style" w:hAnsi="Bookman Old Style"/>
          <w:sz w:val="24"/>
          <w:szCs w:val="24"/>
          <w:lang w:val="fr-FR"/>
        </w:rPr>
      </w:pPr>
    </w:p>
    <w:p w:rsidR="00F751D6" w:rsidRPr="006D120D" w:rsidRDefault="00F751D6" w:rsidP="00BA15EB">
      <w:pPr>
        <w:pStyle w:val="BodyTextIndent"/>
        <w:spacing w:before="120" w:after="120"/>
        <w:ind w:left="0" w:firstLine="284"/>
        <w:jc w:val="lowKashida"/>
        <w:rPr>
          <w:rFonts w:ascii="Bookman Old Style" w:hAnsi="Bookman Old Style"/>
          <w:b/>
          <w:bCs/>
          <w:sz w:val="24"/>
          <w:szCs w:val="24"/>
          <w:lang w:val="fr-FR"/>
        </w:rPr>
      </w:pPr>
      <w:r w:rsidRPr="006D120D">
        <w:rPr>
          <w:rFonts w:ascii="Bookman Old Style" w:hAnsi="Bookman Old Style"/>
          <w:b/>
          <w:bCs/>
          <w:sz w:val="24"/>
          <w:szCs w:val="24"/>
          <w:lang w:val="fr-FR"/>
        </w:rPr>
        <w:t>Ukhti Al Muslimah!</w:t>
      </w:r>
    </w:p>
    <w:p w:rsidR="00F751D6" w:rsidRPr="006D120D" w:rsidRDefault="00F751D6" w:rsidP="00BA15EB">
      <w:pPr>
        <w:pStyle w:val="BodyTextIndent"/>
        <w:spacing w:before="120" w:after="120"/>
        <w:ind w:left="0" w:firstLine="284"/>
        <w:jc w:val="lowKashida"/>
        <w:rPr>
          <w:rFonts w:ascii="Bookman Old Style" w:hAnsi="Bookman Old Style"/>
          <w:sz w:val="24"/>
          <w:szCs w:val="24"/>
          <w:lang w:val="fr-FR"/>
        </w:rPr>
      </w:pPr>
      <w:r w:rsidRPr="006D120D">
        <w:rPr>
          <w:rFonts w:ascii="Bookman Old Style" w:hAnsi="Bookman Old Style"/>
          <w:sz w:val="24"/>
          <w:szCs w:val="24"/>
          <w:lang w:val="fr-FR"/>
        </w:rPr>
        <w:t xml:space="preserve">Jadikan Khadijah </w:t>
      </w:r>
      <w:r w:rsidRPr="006D120D">
        <w:rPr>
          <w:rFonts w:ascii="Bookman Old Style" w:hAnsi="Bookman Old Style"/>
          <w:i/>
          <w:iCs/>
          <w:sz w:val="24"/>
          <w:szCs w:val="24"/>
          <w:lang w:val="fr-FR"/>
        </w:rPr>
        <w:t xml:space="preserve">radhiyallahu 'anha </w:t>
      </w:r>
      <w:r w:rsidRPr="006D120D">
        <w:rPr>
          <w:rFonts w:ascii="Bookman Old Style" w:hAnsi="Bookman Old Style"/>
          <w:sz w:val="24"/>
          <w:szCs w:val="24"/>
          <w:lang w:val="fr-FR"/>
        </w:rPr>
        <w:t>suri tauladan dan panutanmu dalam berjuang dengan harta dan jiwa.</w:t>
      </w:r>
    </w:p>
    <w:p w:rsidR="00F751D6" w:rsidRPr="006D120D" w:rsidRDefault="00F751D6" w:rsidP="00BA15EB">
      <w:pPr>
        <w:pStyle w:val="BodyTextIndent"/>
        <w:spacing w:before="120" w:after="120"/>
        <w:ind w:left="0" w:firstLine="284"/>
        <w:jc w:val="lowKashida"/>
        <w:rPr>
          <w:rFonts w:ascii="Bookman Old Style" w:hAnsi="Bookman Old Style"/>
          <w:sz w:val="24"/>
          <w:szCs w:val="24"/>
          <w:lang w:val="fr-FR"/>
        </w:rPr>
      </w:pPr>
      <w:r w:rsidRPr="006D120D">
        <w:rPr>
          <w:rFonts w:ascii="Bookman Old Style" w:hAnsi="Bookman Old Style"/>
          <w:sz w:val="24"/>
          <w:szCs w:val="24"/>
          <w:lang w:val="fr-FR"/>
        </w:rPr>
        <w:t xml:space="preserve">Jadikan Aisyah </w:t>
      </w:r>
      <w:r w:rsidRPr="006D120D">
        <w:rPr>
          <w:rFonts w:ascii="Bookman Old Style" w:hAnsi="Bookman Old Style"/>
          <w:i/>
          <w:iCs/>
          <w:sz w:val="24"/>
          <w:szCs w:val="24"/>
          <w:lang w:val="fr-FR"/>
        </w:rPr>
        <w:t xml:space="preserve">radhiyallahu 'anha </w:t>
      </w:r>
      <w:r w:rsidRPr="006D120D">
        <w:rPr>
          <w:rFonts w:ascii="Bookman Old Style" w:hAnsi="Bookman Old Style"/>
          <w:sz w:val="24"/>
          <w:szCs w:val="24"/>
          <w:lang w:val="fr-FR"/>
        </w:rPr>
        <w:t xml:space="preserve">tauladanmu dalam ilmu pengetahuan. Jadikan keluarga Yasir </w:t>
      </w:r>
      <w:r w:rsidRPr="00941CBB">
        <w:rPr>
          <w:rFonts w:ascii="Bookman Old Style" w:hAnsi="Bookman Old Style"/>
          <w:sz w:val="24"/>
          <w:szCs w:val="24"/>
        </w:rPr>
        <w:sym w:font="AGA Arabesque" w:char="F079"/>
      </w:r>
      <w:r w:rsidRPr="006D120D">
        <w:rPr>
          <w:rFonts w:ascii="Bookman Old Style" w:hAnsi="Bookman Old Style"/>
          <w:i/>
          <w:iCs/>
          <w:sz w:val="24"/>
          <w:szCs w:val="24"/>
          <w:lang w:val="fr-FR"/>
        </w:rPr>
        <w:t xml:space="preserve"> </w:t>
      </w:r>
      <w:r w:rsidRPr="006D120D">
        <w:rPr>
          <w:rFonts w:ascii="Bookman Old Style" w:hAnsi="Bookman Old Style"/>
          <w:sz w:val="24"/>
          <w:szCs w:val="24"/>
          <w:lang w:val="fr-FR"/>
        </w:rPr>
        <w:t xml:space="preserve"> suri tauladanmu dalam kesabaran dan berpegang teguh kepada agama Allah.</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Wahai ibu generasi mendatang, perhatikan perkataan seorang penyair:</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425"/>
        <w:gridCol w:w="3227"/>
      </w:tblGrid>
      <w:tr w:rsidR="003A5DAD" w:rsidTr="009002ED">
        <w:tc>
          <w:tcPr>
            <w:tcW w:w="3142"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b/>
                <w:rtl/>
              </w:rPr>
              <w:t>الأُمُّ مَدْرَسَةٌ إِذَا أَعْدَدْتَهَا</w:t>
            </w:r>
            <w:r w:rsidRPr="003818D0">
              <w:rPr>
                <w:rFonts w:ascii="mylotus" w:hAnsi="mylotus" w:cs="mylotus"/>
                <w:b/>
                <w:rtl/>
              </w:rPr>
              <w:br/>
            </w:r>
          </w:p>
        </w:tc>
        <w:tc>
          <w:tcPr>
            <w:tcW w:w="425" w:type="dxa"/>
          </w:tcPr>
          <w:p w:rsidR="003A5DAD" w:rsidRPr="003818D0" w:rsidRDefault="003A5DAD" w:rsidP="009002ED">
            <w:pPr>
              <w:pStyle w:val="BodyTextIndent"/>
              <w:bidi/>
              <w:ind w:left="0" w:firstLine="0"/>
              <w:jc w:val="lowKashida"/>
              <w:rPr>
                <w:rFonts w:ascii="mylotus" w:hAnsi="mylotus" w:cs="mylotus"/>
                <w:rtl/>
              </w:rPr>
            </w:pPr>
          </w:p>
        </w:tc>
        <w:tc>
          <w:tcPr>
            <w:tcW w:w="3227"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b/>
                <w:rtl/>
              </w:rPr>
              <w:t>أَعْدَدْتَ شَعْبًا طَيِّبَ الأعْرَاقِ</w:t>
            </w:r>
            <w:r w:rsidRPr="003818D0">
              <w:rPr>
                <w:rFonts w:ascii="mylotus" w:hAnsi="mylotus" w:cs="mylotus"/>
                <w:b/>
                <w:rtl/>
              </w:rPr>
              <w:br/>
            </w:r>
          </w:p>
        </w:tc>
      </w:tr>
      <w:tr w:rsidR="003A5DAD" w:rsidTr="009002ED">
        <w:tc>
          <w:tcPr>
            <w:tcW w:w="3142"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b/>
                <w:rtl/>
              </w:rPr>
              <w:t>الأُمُّ رَوْضٌ إِنْ تَعْهَدْه الحَيَ</w:t>
            </w:r>
            <w:r w:rsidRPr="003818D0">
              <w:rPr>
                <w:rFonts w:ascii="mylotus" w:hAnsi="mylotus" w:cs="mylotus"/>
                <w:b/>
                <w:rtl/>
              </w:rPr>
              <w:br/>
            </w:r>
          </w:p>
        </w:tc>
        <w:tc>
          <w:tcPr>
            <w:tcW w:w="425" w:type="dxa"/>
          </w:tcPr>
          <w:p w:rsidR="003A5DAD" w:rsidRPr="003818D0" w:rsidRDefault="003A5DAD" w:rsidP="009002ED">
            <w:pPr>
              <w:pStyle w:val="BodyTextIndent"/>
              <w:bidi/>
              <w:ind w:left="0" w:firstLine="0"/>
              <w:jc w:val="lowKashida"/>
              <w:rPr>
                <w:rFonts w:ascii="mylotus" w:hAnsi="mylotus" w:cs="mylotus"/>
                <w:rtl/>
              </w:rPr>
            </w:pPr>
          </w:p>
        </w:tc>
        <w:tc>
          <w:tcPr>
            <w:tcW w:w="3227" w:type="dxa"/>
          </w:tcPr>
          <w:p w:rsidR="003A5DAD" w:rsidRPr="003818D0" w:rsidRDefault="003A5DAD" w:rsidP="009002ED">
            <w:pPr>
              <w:pStyle w:val="BodyTextIndent"/>
              <w:bidi/>
              <w:ind w:left="0" w:firstLine="0"/>
              <w:jc w:val="lowKashida"/>
              <w:rPr>
                <w:rFonts w:ascii="mylotus" w:hAnsi="mylotus" w:cs="mylotus"/>
                <w:sz w:val="2"/>
                <w:szCs w:val="2"/>
                <w:rtl/>
              </w:rPr>
            </w:pPr>
            <w:r w:rsidRPr="003818D0">
              <w:rPr>
                <w:rFonts w:ascii="mylotus" w:hAnsi="mylotus" w:cs="mylotus"/>
                <w:b/>
                <w:rtl/>
              </w:rPr>
              <w:t>بِالرَيِّ أَوْرَقَ أَيَّمَا إِيْرَاقِ</w:t>
            </w:r>
            <w:r w:rsidRPr="003818D0">
              <w:rPr>
                <w:rFonts w:ascii="mylotus" w:hAnsi="mylotus" w:cs="mylotus"/>
                <w:b/>
                <w:rtl/>
              </w:rPr>
              <w:br/>
            </w:r>
          </w:p>
        </w:tc>
      </w:tr>
      <w:tr w:rsidR="003A5DAD" w:rsidTr="009002ED">
        <w:tc>
          <w:tcPr>
            <w:tcW w:w="3142" w:type="dxa"/>
          </w:tcPr>
          <w:p w:rsidR="003A5DAD" w:rsidRPr="003818D0" w:rsidRDefault="003A5DAD" w:rsidP="009002ED">
            <w:pPr>
              <w:pStyle w:val="BodyTextIndent"/>
              <w:bidi/>
              <w:ind w:left="0" w:firstLine="0"/>
              <w:jc w:val="lowKashida"/>
              <w:rPr>
                <w:rFonts w:ascii="mylotus" w:hAnsi="mylotus" w:cs="mylotus"/>
                <w:b/>
                <w:sz w:val="2"/>
                <w:szCs w:val="2"/>
                <w:rtl/>
              </w:rPr>
            </w:pPr>
            <w:r w:rsidRPr="003818D0">
              <w:rPr>
                <w:rFonts w:ascii="mylotus" w:hAnsi="mylotus" w:cs="mylotus"/>
                <w:b/>
                <w:rtl/>
              </w:rPr>
              <w:t>الأُمُّ أُسْتَاذُ الأسَاتِذَة الأُوْلَى</w:t>
            </w:r>
            <w:r w:rsidR="0090014D" w:rsidRPr="003818D0">
              <w:rPr>
                <w:rFonts w:ascii="mylotus" w:hAnsi="mylotus" w:cs="mylotus"/>
                <w:b/>
                <w:rtl/>
              </w:rPr>
              <w:br/>
            </w:r>
          </w:p>
        </w:tc>
        <w:tc>
          <w:tcPr>
            <w:tcW w:w="425" w:type="dxa"/>
          </w:tcPr>
          <w:p w:rsidR="003A5DAD" w:rsidRPr="003818D0" w:rsidRDefault="003A5DAD" w:rsidP="009002ED">
            <w:pPr>
              <w:pStyle w:val="BodyTextIndent"/>
              <w:bidi/>
              <w:ind w:left="0" w:firstLine="0"/>
              <w:jc w:val="lowKashida"/>
              <w:rPr>
                <w:rFonts w:ascii="mylotus" w:hAnsi="mylotus" w:cs="mylotus"/>
                <w:rtl/>
              </w:rPr>
            </w:pPr>
          </w:p>
        </w:tc>
        <w:tc>
          <w:tcPr>
            <w:tcW w:w="3227" w:type="dxa"/>
          </w:tcPr>
          <w:p w:rsidR="003A5DAD" w:rsidRPr="003818D0" w:rsidRDefault="003A5DAD" w:rsidP="009002ED">
            <w:pPr>
              <w:pStyle w:val="BodyTextIndent"/>
              <w:bidi/>
              <w:ind w:left="0" w:firstLine="0"/>
              <w:jc w:val="lowKashida"/>
              <w:rPr>
                <w:rFonts w:ascii="mylotus" w:hAnsi="mylotus" w:cs="mylotus"/>
                <w:b/>
                <w:sz w:val="2"/>
                <w:szCs w:val="2"/>
                <w:rtl/>
              </w:rPr>
            </w:pPr>
            <w:r w:rsidRPr="003818D0">
              <w:rPr>
                <w:rFonts w:ascii="mylotus" w:hAnsi="mylotus" w:cs="mylotus"/>
                <w:b/>
                <w:rtl/>
              </w:rPr>
              <w:t>شَغَلَتْ مَآثِرُهم مَدَى الآفَاقِ</w:t>
            </w:r>
            <w:r w:rsidRPr="003818D0">
              <w:rPr>
                <w:rFonts w:ascii="mylotus" w:hAnsi="mylotus" w:cs="mylotus"/>
                <w:b/>
                <w:rtl/>
              </w:rPr>
              <w:br/>
            </w:r>
          </w:p>
        </w:tc>
      </w:tr>
    </w:tbl>
    <w:p w:rsidR="00F751D6" w:rsidRPr="00941CBB" w:rsidRDefault="00F751D6" w:rsidP="006531DA">
      <w:pPr>
        <w:pStyle w:val="BodyTextIndent"/>
        <w:spacing w:before="120" w:after="120"/>
        <w:ind w:left="360" w:firstLine="0"/>
        <w:jc w:val="lowKashida"/>
        <w:rPr>
          <w:rFonts w:ascii="Bookman Old Style" w:hAnsi="Bookman Old Style"/>
          <w:i/>
          <w:sz w:val="22"/>
          <w:szCs w:val="22"/>
        </w:rPr>
      </w:pPr>
      <w:r w:rsidRPr="00941CBB">
        <w:rPr>
          <w:rFonts w:ascii="Bookman Old Style" w:hAnsi="Bookman Old Style"/>
          <w:i/>
          <w:sz w:val="22"/>
          <w:szCs w:val="22"/>
        </w:rPr>
        <w:t>“Ibu adalah madrasah, jika anda persiapkan</w:t>
      </w:r>
    </w:p>
    <w:p w:rsidR="00F751D6" w:rsidRPr="00941CBB" w:rsidRDefault="00F751D6" w:rsidP="006531DA">
      <w:pPr>
        <w:pStyle w:val="BodyTextIndent"/>
        <w:spacing w:before="120" w:after="120"/>
        <w:ind w:left="360" w:firstLine="360"/>
        <w:jc w:val="lowKashida"/>
        <w:rPr>
          <w:rFonts w:ascii="Bookman Old Style" w:hAnsi="Bookman Old Style"/>
          <w:i/>
          <w:sz w:val="22"/>
          <w:szCs w:val="22"/>
        </w:rPr>
      </w:pPr>
      <w:r w:rsidRPr="00941CBB">
        <w:rPr>
          <w:rFonts w:ascii="Bookman Old Style" w:hAnsi="Bookman Old Style"/>
          <w:i/>
          <w:sz w:val="22"/>
          <w:szCs w:val="22"/>
        </w:rPr>
        <w:t>Anda mempersiapkan generasi yang harum namanya.</w:t>
      </w:r>
    </w:p>
    <w:p w:rsidR="00F751D6" w:rsidRPr="006D120D" w:rsidRDefault="00F751D6" w:rsidP="006531DA">
      <w:pPr>
        <w:pStyle w:val="BodyTextIndent"/>
        <w:spacing w:before="120" w:after="120"/>
        <w:ind w:left="360" w:firstLine="0"/>
        <w:jc w:val="lowKashida"/>
        <w:rPr>
          <w:rFonts w:ascii="Bookman Old Style" w:hAnsi="Bookman Old Style"/>
          <w:i/>
          <w:sz w:val="22"/>
          <w:szCs w:val="22"/>
          <w:lang w:val="fr-FR"/>
        </w:rPr>
      </w:pPr>
      <w:r w:rsidRPr="006D120D">
        <w:rPr>
          <w:rFonts w:ascii="Bookman Old Style" w:hAnsi="Bookman Old Style"/>
          <w:i/>
          <w:sz w:val="22"/>
          <w:szCs w:val="22"/>
          <w:lang w:val="fr-FR"/>
        </w:rPr>
        <w:t>Ibu adalah taman, jika ia selalu disiram.</w:t>
      </w:r>
    </w:p>
    <w:p w:rsidR="00F751D6" w:rsidRPr="006D120D" w:rsidRDefault="00F751D6" w:rsidP="006531DA">
      <w:pPr>
        <w:pStyle w:val="BodyTextIndent"/>
        <w:spacing w:before="120" w:after="120"/>
        <w:ind w:left="360" w:firstLine="0"/>
        <w:jc w:val="lowKashida"/>
        <w:rPr>
          <w:rFonts w:ascii="Bookman Old Style" w:hAnsi="Bookman Old Style"/>
          <w:i/>
          <w:sz w:val="22"/>
          <w:szCs w:val="22"/>
          <w:lang w:val="fr-FR"/>
        </w:rPr>
      </w:pPr>
      <w:proofErr w:type="gramStart"/>
      <w:r w:rsidRPr="006D120D">
        <w:rPr>
          <w:rFonts w:ascii="Bookman Old Style" w:hAnsi="Bookman Old Style"/>
          <w:i/>
          <w:sz w:val="22"/>
          <w:szCs w:val="22"/>
          <w:lang w:val="fr-FR"/>
        </w:rPr>
        <w:t>ia</w:t>
      </w:r>
      <w:proofErr w:type="gramEnd"/>
      <w:r w:rsidRPr="006D120D">
        <w:rPr>
          <w:rFonts w:ascii="Bookman Old Style" w:hAnsi="Bookman Old Style"/>
          <w:i/>
          <w:sz w:val="22"/>
          <w:szCs w:val="22"/>
          <w:lang w:val="fr-FR"/>
        </w:rPr>
        <w:t xml:space="preserve"> akan berdaun rindang.</w:t>
      </w:r>
    </w:p>
    <w:p w:rsidR="00F751D6" w:rsidRPr="006D120D" w:rsidRDefault="00F751D6" w:rsidP="006531DA">
      <w:pPr>
        <w:pStyle w:val="BodyTextIndent"/>
        <w:spacing w:before="120" w:after="120"/>
        <w:ind w:left="720" w:firstLine="0"/>
        <w:jc w:val="left"/>
        <w:rPr>
          <w:rFonts w:ascii="Bookman Old Style" w:hAnsi="Bookman Old Style"/>
          <w:i/>
          <w:sz w:val="22"/>
          <w:szCs w:val="22"/>
          <w:lang w:val="fr-FR"/>
        </w:rPr>
      </w:pPr>
      <w:r w:rsidRPr="006D120D">
        <w:rPr>
          <w:rFonts w:ascii="Bookman Old Style" w:hAnsi="Bookman Old Style"/>
          <w:i/>
          <w:sz w:val="22"/>
          <w:szCs w:val="22"/>
          <w:lang w:val="fr-FR"/>
        </w:rPr>
        <w:t>Ibu adalah ustadzah pertama</w:t>
      </w:r>
      <w:r w:rsidR="006F574F" w:rsidRPr="006D120D">
        <w:rPr>
          <w:rFonts w:ascii="Bookman Old Style" w:hAnsi="Bookman Old Style"/>
          <w:i/>
          <w:sz w:val="22"/>
          <w:szCs w:val="22"/>
          <w:lang w:val="fr-FR"/>
        </w:rPr>
        <w:t>, pengaruhnya sangat besar sepanjang masa</w:t>
      </w:r>
      <w:r w:rsidR="006531DA" w:rsidRPr="006D120D">
        <w:rPr>
          <w:rFonts w:ascii="Bookman Old Style" w:hAnsi="Bookman Old Style"/>
          <w:i/>
          <w:sz w:val="22"/>
          <w:szCs w:val="22"/>
          <w:lang w:val="fr-FR"/>
        </w:rPr>
        <w:t>.</w:t>
      </w:r>
    </w:p>
    <w:p w:rsidR="004907F3" w:rsidRPr="006D120D" w:rsidRDefault="004907F3" w:rsidP="00BA15EB">
      <w:pPr>
        <w:pStyle w:val="BodyTextIndent"/>
        <w:spacing w:before="120" w:after="120"/>
        <w:ind w:left="540" w:firstLine="284"/>
        <w:jc w:val="lowKashida"/>
        <w:rPr>
          <w:rFonts w:ascii="Bookman Old Style" w:hAnsi="Bookman Old Style"/>
          <w:i/>
          <w:sz w:val="22"/>
          <w:szCs w:val="22"/>
          <w:lang w:val="fr-FR"/>
        </w:rPr>
      </w:pPr>
    </w:p>
    <w:p w:rsidR="00F751D6" w:rsidRPr="006D120D" w:rsidRDefault="00F751D6" w:rsidP="00BA15EB">
      <w:pPr>
        <w:pStyle w:val="BodyTextIndent"/>
        <w:spacing w:before="120" w:after="120"/>
        <w:ind w:left="0" w:firstLine="284"/>
        <w:jc w:val="lowKashida"/>
        <w:rPr>
          <w:rFonts w:ascii="Bookman Old Style" w:hAnsi="Bookman Old Style"/>
          <w:b/>
          <w:bCs/>
          <w:sz w:val="24"/>
          <w:szCs w:val="24"/>
          <w:lang w:val="fr-FR"/>
        </w:rPr>
      </w:pPr>
      <w:r w:rsidRPr="006D120D">
        <w:rPr>
          <w:rFonts w:ascii="Bookman Old Style" w:hAnsi="Bookman Old Style"/>
          <w:b/>
          <w:bCs/>
          <w:sz w:val="24"/>
          <w:szCs w:val="24"/>
          <w:lang w:val="fr-FR"/>
        </w:rPr>
        <w:t>Ukhti Al Muslimah !</w:t>
      </w:r>
    </w:p>
    <w:p w:rsidR="00F751D6" w:rsidRPr="006D120D" w:rsidRDefault="00F751D6" w:rsidP="00BA15EB">
      <w:pPr>
        <w:pStyle w:val="BodyTextIndent"/>
        <w:spacing w:before="120" w:after="120"/>
        <w:ind w:left="0" w:firstLine="284"/>
        <w:jc w:val="lowKashida"/>
        <w:rPr>
          <w:rFonts w:ascii="Bookman Old Style" w:hAnsi="Bookman Old Style"/>
          <w:sz w:val="24"/>
          <w:szCs w:val="24"/>
          <w:lang w:val="fr-FR"/>
        </w:rPr>
      </w:pPr>
      <w:r w:rsidRPr="006D120D">
        <w:rPr>
          <w:rFonts w:ascii="Bookman Old Style" w:hAnsi="Bookman Old Style"/>
          <w:sz w:val="24"/>
          <w:szCs w:val="24"/>
          <w:lang w:val="fr-FR"/>
        </w:rPr>
        <w:lastRenderedPageBreak/>
        <w:t>Andai mereka melihat bentuk tubuhmu tidak menarik lagi atau ketika usiamu telah senja, tua renta, apakah mereka masih memajang fotomu, di sampul-sampul majalah, buku dan semisalnya, walaupun kamu orang yang terpelajar? Masihkah mereka memintamu bekerja sebagai pramugari di salah satu pesawat, dengan dalih penghargaan terhadap wanita? Masihkah engkau temui orang yang memperjuangkan sempitnya ruang lingkup belajarmu?</w:t>
      </w:r>
    </w:p>
    <w:p w:rsidR="00F751D6"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Sesungguhnya mereka hanya ingin menikmati kecantikan wajah dan kemolekan tubuh serta merdunya suaramu.</w:t>
      </w:r>
      <w:proofErr w:type="gramEnd"/>
      <w:r w:rsidRPr="00941CBB">
        <w:rPr>
          <w:rFonts w:ascii="Bookman Old Style" w:hAnsi="Bookman Old Style"/>
          <w:sz w:val="24"/>
          <w:szCs w:val="24"/>
        </w:rPr>
        <w:t xml:space="preserve"> </w:t>
      </w:r>
      <w:proofErr w:type="gramStart"/>
      <w:r w:rsidRPr="00941CBB">
        <w:rPr>
          <w:rFonts w:ascii="Bookman Old Style" w:hAnsi="Bookman Old Style"/>
          <w:sz w:val="24"/>
          <w:szCs w:val="24"/>
        </w:rPr>
        <w:t>Bila hal itu hilang darimu maka merekapun pasti meninggalkanmu, seakan-akan engkau adalah sebuah barang yang sudah habis masa berlakunya.</w:t>
      </w:r>
      <w:proofErr w:type="gramEnd"/>
    </w:p>
    <w:p w:rsidR="00F751D6" w:rsidRPr="00941CBB" w:rsidRDefault="00F751D6" w:rsidP="00C70231">
      <w:pPr>
        <w:pStyle w:val="1"/>
      </w:pPr>
      <w:bookmarkStart w:id="6" w:name="_Toc468540727"/>
      <w:r w:rsidRPr="00941CBB">
        <w:t>PERINGATAN</w:t>
      </w:r>
      <w:bookmarkEnd w:id="6"/>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bersabda:</w:t>
      </w:r>
    </w:p>
    <w:p w:rsidR="00F751D6" w:rsidRPr="00941CBB" w:rsidRDefault="00561A99" w:rsidP="009621D3">
      <w:pPr>
        <w:pStyle w:val="a0"/>
        <w:rPr>
          <w:rtl/>
        </w:rPr>
      </w:pPr>
      <w:r w:rsidRPr="00561A99">
        <w:rPr>
          <w:rFonts w:hint="cs"/>
          <w:rtl/>
        </w:rPr>
        <w:t>«</w:t>
      </w:r>
      <w:r w:rsidR="00F751D6" w:rsidRPr="00941CBB">
        <w:rPr>
          <w:rtl/>
        </w:rPr>
        <w:t>مَا تَرَكْتُ بَعْدِيْ فِتْنَةً أَضَرَّ عَلىَ الرِّجَالِ مِنَ النِّسَاءِ</w:t>
      </w:r>
      <w:r w:rsidRPr="00561A99">
        <w:rPr>
          <w:rFonts w:hint="cs"/>
          <w:rtl/>
        </w:rPr>
        <w:t>»</w:t>
      </w:r>
      <w:r w:rsidR="00F751D6" w:rsidRPr="00941CBB">
        <w:rPr>
          <w:rtl/>
        </w:rPr>
        <w:t xml:space="preserve"> </w:t>
      </w:r>
      <w:r w:rsidR="00F751D6" w:rsidRPr="003818D0">
        <w:rPr>
          <w:sz w:val="24"/>
          <w:szCs w:val="24"/>
          <w:rtl/>
        </w:rPr>
        <w:t>متفق عليه.</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
          <w:sz w:val="24"/>
          <w:szCs w:val="24"/>
        </w:rPr>
        <w:t>“Aku tidak meninggalkan fitnah sepeninggalku yang lebih berbahaya bagi laki-laki dari pada wanita”</w:t>
      </w:r>
      <w:r w:rsidRPr="00941CBB">
        <w:rPr>
          <w:rFonts w:ascii="Bookman Old Style" w:hAnsi="Bookman Old Style"/>
          <w:iCs/>
          <w:sz w:val="24"/>
          <w:szCs w:val="24"/>
        </w:rPr>
        <w:t xml:space="preserve"> (HR. Bukhari Muslim).</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Musuh-musuh Islam telah mengetahui, bahwa kerusakan dan kerendahan moral wanita berarti pengrusakan terhadap masyarakat secara universal dan integral.</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Seorang tokoh aliran (free masonry) berkata: “secangkir minuman keras, seorang biduanita dapat menghancurkan ummat Muhammad melebihi kekuatan seribu tank baja, peluru kendali, dan senjata </w:t>
      </w:r>
      <w:r w:rsidRPr="00941CBB">
        <w:rPr>
          <w:rFonts w:ascii="Bookman Old Style" w:hAnsi="Bookman Old Style"/>
          <w:sz w:val="24"/>
          <w:szCs w:val="24"/>
        </w:rPr>
        <w:lastRenderedPageBreak/>
        <w:t>kimia yang canggih. Oleh karena itu buatlah mereka tenggelam dalam cinta materi dan syahwat”.</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Temannya yang lain berkata: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“Kita harus mempergunakan wanita sebab setiap kali ia mengulurkan tangannya kepada kita, kita telah mendapatkan apa yang kita inginkan dan kita telah berhasil memporak-porandakan serdadu penolong agama Islam”.</w:t>
      </w:r>
    </w:p>
    <w:p w:rsidR="00F751D6" w:rsidRPr="00941CBB" w:rsidRDefault="00F751D6" w:rsidP="00C70231">
      <w:pPr>
        <w:pStyle w:val="1"/>
      </w:pPr>
      <w:bookmarkStart w:id="7" w:name="_Toc468540728"/>
      <w:r w:rsidRPr="00941CBB">
        <w:t>ANCAMAN</w:t>
      </w:r>
      <w:bookmarkEnd w:id="7"/>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Kepada setiap orang yang berusaha menjadikan para artis dan biduanita sebagai tauladan idola wanita-wanita muslimah, kepada mereka kami persembahkan ancaman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ini:</w:t>
      </w:r>
    </w:p>
    <w:p w:rsidR="00F751D6" w:rsidRPr="00941CBB" w:rsidRDefault="009621D3" w:rsidP="009621D3">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إِنَّ</w:t>
      </w:r>
      <w:r w:rsidRPr="00561A99">
        <w:rPr>
          <w:rStyle w:val="Char"/>
          <w:rtl/>
        </w:rPr>
        <w:t xml:space="preserve"> </w:t>
      </w:r>
      <w:r w:rsidRPr="00561A99">
        <w:rPr>
          <w:rStyle w:val="Char"/>
          <w:rFonts w:hint="eastAsia"/>
          <w:rtl/>
        </w:rPr>
        <w:t>الَّذِينَ</w:t>
      </w:r>
      <w:r w:rsidRPr="00561A99">
        <w:rPr>
          <w:rStyle w:val="Char"/>
          <w:rtl/>
        </w:rPr>
        <w:t xml:space="preserve"> </w:t>
      </w:r>
      <w:r w:rsidRPr="00561A99">
        <w:rPr>
          <w:rStyle w:val="Char"/>
          <w:rFonts w:hint="eastAsia"/>
          <w:rtl/>
        </w:rPr>
        <w:t>يُحِبُّونَ</w:t>
      </w:r>
      <w:r w:rsidRPr="00561A99">
        <w:rPr>
          <w:rStyle w:val="Char"/>
          <w:rtl/>
        </w:rPr>
        <w:t xml:space="preserve"> </w:t>
      </w:r>
      <w:r w:rsidRPr="00561A99">
        <w:rPr>
          <w:rStyle w:val="Char"/>
          <w:rFonts w:hint="eastAsia"/>
          <w:rtl/>
        </w:rPr>
        <w:t>أَنْ</w:t>
      </w:r>
      <w:r w:rsidRPr="00561A99">
        <w:rPr>
          <w:rStyle w:val="Char"/>
          <w:rtl/>
        </w:rPr>
        <w:t xml:space="preserve"> </w:t>
      </w:r>
      <w:r w:rsidRPr="00561A99">
        <w:rPr>
          <w:rStyle w:val="Char"/>
          <w:rFonts w:hint="eastAsia"/>
          <w:rtl/>
        </w:rPr>
        <w:t>تَشِيعَ</w:t>
      </w:r>
      <w:r w:rsidRPr="00561A99">
        <w:rPr>
          <w:rStyle w:val="Char"/>
          <w:rtl/>
        </w:rPr>
        <w:t xml:space="preserve"> </w:t>
      </w:r>
      <w:r w:rsidRPr="00561A99">
        <w:rPr>
          <w:rStyle w:val="Char"/>
          <w:rFonts w:hint="eastAsia"/>
          <w:rtl/>
        </w:rPr>
        <w:t>الْفَاحِشَةُ</w:t>
      </w:r>
      <w:r w:rsidRPr="00561A99">
        <w:rPr>
          <w:rStyle w:val="Char"/>
          <w:rtl/>
        </w:rPr>
        <w:t xml:space="preserve"> </w:t>
      </w:r>
      <w:r w:rsidRPr="00561A99">
        <w:rPr>
          <w:rStyle w:val="Char"/>
          <w:rFonts w:hint="eastAsia"/>
          <w:rtl/>
        </w:rPr>
        <w:t>فِي</w:t>
      </w:r>
      <w:r w:rsidRPr="00561A99">
        <w:rPr>
          <w:rStyle w:val="Char"/>
          <w:rtl/>
        </w:rPr>
        <w:t xml:space="preserve"> </w:t>
      </w:r>
      <w:r w:rsidRPr="00561A99">
        <w:rPr>
          <w:rStyle w:val="Char"/>
          <w:rFonts w:hint="eastAsia"/>
          <w:rtl/>
        </w:rPr>
        <w:t>الَّذِينَ</w:t>
      </w:r>
      <w:r w:rsidRPr="00561A99">
        <w:rPr>
          <w:rStyle w:val="Char"/>
          <w:rtl/>
        </w:rPr>
        <w:t xml:space="preserve"> </w:t>
      </w:r>
      <w:r w:rsidRPr="00561A99">
        <w:rPr>
          <w:rStyle w:val="Char"/>
          <w:rFonts w:hint="eastAsia"/>
          <w:rtl/>
        </w:rPr>
        <w:t>آمَنُوا</w:t>
      </w:r>
      <w:r w:rsidRPr="00561A99">
        <w:rPr>
          <w:rStyle w:val="Char"/>
          <w:rtl/>
        </w:rPr>
        <w:t xml:space="preserve"> </w:t>
      </w:r>
      <w:r w:rsidRPr="00561A99">
        <w:rPr>
          <w:rStyle w:val="Char"/>
          <w:rFonts w:hint="eastAsia"/>
          <w:rtl/>
        </w:rPr>
        <w:t>لَهُمْ</w:t>
      </w:r>
      <w:r w:rsidRPr="00561A99">
        <w:rPr>
          <w:rStyle w:val="Char"/>
          <w:rtl/>
        </w:rPr>
        <w:t xml:space="preserve"> </w:t>
      </w:r>
      <w:r w:rsidRPr="00561A99">
        <w:rPr>
          <w:rStyle w:val="Char"/>
          <w:rFonts w:hint="eastAsia"/>
          <w:rtl/>
        </w:rPr>
        <w:t>عَذَابٌ</w:t>
      </w:r>
      <w:r w:rsidRPr="00561A99">
        <w:rPr>
          <w:rStyle w:val="Char"/>
          <w:rtl/>
        </w:rPr>
        <w:t xml:space="preserve"> </w:t>
      </w:r>
      <w:r w:rsidRPr="00561A99">
        <w:rPr>
          <w:rStyle w:val="Char"/>
          <w:rFonts w:hint="eastAsia"/>
          <w:rtl/>
        </w:rPr>
        <w:t>أَلِيمٌ</w:t>
      </w:r>
      <w:r w:rsidRPr="00561A99">
        <w:rPr>
          <w:rStyle w:val="Char"/>
          <w:rtl/>
        </w:rPr>
        <w:t xml:space="preserve"> </w:t>
      </w:r>
      <w:r w:rsidRPr="00561A99">
        <w:rPr>
          <w:rStyle w:val="Char"/>
          <w:rFonts w:hint="eastAsia"/>
          <w:rtl/>
        </w:rPr>
        <w:t>فِي</w:t>
      </w:r>
      <w:r w:rsidRPr="00561A99">
        <w:rPr>
          <w:rStyle w:val="Char"/>
          <w:rtl/>
        </w:rPr>
        <w:t xml:space="preserve"> </w:t>
      </w:r>
      <w:r w:rsidRPr="00561A99">
        <w:rPr>
          <w:rStyle w:val="Char"/>
          <w:rFonts w:hint="eastAsia"/>
          <w:rtl/>
        </w:rPr>
        <w:t>الدُّنْيَا</w:t>
      </w:r>
      <w:r w:rsidRPr="00561A99">
        <w:rPr>
          <w:rStyle w:val="Char"/>
          <w:rtl/>
        </w:rPr>
        <w:t xml:space="preserve"> </w:t>
      </w:r>
      <w:r w:rsidRPr="00561A99">
        <w:rPr>
          <w:rStyle w:val="Char"/>
          <w:rFonts w:hint="eastAsia"/>
          <w:rtl/>
        </w:rPr>
        <w:t>وَالْآخِرَةِ</w:t>
      </w:r>
      <w:r w:rsidRPr="00561A99">
        <w:rPr>
          <w:rStyle w:val="Char"/>
          <w:rtl/>
        </w:rPr>
        <w:t xml:space="preserve">  </w:t>
      </w:r>
      <w:r w:rsidRPr="00561A99">
        <w:rPr>
          <w:rStyle w:val="Char"/>
          <w:rFonts w:hint="eastAsia"/>
          <w:rtl/>
        </w:rPr>
        <w:t>وَاللَّهُ</w:t>
      </w:r>
      <w:r w:rsidRPr="00561A99">
        <w:rPr>
          <w:rStyle w:val="Char"/>
          <w:rtl/>
        </w:rPr>
        <w:t xml:space="preserve"> </w:t>
      </w:r>
      <w:r w:rsidRPr="00561A99">
        <w:rPr>
          <w:rStyle w:val="Char"/>
          <w:rFonts w:hint="eastAsia"/>
          <w:rtl/>
        </w:rPr>
        <w:t>يَعْلَمُ</w:t>
      </w:r>
      <w:r w:rsidRPr="00561A99">
        <w:rPr>
          <w:rStyle w:val="Char"/>
          <w:rtl/>
        </w:rPr>
        <w:t xml:space="preserve"> </w:t>
      </w:r>
      <w:r w:rsidRPr="00561A99">
        <w:rPr>
          <w:rStyle w:val="Char"/>
          <w:rFonts w:hint="eastAsia"/>
          <w:rtl/>
        </w:rPr>
        <w:t>وَأَنْتُمْ</w:t>
      </w:r>
      <w:r w:rsidRPr="00561A99">
        <w:rPr>
          <w:rStyle w:val="Char"/>
          <w:rtl/>
        </w:rPr>
        <w:t xml:space="preserve"> </w:t>
      </w:r>
      <w:r w:rsidRPr="00561A99">
        <w:rPr>
          <w:rStyle w:val="Char"/>
          <w:rFonts w:hint="eastAsia"/>
          <w:rtl/>
        </w:rPr>
        <w:t>لَا</w:t>
      </w:r>
      <w:r w:rsidRPr="00561A99">
        <w:rPr>
          <w:rStyle w:val="Char"/>
          <w:rtl/>
        </w:rPr>
        <w:t xml:space="preserve"> </w:t>
      </w:r>
      <w:r w:rsidRPr="00561A99">
        <w:rPr>
          <w:rStyle w:val="Char"/>
          <w:rFonts w:hint="eastAsia"/>
          <w:rtl/>
        </w:rPr>
        <w:t>تَعْلَمُونَ</w:t>
      </w:r>
      <w:r w:rsidRPr="00561A99">
        <w:rPr>
          <w:rStyle w:val="Char"/>
          <w:rtl/>
        </w:rPr>
        <w:t>١٩</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النور</w:t>
      </w:r>
      <w:r>
        <w:rPr>
          <w:rFonts w:ascii="Bookman Old Style" w:hAnsi="Bookman Old Style" w:cs="mylotus"/>
          <w:color w:val="000000"/>
          <w:sz w:val="24"/>
          <w:szCs w:val="24"/>
          <w:shd w:val="clear" w:color="auto" w:fill="FFFFFF"/>
          <w:rtl/>
        </w:rPr>
        <w:t>: 19]</w:t>
      </w:r>
    </w:p>
    <w:p w:rsidR="00F751D6" w:rsidRPr="00941CBB" w:rsidRDefault="00F751D6" w:rsidP="006531DA">
      <w:pPr>
        <w:pStyle w:val="BodyTextIndent"/>
        <w:spacing w:before="120" w:after="120"/>
        <w:ind w:left="0" w:firstLine="284"/>
        <w:jc w:val="lowKashida"/>
        <w:rPr>
          <w:rFonts w:ascii="Bookman Old Style" w:hAnsi="Bookman Old Style"/>
          <w:i/>
          <w:sz w:val="24"/>
          <w:szCs w:val="24"/>
        </w:rPr>
      </w:pPr>
      <w:proofErr w:type="gramStart"/>
      <w:r w:rsidRPr="00941CBB">
        <w:rPr>
          <w:rFonts w:ascii="Bookman Old Style" w:hAnsi="Bookman Old Style"/>
          <w:i/>
          <w:sz w:val="24"/>
          <w:szCs w:val="24"/>
        </w:rPr>
        <w:t>“</w:t>
      </w:r>
      <w:r w:rsidR="006531DA" w:rsidRPr="00941CBB">
        <w:rPr>
          <w:rFonts w:ascii="Bookman Old Style" w:hAnsi="Bookman Old Style"/>
          <w:i/>
          <w:sz w:val="24"/>
          <w:szCs w:val="24"/>
        </w:rPr>
        <w:t>S</w:t>
      </w:r>
      <w:r w:rsidRPr="00941CBB">
        <w:rPr>
          <w:rFonts w:ascii="Bookman Old Style" w:hAnsi="Bookman Old Style"/>
          <w:i/>
          <w:sz w:val="24"/>
          <w:szCs w:val="24"/>
        </w:rPr>
        <w:t xml:space="preserve">esungguhnya orang-orang yang senang, agar tersiar perbuatan keji dikalangan orang-orang yang beriman, bagi mereka adzab yang pedih di dunia dan di akhirat, dan Allah mengetahui, sedang kamu tidak mengetahui” </w:t>
      </w:r>
      <w:r w:rsidRPr="00941CBB">
        <w:rPr>
          <w:rFonts w:ascii="Bookman Old Style" w:hAnsi="Bookman Old Style"/>
          <w:iCs/>
          <w:sz w:val="24"/>
          <w:szCs w:val="24"/>
        </w:rPr>
        <w:t>(QS.</w:t>
      </w:r>
      <w:proofErr w:type="gramEnd"/>
      <w:r w:rsidRPr="00941CBB">
        <w:rPr>
          <w:rFonts w:ascii="Bookman Old Style" w:hAnsi="Bookman Old Style"/>
          <w:iCs/>
          <w:sz w:val="24"/>
          <w:szCs w:val="24"/>
        </w:rPr>
        <w:t xml:space="preserve"> An Nur: 19).</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Ancaman ini terhadap orang yang senang, lalu bagaimana terhadap orang yang melakukan ! tentu lebih dahsyat.</w:t>
      </w:r>
    </w:p>
    <w:p w:rsidR="00F751D6" w:rsidRPr="00941CBB" w:rsidRDefault="00C8253C" w:rsidP="00C70231">
      <w:pPr>
        <w:pStyle w:val="1"/>
      </w:pPr>
      <w:bookmarkStart w:id="8" w:name="_Toc468540729"/>
      <w:r w:rsidRPr="00941CBB">
        <w:lastRenderedPageBreak/>
        <w:t xml:space="preserve">DUA GOLONGAN YANG BELUM PERNAH </w:t>
      </w:r>
      <w:r w:rsidR="00F751D6" w:rsidRPr="00941CBB">
        <w:t xml:space="preserve">DILIHAT RASULULLAH </w:t>
      </w:r>
      <w:r w:rsidR="003818D0" w:rsidRPr="00C70231">
        <w:rPr>
          <w:rFonts w:cs="CTraditional Arabic"/>
          <w:b w:val="0"/>
          <w:bCs w:val="0"/>
          <w:rtl/>
        </w:rPr>
        <w:t>ج</w:t>
      </w:r>
      <w:r w:rsidR="00F751D6" w:rsidRPr="00941CBB">
        <w:t xml:space="preserve"> DAN TELAH</w:t>
      </w:r>
      <w:r w:rsidRPr="00941CBB">
        <w:t xml:space="preserve">        </w:t>
      </w:r>
      <w:r w:rsidR="00F751D6" w:rsidRPr="00941CBB">
        <w:t xml:space="preserve"> KITA LIHAT</w:t>
      </w:r>
      <w:bookmarkEnd w:id="8"/>
    </w:p>
    <w:p w:rsidR="00F751D6" w:rsidRPr="00941CBB" w:rsidRDefault="00F751D6" w:rsidP="006F574F">
      <w:pPr>
        <w:pStyle w:val="BodyTextIndent"/>
        <w:spacing w:before="120" w:after="120"/>
        <w:ind w:left="720" w:firstLine="0"/>
        <w:jc w:val="lowKashida"/>
        <w:rPr>
          <w:rFonts w:ascii="Bookman Old Style" w:hAnsi="Bookman Old Style"/>
          <w:sz w:val="24"/>
          <w:szCs w:val="24"/>
        </w:rPr>
      </w:pPr>
      <w:r w:rsidRPr="00941CBB">
        <w:rPr>
          <w:rFonts w:ascii="Bookman Old Style" w:hAnsi="Bookman Old Style"/>
          <w:sz w:val="24"/>
          <w:szCs w:val="24"/>
        </w:rPr>
        <w:t xml:space="preserve">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bersabda:</w:t>
      </w:r>
    </w:p>
    <w:p w:rsidR="00F751D6" w:rsidRPr="00941CBB" w:rsidRDefault="00561A99" w:rsidP="00561A99">
      <w:pPr>
        <w:pStyle w:val="a0"/>
        <w:rPr>
          <w:rtl/>
        </w:rPr>
      </w:pPr>
      <w:r w:rsidRPr="00561A99">
        <w:rPr>
          <w:rFonts w:hint="cs"/>
          <w:rtl/>
        </w:rPr>
        <w:t>«</w:t>
      </w:r>
      <w:r w:rsidR="00F751D6" w:rsidRPr="00941CBB">
        <w:rPr>
          <w:rtl/>
        </w:rPr>
        <w:t>صِنْفَانِ مِنْ أَهْلِ النَّارِ لَمْ أَرَهُمَا، قَوْمٌ مَعَهُمْ سِيَاطٌ كَأَذْنَابِ الْبَقَرِ يَضْرِبُوْنَ بِهَا النَّاسَ، وَنِسَاءٌ كَاسِيَاتٌ عَارِيَاتٌ مَائِلاَتٌ مُمِيْلاَتٌ رُؤُوْسُهُنَّ كَأَسْنَامِ البُخْتِ الْمَائِلَةِ، لاَ يَدْخُلْنَ الْجَنَّةَ وَلاَ يَجِدْنَ رِيْحَهَا وَإِنَّ رِيْحَهَا لَيُوْجَدُ مِنْ مَسِيْرَةِ كَذاَ وَكَذَا</w:t>
      </w:r>
      <w:r w:rsidRPr="00561A99">
        <w:rPr>
          <w:rFonts w:hint="cs"/>
          <w:rtl/>
        </w:rPr>
        <w:t>»</w:t>
      </w:r>
      <w:r w:rsidR="00F751D6" w:rsidRPr="00941CBB">
        <w:rPr>
          <w:rtl/>
        </w:rPr>
        <w:t xml:space="preserve"> </w:t>
      </w:r>
      <w:r w:rsidR="00F751D6" w:rsidRPr="003818D0">
        <w:rPr>
          <w:sz w:val="24"/>
          <w:szCs w:val="24"/>
          <w:rtl/>
        </w:rPr>
        <w:t>رواه مسلم.</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t>“Dua golongan dari ahli neraka yang belum pernah aku lihat, yaitu: “suatu kaum yang memiliki cambuk, seperti ekor sapi untuk memukul manusia, dan para wanita yang berpakaian tetapi telanjang, berlenggak-lenggok (jalannya), mengajarkan wanita berlenggak-lenggok, kepala mereka seperti punuk unta yang miring, wanita seperti ini tidak akan masuk surga dan tidak akan mencium wanginya, walaupun wanginya tercium selama perjalanan ini dan ini ( jauhnya)” ( HR. Muslim ).</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 xml:space="preserve">Berita 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telah terbukti.</w:t>
      </w:r>
      <w:proofErr w:type="gramEnd"/>
      <w:r w:rsidRPr="00941CBB">
        <w:rPr>
          <w:rFonts w:ascii="Bookman Old Style" w:hAnsi="Bookman Old Style"/>
          <w:sz w:val="24"/>
          <w:szCs w:val="24"/>
        </w:rPr>
        <w:t xml:space="preserve"> Sungguh beliau telah memberikan ciri-ciri yang tepat seperti orang yang menyaksikannya.</w:t>
      </w:r>
    </w:p>
    <w:p w:rsidR="006F574F" w:rsidRPr="00941CBB" w:rsidRDefault="006F574F" w:rsidP="00BA15EB">
      <w:pPr>
        <w:pStyle w:val="BodyTextIndent"/>
        <w:spacing w:before="120" w:after="120"/>
        <w:ind w:left="0" w:firstLine="284"/>
        <w:jc w:val="lowKashida"/>
        <w:rPr>
          <w:rFonts w:ascii="Bookman Old Style" w:hAnsi="Bookman Old Style"/>
          <w:b/>
          <w:sz w:val="24"/>
          <w:szCs w:val="24"/>
        </w:rPr>
      </w:pPr>
    </w:p>
    <w:p w:rsidR="00F751D6" w:rsidRPr="00941CBB" w:rsidRDefault="00F751D6" w:rsidP="00BA15EB">
      <w:pPr>
        <w:pStyle w:val="BodyTextIndent"/>
        <w:spacing w:before="120" w:after="120"/>
        <w:ind w:left="0" w:firstLine="284"/>
        <w:jc w:val="lowKashida"/>
        <w:rPr>
          <w:rFonts w:ascii="Bookman Old Style" w:hAnsi="Bookman Old Style"/>
          <w:b/>
          <w:sz w:val="24"/>
          <w:szCs w:val="24"/>
        </w:rPr>
      </w:pPr>
      <w:r w:rsidRPr="00941CBB">
        <w:rPr>
          <w:rFonts w:ascii="Bookman Old Style" w:hAnsi="Bookman Old Style"/>
          <w:b/>
          <w:sz w:val="24"/>
          <w:szCs w:val="24"/>
        </w:rPr>
        <w:t>Berpakaian tapi telanjang</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Mereka memakai pakaian yang tipis, sehingga kelihatan lekuk tubuhnya atau pakaian mini (bikini) dan semisalnya. Wanita seperti ini berpakaian  tapi pada hakikatnya telanjang.</w:t>
      </w:r>
    </w:p>
    <w:p w:rsidR="00F42208" w:rsidRPr="00941CBB" w:rsidRDefault="00F42208" w:rsidP="00BA15EB">
      <w:pPr>
        <w:pStyle w:val="BodyTextIndent"/>
        <w:spacing w:before="120" w:after="120"/>
        <w:ind w:left="0" w:firstLine="284"/>
        <w:jc w:val="lowKashida"/>
        <w:rPr>
          <w:rFonts w:ascii="Bookman Old Style" w:hAnsi="Bookman Old Style"/>
          <w:b/>
          <w:sz w:val="24"/>
          <w:szCs w:val="24"/>
        </w:rPr>
      </w:pPr>
    </w:p>
    <w:p w:rsidR="00F751D6" w:rsidRPr="00941CBB" w:rsidRDefault="00F751D6" w:rsidP="00BA15EB">
      <w:pPr>
        <w:pStyle w:val="BodyTextIndent"/>
        <w:spacing w:before="120" w:after="120"/>
        <w:ind w:left="0" w:firstLine="284"/>
        <w:jc w:val="lowKashida"/>
        <w:rPr>
          <w:rFonts w:ascii="Bookman Old Style" w:hAnsi="Bookman Old Style"/>
          <w:b/>
          <w:sz w:val="24"/>
          <w:szCs w:val="24"/>
        </w:rPr>
      </w:pPr>
      <w:r w:rsidRPr="00941CBB">
        <w:rPr>
          <w:rFonts w:ascii="Bookman Old Style" w:hAnsi="Bookman Old Style"/>
          <w:b/>
          <w:sz w:val="24"/>
          <w:szCs w:val="24"/>
        </w:rPr>
        <w:t>Maailat</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Berpaling dari ta'at kepada Allah, dan dari kewajiban-kewajiban berupa malu, enggan memakai hijab dan jilbab. Mereka berlenggak-lenggok saat berjalan dengan pakaian mini yang memperlihatkan auratnya.</w:t>
      </w:r>
    </w:p>
    <w:p w:rsidR="00F42208" w:rsidRPr="00941CBB" w:rsidRDefault="00F42208" w:rsidP="00BA15EB">
      <w:pPr>
        <w:pStyle w:val="BodyTextIndent"/>
        <w:spacing w:before="120" w:after="120"/>
        <w:ind w:left="0" w:firstLine="284"/>
        <w:jc w:val="lowKashida"/>
        <w:rPr>
          <w:rFonts w:ascii="Bookman Old Style" w:hAnsi="Bookman Old Style"/>
          <w:b/>
          <w:sz w:val="24"/>
          <w:szCs w:val="24"/>
        </w:rPr>
      </w:pPr>
    </w:p>
    <w:p w:rsidR="00F751D6" w:rsidRPr="00941CBB" w:rsidRDefault="00F751D6" w:rsidP="00BA15EB">
      <w:pPr>
        <w:pStyle w:val="BodyTextIndent"/>
        <w:spacing w:before="120" w:after="120"/>
        <w:ind w:left="0" w:firstLine="284"/>
        <w:jc w:val="lowKashida"/>
        <w:rPr>
          <w:rFonts w:ascii="Bookman Old Style" w:hAnsi="Bookman Old Style"/>
          <w:b/>
          <w:sz w:val="24"/>
          <w:szCs w:val="24"/>
        </w:rPr>
      </w:pPr>
      <w:r w:rsidRPr="00941CBB">
        <w:rPr>
          <w:rFonts w:ascii="Bookman Old Style" w:hAnsi="Bookman Old Style"/>
          <w:b/>
          <w:sz w:val="24"/>
          <w:szCs w:val="24"/>
        </w:rPr>
        <w:t>Mumilaat</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Memalingkan wanita lain, dengan mengajarkan kepada mereka bersolek, berdandan secara seronok dan tidak menutup aurat, dengan berbagai macam cara. Memalingkan hati laki-laki dengan rayuan manis beracun iblis.</w:t>
      </w:r>
    </w:p>
    <w:p w:rsidR="00F42208" w:rsidRPr="00941CBB" w:rsidRDefault="00F42208" w:rsidP="00BA15EB">
      <w:pPr>
        <w:pStyle w:val="BodyTextIndent"/>
        <w:spacing w:before="120" w:after="120"/>
        <w:ind w:left="0" w:firstLine="284"/>
        <w:jc w:val="lowKashida"/>
        <w:rPr>
          <w:rFonts w:ascii="Bookman Old Style" w:hAnsi="Bookman Old Style"/>
          <w:b/>
          <w:sz w:val="24"/>
          <w:szCs w:val="24"/>
        </w:rPr>
      </w:pPr>
    </w:p>
    <w:p w:rsidR="00F751D6" w:rsidRPr="00941CBB" w:rsidRDefault="00F751D6" w:rsidP="00BA15EB">
      <w:pPr>
        <w:pStyle w:val="BodyTextIndent"/>
        <w:spacing w:before="120" w:after="120"/>
        <w:ind w:left="0" w:firstLine="284"/>
        <w:jc w:val="lowKashida"/>
        <w:rPr>
          <w:rFonts w:ascii="Bookman Old Style" w:hAnsi="Bookman Old Style"/>
          <w:b/>
          <w:sz w:val="24"/>
          <w:szCs w:val="24"/>
        </w:rPr>
      </w:pPr>
      <w:r w:rsidRPr="00941CBB">
        <w:rPr>
          <w:rFonts w:ascii="Bookman Old Style" w:hAnsi="Bookman Old Style"/>
          <w:b/>
          <w:sz w:val="24"/>
          <w:szCs w:val="24"/>
        </w:rPr>
        <w:t>Kepala mereka seperti punuk unta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Menyanggul rambutnya keatas (kebanyakan rambut sambungan dan pasangan, padahal Allah dan Rasul-Nya melaknat wanita yang menyambung rambutnya dan minta di sambungkan) seperti punuk unta yang miring.</w:t>
      </w:r>
    </w:p>
    <w:p w:rsidR="00F751D6" w:rsidRPr="00941CBB" w:rsidRDefault="00F751D6" w:rsidP="00C70231">
      <w:pPr>
        <w:pStyle w:val="1"/>
      </w:pPr>
      <w:bookmarkStart w:id="9" w:name="_Toc468540730"/>
      <w:r w:rsidRPr="00941CBB">
        <w:t>KEPADA SETIAP ORANG TUA</w:t>
      </w:r>
      <w:bookmarkEnd w:id="9"/>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berfirman:</w:t>
      </w:r>
    </w:p>
    <w:p w:rsidR="00F751D6" w:rsidRPr="00941CBB" w:rsidRDefault="009621D3" w:rsidP="009621D3">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يَا</w:t>
      </w:r>
      <w:r w:rsidRPr="00561A99">
        <w:rPr>
          <w:rStyle w:val="Char"/>
          <w:rtl/>
        </w:rPr>
        <w:t xml:space="preserve"> </w:t>
      </w:r>
      <w:r w:rsidRPr="00561A99">
        <w:rPr>
          <w:rStyle w:val="Char"/>
          <w:rFonts w:hint="eastAsia"/>
          <w:rtl/>
        </w:rPr>
        <w:t>أَيُّهَا</w:t>
      </w:r>
      <w:r w:rsidRPr="00561A99">
        <w:rPr>
          <w:rStyle w:val="Char"/>
          <w:rtl/>
        </w:rPr>
        <w:t xml:space="preserve"> </w:t>
      </w:r>
      <w:r w:rsidRPr="00561A99">
        <w:rPr>
          <w:rStyle w:val="Char"/>
          <w:rFonts w:hint="eastAsia"/>
          <w:rtl/>
        </w:rPr>
        <w:t>الَّذِينَ</w:t>
      </w:r>
      <w:r w:rsidRPr="00561A99">
        <w:rPr>
          <w:rStyle w:val="Char"/>
          <w:rtl/>
        </w:rPr>
        <w:t xml:space="preserve"> </w:t>
      </w:r>
      <w:r w:rsidRPr="00561A99">
        <w:rPr>
          <w:rStyle w:val="Char"/>
          <w:rFonts w:hint="eastAsia"/>
          <w:rtl/>
        </w:rPr>
        <w:t>آمَنُوا</w:t>
      </w:r>
      <w:r w:rsidRPr="00561A99">
        <w:rPr>
          <w:rStyle w:val="Char"/>
          <w:rtl/>
        </w:rPr>
        <w:t xml:space="preserve"> </w:t>
      </w:r>
      <w:r w:rsidRPr="00561A99">
        <w:rPr>
          <w:rStyle w:val="Char"/>
          <w:rFonts w:hint="eastAsia"/>
          <w:rtl/>
        </w:rPr>
        <w:t>قُوا</w:t>
      </w:r>
      <w:r w:rsidRPr="00561A99">
        <w:rPr>
          <w:rStyle w:val="Char"/>
          <w:rtl/>
        </w:rPr>
        <w:t xml:space="preserve"> </w:t>
      </w:r>
      <w:r w:rsidRPr="00561A99">
        <w:rPr>
          <w:rStyle w:val="Char"/>
          <w:rFonts w:hint="eastAsia"/>
          <w:rtl/>
        </w:rPr>
        <w:t>أَنْفُسَكُمْ</w:t>
      </w:r>
      <w:r w:rsidRPr="00561A99">
        <w:rPr>
          <w:rStyle w:val="Char"/>
          <w:rtl/>
        </w:rPr>
        <w:t xml:space="preserve"> </w:t>
      </w:r>
      <w:r w:rsidRPr="00561A99">
        <w:rPr>
          <w:rStyle w:val="Char"/>
          <w:rFonts w:hint="eastAsia"/>
          <w:rtl/>
        </w:rPr>
        <w:t>وَأَهْلِيكُمْ</w:t>
      </w:r>
      <w:r w:rsidRPr="00561A99">
        <w:rPr>
          <w:rStyle w:val="Char"/>
          <w:rtl/>
        </w:rPr>
        <w:t xml:space="preserve"> </w:t>
      </w:r>
      <w:r w:rsidRPr="00561A99">
        <w:rPr>
          <w:rStyle w:val="Char"/>
          <w:rFonts w:hint="eastAsia"/>
          <w:rtl/>
        </w:rPr>
        <w:t>نَارًا</w:t>
      </w:r>
      <w:r w:rsidRPr="00561A99">
        <w:rPr>
          <w:rStyle w:val="Char"/>
          <w:rtl/>
        </w:rPr>
        <w:t xml:space="preserve"> </w:t>
      </w:r>
      <w:r w:rsidRPr="00561A99">
        <w:rPr>
          <w:rStyle w:val="Char"/>
          <w:rFonts w:hint="eastAsia"/>
          <w:rtl/>
        </w:rPr>
        <w:t>وَقُودُهَا</w:t>
      </w:r>
      <w:r w:rsidRPr="00561A99">
        <w:rPr>
          <w:rStyle w:val="Char"/>
          <w:rtl/>
        </w:rPr>
        <w:t xml:space="preserve"> </w:t>
      </w:r>
      <w:r w:rsidRPr="00561A99">
        <w:rPr>
          <w:rStyle w:val="Char"/>
          <w:rFonts w:hint="eastAsia"/>
          <w:rtl/>
        </w:rPr>
        <w:t>النَّاسُ</w:t>
      </w:r>
      <w:r w:rsidRPr="00561A99">
        <w:rPr>
          <w:rStyle w:val="Char"/>
          <w:rtl/>
        </w:rPr>
        <w:t xml:space="preserve"> </w:t>
      </w:r>
      <w:r w:rsidRPr="00561A99">
        <w:rPr>
          <w:rStyle w:val="Char"/>
          <w:rFonts w:hint="eastAsia"/>
          <w:rtl/>
        </w:rPr>
        <w:t>وَالْحِجَارَةُ</w:t>
      </w:r>
      <w:r w:rsidRPr="00561A99">
        <w:rPr>
          <w:rStyle w:val="Char"/>
          <w:rtl/>
        </w:rPr>
        <w:t xml:space="preserve"> </w:t>
      </w:r>
      <w:r w:rsidRPr="00561A99">
        <w:rPr>
          <w:rStyle w:val="Char"/>
          <w:rFonts w:hint="eastAsia"/>
          <w:rtl/>
        </w:rPr>
        <w:t>عَلَيْهَا</w:t>
      </w:r>
      <w:r w:rsidRPr="00561A99">
        <w:rPr>
          <w:rStyle w:val="Char"/>
          <w:rtl/>
        </w:rPr>
        <w:t xml:space="preserve"> </w:t>
      </w:r>
      <w:r w:rsidRPr="00561A99">
        <w:rPr>
          <w:rStyle w:val="Char"/>
          <w:rFonts w:hint="eastAsia"/>
          <w:rtl/>
        </w:rPr>
        <w:t>مَلَائِكَةٌ</w:t>
      </w:r>
      <w:r w:rsidRPr="00561A99">
        <w:rPr>
          <w:rStyle w:val="Char"/>
          <w:rtl/>
        </w:rPr>
        <w:t xml:space="preserve"> </w:t>
      </w:r>
      <w:r w:rsidRPr="00561A99">
        <w:rPr>
          <w:rStyle w:val="Char"/>
          <w:rFonts w:hint="eastAsia"/>
          <w:rtl/>
        </w:rPr>
        <w:t>غِلَاظٌ</w:t>
      </w:r>
      <w:r w:rsidRPr="00561A99">
        <w:rPr>
          <w:rStyle w:val="Char"/>
          <w:rtl/>
        </w:rPr>
        <w:t xml:space="preserve"> </w:t>
      </w:r>
      <w:r w:rsidRPr="00561A99">
        <w:rPr>
          <w:rStyle w:val="Char"/>
          <w:rFonts w:hint="eastAsia"/>
          <w:rtl/>
        </w:rPr>
        <w:t>شِدَادٌ</w:t>
      </w:r>
      <w:r w:rsidRPr="00561A99">
        <w:rPr>
          <w:rStyle w:val="Char"/>
          <w:rtl/>
        </w:rPr>
        <w:t xml:space="preserve"> </w:t>
      </w:r>
      <w:r w:rsidRPr="00561A99">
        <w:rPr>
          <w:rStyle w:val="Char"/>
          <w:rFonts w:hint="eastAsia"/>
          <w:rtl/>
        </w:rPr>
        <w:t>لَا</w:t>
      </w:r>
      <w:r w:rsidRPr="00561A99">
        <w:rPr>
          <w:rStyle w:val="Char"/>
          <w:rtl/>
        </w:rPr>
        <w:t xml:space="preserve"> </w:t>
      </w:r>
      <w:r w:rsidRPr="00561A99">
        <w:rPr>
          <w:rStyle w:val="Char"/>
          <w:rFonts w:hint="eastAsia"/>
          <w:rtl/>
        </w:rPr>
        <w:t>يَعْصُونَ</w:t>
      </w:r>
      <w:r w:rsidRPr="00561A99">
        <w:rPr>
          <w:rStyle w:val="Char"/>
          <w:rtl/>
        </w:rPr>
        <w:t xml:space="preserve"> </w:t>
      </w:r>
      <w:r w:rsidRPr="00561A99">
        <w:rPr>
          <w:rStyle w:val="Char"/>
          <w:rFonts w:hint="eastAsia"/>
          <w:rtl/>
        </w:rPr>
        <w:t>اللَّهَ</w:t>
      </w:r>
      <w:r w:rsidRPr="00561A99">
        <w:rPr>
          <w:rStyle w:val="Char"/>
          <w:rtl/>
        </w:rPr>
        <w:t xml:space="preserve"> </w:t>
      </w:r>
      <w:r w:rsidRPr="00561A99">
        <w:rPr>
          <w:rStyle w:val="Char"/>
          <w:rFonts w:hint="eastAsia"/>
          <w:rtl/>
        </w:rPr>
        <w:t>مَا</w:t>
      </w:r>
      <w:r w:rsidRPr="00561A99">
        <w:rPr>
          <w:rStyle w:val="Char"/>
          <w:rtl/>
        </w:rPr>
        <w:t xml:space="preserve"> </w:t>
      </w:r>
      <w:r w:rsidRPr="00561A99">
        <w:rPr>
          <w:rStyle w:val="Char"/>
          <w:rFonts w:hint="eastAsia"/>
          <w:rtl/>
        </w:rPr>
        <w:t>أَمَرَهُمْ</w:t>
      </w:r>
      <w:r w:rsidRPr="00561A99">
        <w:rPr>
          <w:rStyle w:val="Char"/>
          <w:rtl/>
        </w:rPr>
        <w:t xml:space="preserve"> </w:t>
      </w:r>
      <w:r w:rsidRPr="00561A99">
        <w:rPr>
          <w:rStyle w:val="Char"/>
          <w:rFonts w:hint="eastAsia"/>
          <w:rtl/>
        </w:rPr>
        <w:t>وَيَفْعَلُونَ</w:t>
      </w:r>
      <w:r w:rsidRPr="00561A99">
        <w:rPr>
          <w:rStyle w:val="Char"/>
          <w:rtl/>
        </w:rPr>
        <w:t xml:space="preserve"> </w:t>
      </w:r>
      <w:r w:rsidRPr="00561A99">
        <w:rPr>
          <w:rStyle w:val="Char"/>
          <w:rFonts w:hint="eastAsia"/>
          <w:rtl/>
        </w:rPr>
        <w:t>مَا</w:t>
      </w:r>
      <w:r w:rsidRPr="00561A99">
        <w:rPr>
          <w:rStyle w:val="Char"/>
          <w:rtl/>
        </w:rPr>
        <w:t xml:space="preserve"> </w:t>
      </w:r>
      <w:r w:rsidRPr="00561A99">
        <w:rPr>
          <w:rStyle w:val="Char"/>
          <w:rFonts w:hint="eastAsia"/>
          <w:rtl/>
        </w:rPr>
        <w:t>يُؤْمَرُونَ</w:t>
      </w:r>
      <w:r w:rsidRPr="00561A99">
        <w:rPr>
          <w:rStyle w:val="Char"/>
          <w:rtl/>
        </w:rPr>
        <w:t>٦</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التحريم</w:t>
      </w:r>
      <w:r>
        <w:rPr>
          <w:rFonts w:ascii="Bookman Old Style" w:hAnsi="Bookman Old Style" w:cs="mylotus"/>
          <w:color w:val="000000"/>
          <w:sz w:val="24"/>
          <w:szCs w:val="24"/>
          <w:shd w:val="clear" w:color="auto" w:fill="FFFFFF"/>
          <w:rtl/>
        </w:rPr>
        <w:t>: 6]</w:t>
      </w:r>
    </w:p>
    <w:p w:rsidR="00F751D6" w:rsidRPr="00941CBB" w:rsidRDefault="00F751D6" w:rsidP="00BA15EB">
      <w:pPr>
        <w:pStyle w:val="BodyTextIndent"/>
        <w:spacing w:before="120" w:after="120"/>
        <w:ind w:left="0" w:firstLine="284"/>
        <w:jc w:val="lowKashida"/>
        <w:rPr>
          <w:rFonts w:ascii="Bookman Old Style" w:hAnsi="Bookman Old Style"/>
          <w:iCs/>
          <w:sz w:val="22"/>
          <w:szCs w:val="22"/>
        </w:rPr>
      </w:pPr>
      <w:proofErr w:type="gramStart"/>
      <w:r w:rsidRPr="00941CBB">
        <w:rPr>
          <w:rFonts w:ascii="Bookman Old Style" w:hAnsi="Bookman Old Style"/>
          <w:i/>
          <w:sz w:val="24"/>
          <w:szCs w:val="24"/>
        </w:rPr>
        <w:lastRenderedPageBreak/>
        <w:t xml:space="preserve">“Hai orang-orang yang beriman, peliharalah dirimu dan keluargamu dari api neraka yang bahan bakarnya adalah manusia dan batu, penjaganya malaikat-malaikat yang kasar, yang keras, yang tidak mendurhakai Allah </w:t>
      </w:r>
      <w:r w:rsidR="003818D0" w:rsidRPr="003818D0">
        <w:rPr>
          <w:rFonts w:ascii="Bookman Old Style" w:hAnsi="Bookman Old Style" w:cs="CTraditional Arabic"/>
          <w:i/>
          <w:sz w:val="24"/>
          <w:szCs w:val="24"/>
          <w:rtl/>
        </w:rPr>
        <w:t>أ</w:t>
      </w:r>
      <w:r w:rsidRPr="00941CBB">
        <w:rPr>
          <w:rFonts w:ascii="Bookman Old Style" w:hAnsi="Bookman Old Style"/>
          <w:i/>
          <w:sz w:val="24"/>
          <w:szCs w:val="24"/>
        </w:rPr>
        <w:t xml:space="preserve"> terhadap apa yang diperintahkan-Nya kepada mereka dan selalu mengerjakan apa yang diperintahkan</w:t>
      </w:r>
      <w:r w:rsidRPr="00941CBB">
        <w:rPr>
          <w:rFonts w:ascii="Bookman Old Style" w:hAnsi="Bookman Old Style"/>
          <w:i/>
          <w:sz w:val="22"/>
          <w:szCs w:val="22"/>
        </w:rPr>
        <w:t>”</w:t>
      </w:r>
      <w:r w:rsidR="006F574F" w:rsidRPr="00941CBB">
        <w:rPr>
          <w:rFonts w:ascii="Bookman Old Style" w:hAnsi="Bookman Old Style"/>
          <w:i/>
          <w:sz w:val="22"/>
          <w:szCs w:val="22"/>
        </w:rPr>
        <w:t xml:space="preserve"> </w:t>
      </w:r>
      <w:r w:rsidRPr="00941CBB">
        <w:rPr>
          <w:rFonts w:ascii="Bookman Old Style" w:hAnsi="Bookman Old Style"/>
          <w:iCs/>
          <w:sz w:val="22"/>
          <w:szCs w:val="22"/>
        </w:rPr>
        <w:t>(QS.</w:t>
      </w:r>
      <w:proofErr w:type="gramEnd"/>
      <w:r w:rsidRPr="00941CBB">
        <w:rPr>
          <w:rFonts w:ascii="Bookman Old Style" w:hAnsi="Bookman Old Style"/>
          <w:iCs/>
          <w:sz w:val="22"/>
          <w:szCs w:val="22"/>
        </w:rPr>
        <w:t xml:space="preserve"> At Tahrim: 6).</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Ali bin Abi Thalib </w:t>
      </w:r>
      <w:r w:rsidR="003818D0" w:rsidRPr="003818D0">
        <w:rPr>
          <w:rFonts w:ascii="Bookman Old Style" w:hAnsi="Bookman Old Style" w:cs="CTraditional Arabic"/>
          <w:sz w:val="24"/>
          <w:szCs w:val="24"/>
          <w:rtl/>
        </w:rPr>
        <w:t>س</w:t>
      </w:r>
      <w:r w:rsidRPr="00941CBB">
        <w:rPr>
          <w:rFonts w:ascii="Bookman Old Style" w:hAnsi="Bookman Old Style"/>
          <w:sz w:val="24"/>
          <w:szCs w:val="24"/>
        </w:rPr>
        <w:t xml:space="preserve"> berkata: “Didiklah mereka dan ajarilah terutama masalah dien Islam yang mulia ini”.</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Imam Qatadah berkata: “Engkau perintahkan mereka untuk taat kepada Allah dan Rasul-Nya dan kamu larang mereka dari maksiat dan berbuat dosa, melanggar larangan Allah dan Rasul-Nya dan meninggalkan kewajiban yang telah diperintahkan”.</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Wahai orang tua? bila ada orang yang berkata kepadamu: “Bahwa gedungmu yang megah itu, jika tidak engkau rawat dengan seksama, dan engkau jaga dengan baik, dengan selalu mengontrol dan memperbaiki setiap kerusakan sebelum kerusakan itu parah, jika ini tidak engkau lakukan, niscaya gedungmu yang megah itu akan roboh”.</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Apa yang akan engkau kerjakan? </w:t>
      </w:r>
      <w:proofErr w:type="gramStart"/>
      <w:r w:rsidRPr="00941CBB">
        <w:rPr>
          <w:rFonts w:ascii="Bookman Old Style" w:hAnsi="Bookman Old Style"/>
          <w:sz w:val="24"/>
          <w:szCs w:val="24"/>
        </w:rPr>
        <w:t>tentu</w:t>
      </w:r>
      <w:proofErr w:type="gramEnd"/>
      <w:r w:rsidRPr="00941CBB">
        <w:rPr>
          <w:rFonts w:ascii="Bookman Old Style" w:hAnsi="Bookman Old Style"/>
          <w:sz w:val="24"/>
          <w:szCs w:val="24"/>
        </w:rPr>
        <w:t xml:space="preserve"> engkau akan berusaha semaksimal mungkin agar gedungmu tidak roboh, maka bagaimana sikapmu terhadap anak perempuanmu, sedang Allah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telah memerintahmu menjaganya dari api neraka.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Wahai para orang tua! Sesungguhnya para pemudi yang telah hilang sifat malunya, yang sombong untuk mentaati perintah Allah dan Rasul-Nya mereka itu kita lihat dan kita dengar, mereka tidak turun dari langit dan tidak keluar dari perut bumi. Tapi mereka </w:t>
      </w:r>
      <w:r w:rsidRPr="00941CBB">
        <w:rPr>
          <w:rFonts w:ascii="Bookman Old Style" w:hAnsi="Bookman Old Style"/>
          <w:sz w:val="24"/>
          <w:szCs w:val="24"/>
        </w:rPr>
        <w:lastRenderedPageBreak/>
        <w:t>sesungguhnya keluar dari rumahmu (pengawasanmu) keluar dari rumah saudara dan famili muslimmu.</w:t>
      </w:r>
    </w:p>
    <w:p w:rsidR="006531DA" w:rsidRPr="00941CBB" w:rsidRDefault="006531DA" w:rsidP="00BA15EB">
      <w:pPr>
        <w:pStyle w:val="BodyTextIndent"/>
        <w:spacing w:before="120" w:after="120"/>
        <w:ind w:left="0" w:firstLine="284"/>
        <w:jc w:val="lowKashida"/>
        <w:rPr>
          <w:rFonts w:ascii="Bookman Old Style" w:hAnsi="Bookman Old Style"/>
          <w:b/>
          <w:bCs/>
          <w:sz w:val="24"/>
          <w:szCs w:val="24"/>
        </w:rPr>
      </w:pP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b/>
          <w:bCs/>
          <w:sz w:val="24"/>
          <w:szCs w:val="24"/>
        </w:rPr>
        <w:t>Akhi Muslim</w:t>
      </w:r>
      <w:r w:rsidRPr="00941CBB">
        <w:rPr>
          <w:rFonts w:ascii="Bookman Old Style" w:hAnsi="Bookman Old Style"/>
          <w:sz w:val="24"/>
          <w:szCs w:val="24"/>
        </w:rPr>
        <w:t>! bertaqwalah pada Allah!</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Perhatikan anak puterimu melebihi perhatianmu terhadap duniamu. Janganlah engkau termasuk orang yang 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maksudkan dalam sabdanya:</w:t>
      </w:r>
    </w:p>
    <w:p w:rsidR="00F751D6" w:rsidRPr="00941CBB" w:rsidRDefault="00561A99" w:rsidP="009621D3">
      <w:pPr>
        <w:pStyle w:val="a0"/>
        <w:rPr>
          <w:rtl/>
        </w:rPr>
      </w:pPr>
      <w:r w:rsidRPr="00561A99">
        <w:rPr>
          <w:rFonts w:hint="cs"/>
          <w:rtl/>
        </w:rPr>
        <w:t>«</w:t>
      </w:r>
      <w:r w:rsidR="00F751D6" w:rsidRPr="00941CBB">
        <w:rPr>
          <w:rtl/>
        </w:rPr>
        <w:t>لاَ يَدْخُلُ الْجَنَّةَ دَيُّوْثٌ، قَالُوْا: وَمَنْ هُوَ الدَّيُّوْثُ يَا رَسُوْلَ اللهِ، قَالَ: الَّذِيْ لاَ يَغَارُ عَلَى مَحَارِمِهِ</w:t>
      </w:r>
      <w:r w:rsidRPr="00561A99">
        <w:rPr>
          <w:rFonts w:hint="cs"/>
          <w:rtl/>
        </w:rPr>
        <w:t>»</w:t>
      </w:r>
      <w:r w:rsidR="00F751D6" w:rsidRPr="00941CBB">
        <w:rPr>
          <w:rtl/>
        </w:rPr>
        <w:t xml:space="preserve"> وَفِيْ رِوَايَةٍ قَالَ: </w:t>
      </w:r>
      <w:r w:rsidRPr="00561A99">
        <w:rPr>
          <w:rFonts w:hint="cs"/>
          <w:rtl/>
        </w:rPr>
        <w:t>«</w:t>
      </w:r>
      <w:r w:rsidR="00F751D6" w:rsidRPr="00941CBB">
        <w:rPr>
          <w:rtl/>
        </w:rPr>
        <w:t>الَّذِيْ يَرْضَى الْخَبَثَ فِيْ أَهْلِهِ</w:t>
      </w:r>
      <w:r w:rsidRPr="00561A99">
        <w:rPr>
          <w:rFonts w:hint="cs"/>
          <w:rtl/>
        </w:rPr>
        <w:t>»</w:t>
      </w:r>
    </w:p>
    <w:p w:rsidR="00F751D6" w:rsidRDefault="00F751D6" w:rsidP="006531DA">
      <w:pPr>
        <w:pStyle w:val="BodyTextIndent"/>
        <w:spacing w:before="120" w:after="120"/>
        <w:ind w:left="0" w:firstLine="0"/>
        <w:jc w:val="lowKashida"/>
        <w:rPr>
          <w:rFonts w:ascii="Bookman Old Style" w:hAnsi="Bookman Old Style"/>
          <w:iCs/>
          <w:sz w:val="24"/>
          <w:szCs w:val="24"/>
        </w:rPr>
      </w:pPr>
      <w:r w:rsidRPr="00941CBB">
        <w:rPr>
          <w:rFonts w:ascii="Bookman Old Style" w:hAnsi="Bookman Old Style"/>
          <w:i/>
          <w:sz w:val="24"/>
          <w:szCs w:val="24"/>
        </w:rPr>
        <w:t xml:space="preserve">“Tidak masuk surga </w:t>
      </w:r>
      <w:r w:rsidRPr="00941CBB">
        <w:rPr>
          <w:rFonts w:ascii="Bookman Old Style" w:hAnsi="Bookman Old Style"/>
          <w:b/>
          <w:i/>
          <w:sz w:val="24"/>
          <w:szCs w:val="24"/>
        </w:rPr>
        <w:t xml:space="preserve">Dayyus, </w:t>
      </w:r>
      <w:r w:rsidRPr="00941CBB">
        <w:rPr>
          <w:rFonts w:ascii="Bookman Old Style" w:hAnsi="Bookman Old Style"/>
          <w:i/>
          <w:sz w:val="24"/>
          <w:szCs w:val="24"/>
        </w:rPr>
        <w:t xml:space="preserve">para sahabat bertanya: "Siapakah yang dimaksud dengan Dayyus itu wahai Rasulullah? Rasulullah menjawab: “Seorang yang tidak ada (cemburu) terhadap muhrimnya”. Dalam riwayat yang lain beliau </w:t>
      </w:r>
      <w:r w:rsidR="003818D0" w:rsidRPr="003818D0">
        <w:rPr>
          <w:rFonts w:ascii="Bookman Old Style" w:hAnsi="Bookman Old Style" w:cs="CTraditional Arabic"/>
          <w:i/>
          <w:sz w:val="24"/>
          <w:szCs w:val="24"/>
          <w:rtl/>
        </w:rPr>
        <w:t>ج</w:t>
      </w:r>
      <w:r w:rsidRPr="00941CBB">
        <w:rPr>
          <w:rFonts w:ascii="Bookman Old Style" w:hAnsi="Bookman Old Style"/>
          <w:i/>
          <w:sz w:val="24"/>
          <w:szCs w:val="24"/>
        </w:rPr>
        <w:t xml:space="preserve"> bersabda: “Seorang yang rela kenistaan menimpa keluarganya” </w:t>
      </w:r>
      <w:r w:rsidRPr="00941CBB">
        <w:rPr>
          <w:rFonts w:ascii="Bookman Old Style" w:hAnsi="Bookman Old Style"/>
          <w:iCs/>
          <w:sz w:val="24"/>
          <w:szCs w:val="24"/>
        </w:rPr>
        <w:t>(HR. Muslim).</w:t>
      </w:r>
    </w:p>
    <w:p w:rsidR="00F751D6" w:rsidRPr="00941CBB" w:rsidRDefault="00F751D6" w:rsidP="00C70231">
      <w:pPr>
        <w:pStyle w:val="1"/>
      </w:pPr>
      <w:bookmarkStart w:id="10" w:name="_Toc468540731"/>
      <w:r w:rsidRPr="00941CBB">
        <w:t>SALAM DAN KABAR GEMBIRA</w:t>
      </w:r>
      <w:bookmarkEnd w:id="10"/>
    </w:p>
    <w:p w:rsidR="00F751D6" w:rsidRPr="00941CBB" w:rsidRDefault="00F751D6" w:rsidP="00BA15EB">
      <w:pPr>
        <w:pStyle w:val="BodyTextIndent"/>
        <w:spacing w:before="120" w:after="120"/>
        <w:ind w:left="0" w:firstLine="284"/>
        <w:jc w:val="lowKashida"/>
        <w:rPr>
          <w:rFonts w:ascii="Bookman Old Style" w:hAnsi="Bookman Old Style"/>
          <w:b/>
          <w:bCs/>
          <w:sz w:val="24"/>
          <w:szCs w:val="24"/>
        </w:rPr>
      </w:pPr>
      <w:r w:rsidRPr="00941CBB">
        <w:rPr>
          <w:rFonts w:ascii="Bookman Old Style" w:hAnsi="Bookman Old Style"/>
          <w:b/>
          <w:bCs/>
          <w:sz w:val="24"/>
          <w:szCs w:val="24"/>
        </w:rPr>
        <w:t xml:space="preserve">Kepada Ukhti </w:t>
      </w:r>
      <w:proofErr w:type="gramStart"/>
      <w:r w:rsidRPr="00941CBB">
        <w:rPr>
          <w:rFonts w:ascii="Bookman Old Style" w:hAnsi="Bookman Old Style"/>
          <w:b/>
          <w:bCs/>
          <w:sz w:val="24"/>
          <w:szCs w:val="24"/>
        </w:rPr>
        <w:t>Muslimah !</w:t>
      </w:r>
      <w:proofErr w:type="gramEnd"/>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Yang tegar dalam menghadapi serangan musuh yang buas. Kepada Ukhti Muslimah yang menampar muka setiap penyeru kebebasan dengan sikap konsisten, komitmen, dan konsekwen terhadap ajaran Islam.</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Kepada Ukhti yang selalu memegang teguh sifat malu dan kesucian dirinya, kepada benteng yang kokoh dalam menghadapi topan kebatilan.</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Kepada Ukhti yang berpegang teguh kepada kitab Allah dan selalu mengangkat panji Rasul-Nya seraya berkata:</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425"/>
        <w:gridCol w:w="3227"/>
      </w:tblGrid>
      <w:tr w:rsidR="009621D3" w:rsidTr="009002ED">
        <w:tc>
          <w:tcPr>
            <w:tcW w:w="3142" w:type="dxa"/>
          </w:tcPr>
          <w:p w:rsidR="009621D3" w:rsidRPr="003818D0" w:rsidRDefault="009621D3" w:rsidP="009002ED">
            <w:pPr>
              <w:pStyle w:val="BodyTextIndent"/>
              <w:bidi/>
              <w:ind w:left="0" w:firstLine="0"/>
              <w:jc w:val="lowKashida"/>
              <w:rPr>
                <w:rFonts w:ascii="mylotus" w:hAnsi="mylotus" w:cs="mylotus"/>
                <w:sz w:val="2"/>
                <w:szCs w:val="2"/>
                <w:rtl/>
              </w:rPr>
            </w:pPr>
            <w:r w:rsidRPr="003818D0">
              <w:rPr>
                <w:rFonts w:ascii="mylotus" w:hAnsi="mylotus" w:cs="mylotus"/>
                <w:rtl/>
              </w:rPr>
              <w:lastRenderedPageBreak/>
              <w:t>يَدُ العَفَافِ أَصُوْنُ عِزَّ حِجَابِيْ</w:t>
            </w:r>
            <w:r w:rsidRPr="003818D0">
              <w:rPr>
                <w:rFonts w:ascii="mylotus" w:hAnsi="mylotus" w:cs="mylotus"/>
                <w:rtl/>
              </w:rPr>
              <w:br/>
            </w:r>
          </w:p>
        </w:tc>
        <w:tc>
          <w:tcPr>
            <w:tcW w:w="425" w:type="dxa"/>
          </w:tcPr>
          <w:p w:rsidR="009621D3" w:rsidRPr="003818D0" w:rsidRDefault="009621D3" w:rsidP="009002ED">
            <w:pPr>
              <w:pStyle w:val="BodyTextIndent"/>
              <w:bidi/>
              <w:ind w:left="0" w:firstLine="0"/>
              <w:jc w:val="lowKashida"/>
              <w:rPr>
                <w:rFonts w:ascii="mylotus" w:hAnsi="mylotus" w:cs="mylotus"/>
                <w:rtl/>
              </w:rPr>
            </w:pPr>
          </w:p>
        </w:tc>
        <w:tc>
          <w:tcPr>
            <w:tcW w:w="3227" w:type="dxa"/>
          </w:tcPr>
          <w:p w:rsidR="009621D3" w:rsidRPr="003818D0" w:rsidRDefault="009621D3" w:rsidP="009002ED">
            <w:pPr>
              <w:pStyle w:val="BodyTextIndent"/>
              <w:bidi/>
              <w:ind w:left="0" w:firstLine="0"/>
              <w:jc w:val="lowKashida"/>
              <w:rPr>
                <w:rFonts w:ascii="mylotus" w:hAnsi="mylotus" w:cs="mylotus"/>
                <w:sz w:val="2"/>
                <w:szCs w:val="2"/>
                <w:rtl/>
              </w:rPr>
            </w:pPr>
            <w:r w:rsidRPr="003818D0">
              <w:rPr>
                <w:rFonts w:ascii="mylotus" w:hAnsi="mylotus" w:cs="mylotus"/>
                <w:rtl/>
              </w:rPr>
              <w:t>وَبِعِصْمَتِي أَعْلُو عَلَى أَتْرَابِيْ</w:t>
            </w:r>
            <w:r w:rsidRPr="003818D0">
              <w:rPr>
                <w:rFonts w:ascii="mylotus" w:hAnsi="mylotus" w:cs="mylotus"/>
                <w:rtl/>
              </w:rPr>
              <w:br/>
            </w:r>
          </w:p>
        </w:tc>
      </w:tr>
    </w:tbl>
    <w:p w:rsidR="00F751D6" w:rsidRPr="00941CBB" w:rsidRDefault="00F751D6" w:rsidP="006531DA">
      <w:pPr>
        <w:pStyle w:val="BodyTextIndent"/>
        <w:spacing w:before="120" w:after="120"/>
        <w:ind w:left="284" w:firstLine="76"/>
        <w:jc w:val="lowKashida"/>
        <w:rPr>
          <w:rFonts w:ascii="Bookman Old Style" w:hAnsi="Bookman Old Style"/>
          <w:i/>
          <w:sz w:val="24"/>
          <w:szCs w:val="24"/>
        </w:rPr>
      </w:pPr>
      <w:r w:rsidRPr="00941CBB">
        <w:rPr>
          <w:rFonts w:ascii="Bookman Old Style" w:hAnsi="Bookman Old Style"/>
          <w:i/>
          <w:sz w:val="24"/>
          <w:szCs w:val="24"/>
        </w:rPr>
        <w:t>“Dengan tangan kesucianku, akan aku jaga kemuliaan hijab dan jilbabku</w:t>
      </w:r>
    </w:p>
    <w:p w:rsidR="00F751D6" w:rsidRPr="00941CBB" w:rsidRDefault="00F751D6" w:rsidP="006531DA">
      <w:pPr>
        <w:pStyle w:val="BodyTextIndent"/>
        <w:spacing w:before="120" w:after="120"/>
        <w:ind w:left="644" w:firstLine="0"/>
        <w:jc w:val="lowKashida"/>
        <w:rPr>
          <w:rFonts w:ascii="Bookman Old Style" w:hAnsi="Bookman Old Style"/>
          <w:i/>
          <w:sz w:val="24"/>
          <w:szCs w:val="24"/>
        </w:rPr>
      </w:pPr>
      <w:r w:rsidRPr="00941CBB">
        <w:rPr>
          <w:rFonts w:ascii="Bookman Old Style" w:hAnsi="Bookman Old Style"/>
          <w:i/>
          <w:sz w:val="24"/>
          <w:szCs w:val="24"/>
        </w:rPr>
        <w:t>dan dengan kesucianku pula aku diatas teman-teman sebayaku.</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Kepadanya khabar gembira dari Nabi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w:t>
      </w:r>
    </w:p>
    <w:p w:rsidR="00F751D6" w:rsidRPr="00941CBB" w:rsidRDefault="00561A99" w:rsidP="00561A99">
      <w:pPr>
        <w:pStyle w:val="a0"/>
        <w:rPr>
          <w:rtl/>
        </w:rPr>
      </w:pPr>
      <w:r w:rsidRPr="00561A99">
        <w:rPr>
          <w:rFonts w:hint="cs"/>
          <w:rtl/>
        </w:rPr>
        <w:t>«</w:t>
      </w:r>
      <w:r w:rsidR="00F751D6" w:rsidRPr="00941CBB">
        <w:rPr>
          <w:rtl/>
        </w:rPr>
        <w:t>إِنَّ مِنْ وَرَائِكُمْ آيَّامَ الصَّبْرِ لِلْمُتَمَسِّكِ فِيْهِنَّ يَوْمَئِذٍ بِمَا أَنْتُمْ عَلَيْهِ أَجْرُخَمْسِيْنَ مِنْكُمْ، قَالُوْا: يَا نَبِيَّ اللهِ: أَوَ مِنْهُمْ ؟ قَالَ: بَلْ مِنْكُمْ</w:t>
      </w:r>
      <w:r w:rsidRPr="00561A99">
        <w:rPr>
          <w:rFonts w:hint="cs"/>
          <w:rtl/>
        </w:rPr>
        <w:t>»</w:t>
      </w:r>
    </w:p>
    <w:p w:rsidR="00F751D6" w:rsidRPr="00941CBB"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
          <w:sz w:val="24"/>
          <w:szCs w:val="24"/>
        </w:rPr>
        <w:t xml:space="preserve">“Sesungguhnya di belakang kamu ada hari-hari kesabaran. Orang-orang yang berpegang teguh pada hari itu mendapat pahala 50 orang dari kamu. </w:t>
      </w:r>
      <w:smartTag w:uri="urn:schemas-microsoft-com:office:smarttags" w:element="place">
        <w:r w:rsidRPr="00941CBB">
          <w:rPr>
            <w:rFonts w:ascii="Bookman Old Style" w:hAnsi="Bookman Old Style"/>
            <w:i/>
            <w:sz w:val="24"/>
            <w:szCs w:val="24"/>
          </w:rPr>
          <w:t>Para</w:t>
        </w:r>
      </w:smartTag>
      <w:r w:rsidRPr="00941CBB">
        <w:rPr>
          <w:rFonts w:ascii="Bookman Old Style" w:hAnsi="Bookman Old Style"/>
          <w:i/>
          <w:sz w:val="24"/>
          <w:szCs w:val="24"/>
        </w:rPr>
        <w:t xml:space="preserve"> sahabat bertanya:  “Wahai Rasulullah sebesar pahala 50 orang dari mereka? Nabi </w:t>
      </w:r>
      <w:r w:rsidR="003818D0" w:rsidRPr="003818D0">
        <w:rPr>
          <w:rFonts w:ascii="Bookman Old Style" w:hAnsi="Bookman Old Style" w:cs="CTraditional Arabic"/>
          <w:i/>
          <w:sz w:val="24"/>
          <w:szCs w:val="24"/>
          <w:rtl/>
        </w:rPr>
        <w:t>ج</w:t>
      </w:r>
      <w:r w:rsidRPr="00941CBB">
        <w:rPr>
          <w:rFonts w:ascii="Bookman Old Style" w:hAnsi="Bookman Old Style"/>
          <w:i/>
          <w:sz w:val="24"/>
          <w:szCs w:val="24"/>
        </w:rPr>
        <w:t xml:space="preserve"> bersabda: “Bahkan dari kamu”. </w:t>
      </w:r>
      <w:r w:rsidRPr="00941CBB">
        <w:rPr>
          <w:rFonts w:ascii="Bookman Old Style" w:hAnsi="Bookman Old Style"/>
          <w:iCs/>
          <w:sz w:val="24"/>
          <w:szCs w:val="24"/>
        </w:rPr>
        <w:t>(HR. Tirmidzi dan Abu Daud, dishahihkan Albani).</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Juga kepadanya sabda 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yang lain:</w:t>
      </w:r>
    </w:p>
    <w:p w:rsidR="00F751D6" w:rsidRPr="00941CBB" w:rsidRDefault="00561A99" w:rsidP="009621D3">
      <w:pPr>
        <w:pStyle w:val="a0"/>
        <w:rPr>
          <w:rtl/>
        </w:rPr>
      </w:pPr>
      <w:r w:rsidRPr="00561A99">
        <w:rPr>
          <w:rFonts w:hint="cs"/>
          <w:rtl/>
        </w:rPr>
        <w:t>«</w:t>
      </w:r>
      <w:r w:rsidR="00F751D6" w:rsidRPr="00941CBB">
        <w:rPr>
          <w:rtl/>
        </w:rPr>
        <w:t>إِنَّ اْلإِسْلاَمَ بَدَأَ غَرِيْبًا وَسَيَعُوْدُ غَرِيْبًا كَمَا بَدَأَ فَطُوْبَى لِلْغُرَبَاءِ، قِيْلَ: وَمَنْ هُمْ يَا رَسُوْلَ اللهِ ؟ قاَلَ: الَّذِيْنَ يُصْلِحُوْنَ إذَا فَسَدَ النَّاسُ</w:t>
      </w:r>
      <w:r w:rsidRPr="00561A99">
        <w:rPr>
          <w:rFonts w:hint="cs"/>
          <w:rtl/>
        </w:rPr>
        <w:t>»</w:t>
      </w:r>
    </w:p>
    <w:p w:rsidR="00F751D6" w:rsidRPr="00941CBB" w:rsidRDefault="00F751D6" w:rsidP="00BA15EB">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t xml:space="preserve">“Sesungguhnya Islam datang dalam keadaan asing dan akan kembali asing seperti permulaannya, maka beruntunglah orang-orang yang asing, Rasulullah </w:t>
      </w:r>
      <w:r w:rsidR="003818D0" w:rsidRPr="003818D0">
        <w:rPr>
          <w:rFonts w:ascii="Bookman Old Style" w:hAnsi="Bookman Old Style" w:cs="CTraditional Arabic"/>
          <w:sz w:val="24"/>
          <w:szCs w:val="24"/>
          <w:rtl/>
        </w:rPr>
        <w:t>ج</w:t>
      </w:r>
      <w:r w:rsidRPr="00941CBB">
        <w:rPr>
          <w:rFonts w:ascii="Bookman Old Style" w:hAnsi="Bookman Old Style"/>
          <w:i/>
          <w:sz w:val="24"/>
          <w:szCs w:val="24"/>
        </w:rPr>
        <w:t xml:space="preserve"> ditanya: siapa mereka wahai </w:t>
      </w:r>
      <w:proofErr w:type="gramStart"/>
      <w:r w:rsidRPr="00941CBB">
        <w:rPr>
          <w:rFonts w:ascii="Bookman Old Style" w:hAnsi="Bookman Old Style"/>
          <w:i/>
          <w:sz w:val="24"/>
          <w:szCs w:val="24"/>
        </w:rPr>
        <w:t>Rasulullah ?</w:t>
      </w:r>
      <w:proofErr w:type="gramEnd"/>
      <w:r w:rsidRPr="00941CBB">
        <w:rPr>
          <w:rFonts w:ascii="Bookman Old Style" w:hAnsi="Bookman Old Style"/>
          <w:i/>
          <w:sz w:val="24"/>
          <w:szCs w:val="24"/>
        </w:rPr>
        <w:t xml:space="preserve"> </w:t>
      </w:r>
      <w:proofErr w:type="gramStart"/>
      <w:r w:rsidRPr="00941CBB">
        <w:rPr>
          <w:rFonts w:ascii="Bookman Old Style" w:hAnsi="Bookman Old Style"/>
          <w:i/>
          <w:sz w:val="24"/>
          <w:szCs w:val="24"/>
        </w:rPr>
        <w:t xml:space="preserve">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w:t>
      </w:r>
      <w:r w:rsidRPr="00941CBB">
        <w:rPr>
          <w:rFonts w:ascii="Bookman Old Style" w:hAnsi="Bookman Old Style"/>
          <w:i/>
          <w:sz w:val="24"/>
          <w:szCs w:val="24"/>
        </w:rPr>
        <w:t xml:space="preserve">menjawab: Mereka yang mengadakan perbaikan ketika manusia rusak” </w:t>
      </w:r>
      <w:r w:rsidRPr="00941CBB">
        <w:rPr>
          <w:rFonts w:ascii="Bookman Old Style" w:hAnsi="Bookman Old Style"/>
          <w:iCs/>
          <w:sz w:val="24"/>
          <w:szCs w:val="24"/>
        </w:rPr>
        <w:t>(HR.Tirmidzi dan dishahihkan Albani).</w:t>
      </w:r>
      <w:proofErr w:type="gramEnd"/>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lastRenderedPageBreak/>
        <w:t>Kepada mereka salam dari Allah, para muslimin dan muslimat yang sabar dalam menjalankan perintah Allah dan Rasul-Nya serta menjauhi larangan-Nya:</w:t>
      </w:r>
    </w:p>
    <w:p w:rsidR="00F751D6" w:rsidRPr="00941CBB" w:rsidRDefault="009621D3" w:rsidP="009621D3">
      <w:pPr>
        <w:pStyle w:val="BodyTextIndent"/>
        <w:bidi/>
        <w:spacing w:before="120" w:after="120"/>
        <w:ind w:left="0" w:firstLine="0"/>
        <w:rPr>
          <w:rFonts w:ascii="Bookman Old Style" w:hAnsi="Bookman Old Style"/>
          <w:sz w:val="32"/>
          <w:szCs w:val="32"/>
          <w:rtl/>
        </w:rPr>
      </w:pPr>
      <w:r>
        <w:rPr>
          <w:rFonts w:ascii="Bookman Old Style" w:hAnsi="Bookman Old Style"/>
          <w:color w:val="000000"/>
          <w:sz w:val="32"/>
          <w:shd w:val="clear" w:color="auto" w:fill="FFFFFF"/>
          <w:rtl/>
        </w:rPr>
        <w:t>﴿</w:t>
      </w:r>
      <w:r w:rsidRPr="00561A99">
        <w:rPr>
          <w:rStyle w:val="Char"/>
          <w:rFonts w:hint="eastAsia"/>
          <w:rtl/>
        </w:rPr>
        <w:t>سَلَامٌ</w:t>
      </w:r>
      <w:r w:rsidRPr="00561A99">
        <w:rPr>
          <w:rStyle w:val="Char"/>
          <w:rtl/>
        </w:rPr>
        <w:t xml:space="preserve"> </w:t>
      </w:r>
      <w:r w:rsidRPr="00561A99">
        <w:rPr>
          <w:rStyle w:val="Char"/>
          <w:rFonts w:hint="eastAsia"/>
          <w:rtl/>
        </w:rPr>
        <w:t>عَلَيْكُمْ</w:t>
      </w:r>
      <w:r w:rsidRPr="00561A99">
        <w:rPr>
          <w:rStyle w:val="Char"/>
          <w:rtl/>
        </w:rPr>
        <w:t xml:space="preserve"> </w:t>
      </w:r>
      <w:r w:rsidRPr="00561A99">
        <w:rPr>
          <w:rStyle w:val="Char"/>
          <w:rFonts w:hint="eastAsia"/>
          <w:rtl/>
        </w:rPr>
        <w:t>بِمَا</w:t>
      </w:r>
      <w:r w:rsidRPr="00561A99">
        <w:rPr>
          <w:rStyle w:val="Char"/>
          <w:rtl/>
        </w:rPr>
        <w:t xml:space="preserve"> </w:t>
      </w:r>
      <w:r w:rsidRPr="00561A99">
        <w:rPr>
          <w:rStyle w:val="Char"/>
          <w:rFonts w:hint="eastAsia"/>
          <w:rtl/>
        </w:rPr>
        <w:t>صَبَرْتُمْ</w:t>
      </w:r>
      <w:r w:rsidRPr="00561A99">
        <w:rPr>
          <w:rStyle w:val="Char"/>
          <w:rtl/>
        </w:rPr>
        <w:t xml:space="preserve">  </w:t>
      </w:r>
      <w:r w:rsidRPr="00561A99">
        <w:rPr>
          <w:rStyle w:val="Char"/>
          <w:rFonts w:hint="eastAsia"/>
          <w:rtl/>
        </w:rPr>
        <w:t>فَنِعْمَ</w:t>
      </w:r>
      <w:r w:rsidRPr="00561A99">
        <w:rPr>
          <w:rStyle w:val="Char"/>
          <w:rtl/>
        </w:rPr>
        <w:t xml:space="preserve"> </w:t>
      </w:r>
      <w:r w:rsidRPr="00561A99">
        <w:rPr>
          <w:rStyle w:val="Char"/>
          <w:rFonts w:hint="eastAsia"/>
          <w:rtl/>
        </w:rPr>
        <w:t>عُقْبَى</w:t>
      </w:r>
      <w:r w:rsidRPr="00561A99">
        <w:rPr>
          <w:rStyle w:val="Char"/>
          <w:rtl/>
        </w:rPr>
        <w:t xml:space="preserve"> </w:t>
      </w:r>
      <w:r w:rsidRPr="00561A99">
        <w:rPr>
          <w:rStyle w:val="Char"/>
          <w:rFonts w:hint="eastAsia"/>
          <w:rtl/>
        </w:rPr>
        <w:t>الدَّارِ</w:t>
      </w:r>
      <w:r w:rsidRPr="00561A99">
        <w:rPr>
          <w:rStyle w:val="Char"/>
          <w:rtl/>
        </w:rPr>
        <w:t>٢٤</w:t>
      </w:r>
      <w:r>
        <w:rPr>
          <w:rFonts w:ascii="Bookman Old Style" w:hAnsi="Bookman Old Style"/>
          <w:color w:val="000000"/>
          <w:sz w:val="32"/>
          <w:shd w:val="clear" w:color="auto" w:fill="FFFFFF"/>
          <w:rtl/>
        </w:rPr>
        <w:t>﴾</w:t>
      </w:r>
      <w:r w:rsidRPr="00561A99">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الرعد</w:t>
      </w:r>
      <w:r>
        <w:rPr>
          <w:rFonts w:ascii="Bookman Old Style" w:hAnsi="Bookman Old Style" w:cs="mylotus"/>
          <w:color w:val="000000"/>
          <w:sz w:val="32"/>
          <w:szCs w:val="24"/>
          <w:shd w:val="clear" w:color="auto" w:fill="FFFFFF"/>
          <w:rtl/>
        </w:rPr>
        <w:t>: 24]</w:t>
      </w:r>
    </w:p>
    <w:p w:rsidR="00F751D6" w:rsidRDefault="00F751D6" w:rsidP="00BA15EB">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
          <w:sz w:val="24"/>
          <w:szCs w:val="24"/>
        </w:rPr>
        <w:t xml:space="preserve">“Salam sejahtera untukmu, karena kesabaranmu, dan sebaik-baik kesudahan surgalah balasannya” </w:t>
      </w:r>
      <w:r w:rsidRPr="00941CBB">
        <w:rPr>
          <w:rFonts w:ascii="Bookman Old Style" w:hAnsi="Bookman Old Style"/>
          <w:iCs/>
          <w:sz w:val="24"/>
          <w:szCs w:val="24"/>
        </w:rPr>
        <w:t>(QS; Ar Ra'd: 24).</w:t>
      </w:r>
    </w:p>
    <w:p w:rsidR="00F751D6" w:rsidRPr="00941CBB" w:rsidRDefault="00F751D6" w:rsidP="00C70231">
      <w:pPr>
        <w:pStyle w:val="1"/>
      </w:pPr>
      <w:bookmarkStart w:id="11" w:name="_Toc468540732"/>
      <w:r w:rsidRPr="00941CBB">
        <w:t>SYARAT-SYARAT HIJAB SYAR’I</w:t>
      </w:r>
      <w:bookmarkEnd w:id="11"/>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Adapun syarat-syarat hijab syar’i adalah:</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1-Hendaklah hijab/jilbab menutup seluruh badan.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berfirman:</w:t>
      </w:r>
    </w:p>
    <w:p w:rsidR="00F751D6" w:rsidRPr="00941CBB" w:rsidRDefault="009621D3" w:rsidP="009621D3">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يُدْنِينَ</w:t>
      </w:r>
      <w:r w:rsidRPr="00561A99">
        <w:rPr>
          <w:rStyle w:val="Char"/>
          <w:rtl/>
        </w:rPr>
        <w:t xml:space="preserve"> </w:t>
      </w:r>
      <w:r w:rsidRPr="00561A99">
        <w:rPr>
          <w:rStyle w:val="Char"/>
          <w:rFonts w:hint="eastAsia"/>
          <w:rtl/>
        </w:rPr>
        <w:t>عَلَيْهِنَّ</w:t>
      </w:r>
      <w:r w:rsidRPr="00561A99">
        <w:rPr>
          <w:rStyle w:val="Char"/>
          <w:rtl/>
        </w:rPr>
        <w:t xml:space="preserve"> </w:t>
      </w:r>
      <w:r w:rsidRPr="00561A99">
        <w:rPr>
          <w:rStyle w:val="Char"/>
          <w:rFonts w:hint="eastAsia"/>
          <w:rtl/>
        </w:rPr>
        <w:t>مِنْ</w:t>
      </w:r>
      <w:r w:rsidRPr="00561A99">
        <w:rPr>
          <w:rStyle w:val="Char"/>
          <w:rtl/>
        </w:rPr>
        <w:t xml:space="preserve"> </w:t>
      </w:r>
      <w:r w:rsidRPr="00561A99">
        <w:rPr>
          <w:rStyle w:val="Char"/>
          <w:rFonts w:hint="eastAsia"/>
          <w:rtl/>
        </w:rPr>
        <w:t>جَلَابِيبِهِنَّ</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الأحزاب</w:t>
      </w:r>
      <w:r>
        <w:rPr>
          <w:rFonts w:ascii="Bookman Old Style" w:hAnsi="Bookman Old Style" w:cs="mylotus"/>
          <w:color w:val="000000"/>
          <w:sz w:val="24"/>
          <w:szCs w:val="24"/>
          <w:shd w:val="clear" w:color="auto" w:fill="FFFFFF"/>
          <w:rtl/>
        </w:rPr>
        <w:t>: 59]</w:t>
      </w:r>
    </w:p>
    <w:p w:rsidR="00F751D6" w:rsidRPr="00941CBB" w:rsidRDefault="00F751D6" w:rsidP="0023195F">
      <w:pPr>
        <w:pStyle w:val="BodyTextIndent"/>
        <w:spacing w:before="120" w:after="120"/>
        <w:ind w:left="0" w:firstLine="284"/>
        <w:jc w:val="lowKashida"/>
        <w:rPr>
          <w:rFonts w:ascii="Bookman Old Style" w:hAnsi="Bookman Old Style"/>
          <w:i/>
          <w:sz w:val="24"/>
          <w:szCs w:val="24"/>
        </w:rPr>
      </w:pPr>
      <w:proofErr w:type="gramStart"/>
      <w:r w:rsidRPr="00941CBB">
        <w:rPr>
          <w:rFonts w:ascii="Bookman Old Style" w:hAnsi="Bookman Old Style"/>
          <w:i/>
          <w:sz w:val="24"/>
          <w:szCs w:val="24"/>
        </w:rPr>
        <w:t xml:space="preserve">“Hendaklah mereka mengulurkan jilbabnya keseluruh badan mereka” </w:t>
      </w:r>
      <w:r w:rsidRPr="00941CBB">
        <w:rPr>
          <w:rFonts w:ascii="Bookman Old Style" w:hAnsi="Bookman Old Style"/>
          <w:iCs/>
          <w:sz w:val="24"/>
          <w:szCs w:val="24"/>
        </w:rPr>
        <w:t>(QS.</w:t>
      </w:r>
      <w:proofErr w:type="gramEnd"/>
      <w:r w:rsidRPr="00941CBB">
        <w:rPr>
          <w:rFonts w:ascii="Bookman Old Style" w:hAnsi="Bookman Old Style"/>
          <w:iCs/>
          <w:sz w:val="24"/>
          <w:szCs w:val="24"/>
        </w:rPr>
        <w:t xml:space="preserve"> Al Ahzab: 59).</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Jilbab adalah pakaian panjang yang menutup seluruh badan (dari kepala hingga mata kaki), artinya dengan mengulurkan keseluruh badan yang merupakan aurat wanita. jadi jilbab yang syar’i adalah yang menutup seluruh badan wanita.</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2-Hendaklah hijab/jilbab tersebut tebal, tidak tipis dan tidak transparan, karena maksud dari hijab adalah menutup, jika tidak menutup, tidak dinamakan hijab, karena hal tersebut tidak menghalangi penglihatan, sehingga seperti yang di katakan dalam hadits Nabi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“Berpakaian tetapi pada hakikatnya telanjang".</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lastRenderedPageBreak/>
        <w:t xml:space="preserve">3-Hendaklah hijab/jilbab tidak berupa perhiasan atau pakaian yang menyolok, yang memiliki warna-warni yang menarik, sehingga menimbulkan perhatian.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berfirman:</w:t>
      </w:r>
    </w:p>
    <w:p w:rsidR="00F751D6" w:rsidRPr="00941CBB" w:rsidRDefault="009621D3" w:rsidP="009621D3">
      <w:pPr>
        <w:pStyle w:val="BodyTextIndent"/>
        <w:bidi/>
        <w:spacing w:before="120" w:after="120"/>
        <w:ind w:left="0" w:firstLine="0"/>
        <w:rPr>
          <w:rFonts w:ascii="Bookman Old Style" w:hAnsi="Bookman Old Style"/>
          <w:sz w:val="24"/>
          <w:szCs w:val="24"/>
          <w:rtl/>
        </w:rPr>
      </w:pPr>
      <w:r>
        <w:rPr>
          <w:rFonts w:ascii="Bookman Old Style" w:hAnsi="Bookman Old Style"/>
          <w:color w:val="000000"/>
          <w:sz w:val="24"/>
          <w:shd w:val="clear" w:color="auto" w:fill="FFFFFF"/>
          <w:rtl/>
        </w:rPr>
        <w:t>﴿</w:t>
      </w:r>
      <w:r w:rsidRPr="00561A99">
        <w:rPr>
          <w:rStyle w:val="Char"/>
          <w:rFonts w:hint="eastAsia"/>
          <w:rtl/>
        </w:rPr>
        <w:t>وَلَا</w:t>
      </w:r>
      <w:r w:rsidRPr="00561A99">
        <w:rPr>
          <w:rStyle w:val="Char"/>
          <w:rtl/>
        </w:rPr>
        <w:t xml:space="preserve"> </w:t>
      </w:r>
      <w:r w:rsidRPr="00561A99">
        <w:rPr>
          <w:rStyle w:val="Char"/>
          <w:rFonts w:hint="eastAsia"/>
          <w:rtl/>
        </w:rPr>
        <w:t>يُبْدِينَ</w:t>
      </w:r>
      <w:r w:rsidRPr="00561A99">
        <w:rPr>
          <w:rStyle w:val="Char"/>
          <w:rtl/>
        </w:rPr>
        <w:t xml:space="preserve"> </w:t>
      </w:r>
      <w:r w:rsidRPr="00561A99">
        <w:rPr>
          <w:rStyle w:val="Char"/>
          <w:rFonts w:hint="eastAsia"/>
          <w:rtl/>
        </w:rPr>
        <w:t>زِينَتَهُنَّ</w:t>
      </w:r>
      <w:r w:rsidRPr="00561A99">
        <w:rPr>
          <w:rStyle w:val="Char"/>
          <w:rtl/>
        </w:rPr>
        <w:t xml:space="preserve"> </w:t>
      </w:r>
      <w:r w:rsidRPr="00561A99">
        <w:rPr>
          <w:rStyle w:val="Char"/>
          <w:rFonts w:hint="eastAsia"/>
          <w:rtl/>
        </w:rPr>
        <w:t>إِلَّا</w:t>
      </w:r>
      <w:r w:rsidRPr="00561A99">
        <w:rPr>
          <w:rStyle w:val="Char"/>
          <w:rtl/>
        </w:rPr>
        <w:t xml:space="preserve"> </w:t>
      </w:r>
      <w:r w:rsidRPr="00561A99">
        <w:rPr>
          <w:rStyle w:val="Char"/>
          <w:rFonts w:hint="eastAsia"/>
          <w:rtl/>
        </w:rPr>
        <w:t>مَا</w:t>
      </w:r>
      <w:r w:rsidRPr="00561A99">
        <w:rPr>
          <w:rStyle w:val="Char"/>
          <w:rtl/>
        </w:rPr>
        <w:t xml:space="preserve"> </w:t>
      </w:r>
      <w:r w:rsidRPr="00561A99">
        <w:rPr>
          <w:rStyle w:val="Char"/>
          <w:rFonts w:hint="eastAsia"/>
          <w:rtl/>
        </w:rPr>
        <w:t>ظَهَرَ</w:t>
      </w:r>
      <w:r w:rsidRPr="00561A99">
        <w:rPr>
          <w:rStyle w:val="Char"/>
          <w:rtl/>
        </w:rPr>
        <w:t xml:space="preserve"> </w:t>
      </w:r>
      <w:r w:rsidRPr="00561A99">
        <w:rPr>
          <w:rStyle w:val="Char"/>
          <w:rFonts w:hint="eastAsia"/>
          <w:rtl/>
        </w:rPr>
        <w:t>مِنْهَا</w:t>
      </w:r>
      <w:r>
        <w:rPr>
          <w:rFonts w:ascii="Bookman Old Style" w:hAnsi="Bookman Old Style"/>
          <w:color w:val="000000"/>
          <w:sz w:val="24"/>
          <w:shd w:val="clear" w:color="auto" w:fill="FFFFFF"/>
          <w:rtl/>
        </w:rPr>
        <w:t>﴾</w:t>
      </w:r>
      <w:r w:rsidRPr="00561A99">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النور</w:t>
      </w:r>
      <w:r>
        <w:rPr>
          <w:rFonts w:ascii="Bookman Old Style" w:hAnsi="Bookman Old Style" w:cs="mylotus"/>
          <w:color w:val="000000"/>
          <w:sz w:val="24"/>
          <w:szCs w:val="24"/>
          <w:shd w:val="clear" w:color="auto" w:fill="FFFFFF"/>
          <w:rtl/>
        </w:rPr>
        <w:t>: 31]</w:t>
      </w:r>
    </w:p>
    <w:p w:rsidR="00F751D6" w:rsidRPr="00941CBB" w:rsidRDefault="00F751D6" w:rsidP="0023195F">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t xml:space="preserve">“Dan tidak menampakkan perhiasan kecuali yang biasa tampak darinya” </w:t>
      </w:r>
      <w:r w:rsidRPr="00941CBB">
        <w:rPr>
          <w:rFonts w:ascii="Bookman Old Style" w:hAnsi="Bookman Old Style"/>
          <w:iCs/>
          <w:sz w:val="24"/>
          <w:szCs w:val="24"/>
        </w:rPr>
        <w:t xml:space="preserve">(QS; An </w:t>
      </w:r>
      <w:proofErr w:type="gramStart"/>
      <w:r w:rsidRPr="00941CBB">
        <w:rPr>
          <w:rFonts w:ascii="Bookman Old Style" w:hAnsi="Bookman Old Style"/>
          <w:iCs/>
          <w:sz w:val="24"/>
          <w:szCs w:val="24"/>
        </w:rPr>
        <w:t>Nur :</w:t>
      </w:r>
      <w:proofErr w:type="gramEnd"/>
      <w:r w:rsidRPr="00941CBB">
        <w:rPr>
          <w:rFonts w:ascii="Bookman Old Style" w:hAnsi="Bookman Old Style"/>
          <w:iCs/>
          <w:sz w:val="24"/>
          <w:szCs w:val="24"/>
        </w:rPr>
        <w:t xml:space="preserve"> 31).</w:t>
      </w:r>
    </w:p>
    <w:p w:rsidR="00F751D6" w:rsidRPr="00941CBB" w:rsidRDefault="00F751D6" w:rsidP="003818D0">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Makna</w:t>
      </w:r>
      <w:r w:rsidR="003818D0">
        <w:rPr>
          <w:rFonts w:ascii="Bookman Old Style" w:hAnsi="Bookman Old Style"/>
          <w:sz w:val="24"/>
          <w:szCs w:val="24"/>
        </w:rPr>
        <w:t xml:space="preserve"> </w:t>
      </w:r>
      <w:r w:rsidR="003818D0" w:rsidRPr="003818D0">
        <w:rPr>
          <w:rStyle w:val="Char"/>
          <w:rFonts w:hint="eastAsia"/>
          <w:rtl/>
        </w:rPr>
        <w:t xml:space="preserve"> </w:t>
      </w:r>
      <w:r w:rsidR="003818D0">
        <w:rPr>
          <w:rStyle w:val="Char"/>
          <w:rFonts w:ascii="Traditional Arabic" w:hAnsi="Traditional Arabic" w:cs="Traditional Arabic"/>
          <w:rtl/>
        </w:rPr>
        <w:t>﴿</w:t>
      </w:r>
      <w:proofErr w:type="gramEnd"/>
      <w:r w:rsidR="003818D0" w:rsidRPr="00561A99">
        <w:rPr>
          <w:rStyle w:val="Char"/>
          <w:rFonts w:hint="eastAsia"/>
          <w:rtl/>
        </w:rPr>
        <w:t>إِلَّا</w:t>
      </w:r>
      <w:r w:rsidR="003818D0" w:rsidRPr="00561A99">
        <w:rPr>
          <w:rStyle w:val="Char"/>
          <w:rtl/>
        </w:rPr>
        <w:t xml:space="preserve"> </w:t>
      </w:r>
      <w:r w:rsidR="003818D0" w:rsidRPr="00561A99">
        <w:rPr>
          <w:rStyle w:val="Char"/>
          <w:rFonts w:hint="eastAsia"/>
          <w:rtl/>
        </w:rPr>
        <w:t>مَا</w:t>
      </w:r>
      <w:r w:rsidR="003818D0" w:rsidRPr="00561A99">
        <w:rPr>
          <w:rStyle w:val="Char"/>
          <w:rtl/>
        </w:rPr>
        <w:t xml:space="preserve"> </w:t>
      </w:r>
      <w:r w:rsidR="003818D0" w:rsidRPr="00561A99">
        <w:rPr>
          <w:rStyle w:val="Char"/>
          <w:rFonts w:hint="eastAsia"/>
          <w:rtl/>
        </w:rPr>
        <w:t>ظَهَرَ</w:t>
      </w:r>
      <w:r w:rsidR="003818D0" w:rsidRPr="00561A99">
        <w:rPr>
          <w:rStyle w:val="Char"/>
          <w:rtl/>
        </w:rPr>
        <w:t xml:space="preserve"> </w:t>
      </w:r>
      <w:r w:rsidR="003818D0" w:rsidRPr="00561A99">
        <w:rPr>
          <w:rStyle w:val="Char"/>
          <w:rFonts w:hint="eastAsia"/>
          <w:rtl/>
        </w:rPr>
        <w:t>مِنْهَا</w:t>
      </w:r>
      <w:r w:rsidR="003818D0">
        <w:rPr>
          <w:rFonts w:ascii="Bookman Old Style" w:hAnsi="Bookman Old Style"/>
          <w:color w:val="000000"/>
          <w:sz w:val="24"/>
          <w:shd w:val="clear" w:color="auto" w:fill="FFFFFF"/>
          <w:rtl/>
        </w:rPr>
        <w:t>﴾</w:t>
      </w:r>
      <w:r w:rsidRPr="00941CBB">
        <w:rPr>
          <w:rFonts w:ascii="Bookman Old Style" w:hAnsi="Bookman Old Style"/>
          <w:sz w:val="24"/>
          <w:szCs w:val="24"/>
        </w:rPr>
        <w:t xml:space="preserve"> apa yang nampak darinya, yaitu dengan tanpa disengaja. Apabila hijab itu sendiri perhiasan, maka tidak boleh dipakai, dan tidak dinamakan hijab, sebab hijab adalah sesuatu yang menghalangi timbulnya perhiasan terhadap bukan muhrim.</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4-Hendaklah hijab/jilbab tersebut tidak sempit, ketat.</w:t>
      </w:r>
      <w:proofErr w:type="gramEnd"/>
      <w:r w:rsidRPr="00941CBB">
        <w:rPr>
          <w:rFonts w:ascii="Bookman Old Style" w:hAnsi="Bookman Old Style"/>
          <w:sz w:val="24"/>
          <w:szCs w:val="24"/>
        </w:rPr>
        <w:t xml:space="preserve"> Tidak membentuk lekuk tubuh dan aurat, maka jilbab harus luas dan lebar, sehingga tidak menimbulkan fitnah.</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5-Hendaklah tidak memakai minyak wangi, yang menyebabkan timbulnya fitnah, yaitu rangsangan bagi laki-laki. 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bersabda:</w:t>
      </w:r>
    </w:p>
    <w:p w:rsidR="00F751D6" w:rsidRPr="00941CBB" w:rsidRDefault="00561A99" w:rsidP="00E6785E">
      <w:pPr>
        <w:pStyle w:val="a0"/>
        <w:rPr>
          <w:rtl/>
        </w:rPr>
      </w:pPr>
      <w:r w:rsidRPr="00561A99">
        <w:rPr>
          <w:rFonts w:hint="cs"/>
          <w:rtl/>
        </w:rPr>
        <w:t>«</w:t>
      </w:r>
      <w:r w:rsidR="00F751D6" w:rsidRPr="00941CBB">
        <w:rPr>
          <w:rtl/>
        </w:rPr>
        <w:t>إِنَّ الْمَرْأَةَ إِذَا اسْتَعْطَرَتْ فَمَرَّتْ بِالْمَجْلِسِ فَهِيَ كَذَا وَكَذَا</w:t>
      </w:r>
      <w:r w:rsidR="00E6785E">
        <w:rPr>
          <w:rFonts w:hint="cs"/>
          <w:rtl/>
        </w:rPr>
        <w:t>»</w:t>
      </w:r>
      <w:r w:rsidR="00F751D6" w:rsidRPr="00941CBB">
        <w:rPr>
          <w:rtl/>
        </w:rPr>
        <w:t xml:space="preserve"> يَعْنِيْ زَانِيَةٌ.  </w:t>
      </w:r>
      <w:r w:rsidR="00F751D6" w:rsidRPr="003818D0">
        <w:rPr>
          <w:sz w:val="24"/>
          <w:szCs w:val="24"/>
          <w:rtl/>
        </w:rPr>
        <w:t>أصحاب السنن. وقال الترمذي حسن صحيح.</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i/>
          <w:sz w:val="24"/>
          <w:szCs w:val="24"/>
        </w:rPr>
        <w:t>“Sesungguhnya wanita apabila memakai minyak wangi lalu lewat pada suatu majlis, maka ia adalah ini dan ini yaitu: ia wanita pezina”</w:t>
      </w:r>
      <w:r w:rsidRPr="00941CBB">
        <w:rPr>
          <w:rFonts w:ascii="Bookman Old Style" w:hAnsi="Bookman Old Style"/>
          <w:iCs/>
          <w:sz w:val="24"/>
          <w:szCs w:val="24"/>
        </w:rPr>
        <w:t xml:space="preserve"> (HR. Ashabus sunan, Tirmidzi berkata: hadits ini hasan shahih).</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Dalam riwayat lain:</w:t>
      </w:r>
    </w:p>
    <w:p w:rsidR="00F751D6" w:rsidRPr="00941CBB" w:rsidRDefault="00F751D6" w:rsidP="009621D3">
      <w:pPr>
        <w:pStyle w:val="a0"/>
        <w:rPr>
          <w:rtl/>
        </w:rPr>
      </w:pPr>
      <w:r w:rsidRPr="00941CBB">
        <w:rPr>
          <w:rtl/>
        </w:rPr>
        <w:lastRenderedPageBreak/>
        <w:t xml:space="preserve">وَفِيْ رِوَايَةٍ أُخْرَى: </w:t>
      </w:r>
      <w:r w:rsidR="00561A99" w:rsidRPr="00561A99">
        <w:rPr>
          <w:rFonts w:hint="cs"/>
          <w:rtl/>
        </w:rPr>
        <w:t>«</w:t>
      </w:r>
      <w:r w:rsidRPr="00941CBB">
        <w:rPr>
          <w:rtl/>
        </w:rPr>
        <w:t>إِنَّ الْمَرْأَةَ إِذَا اسْتَعْطَرَتْ فَمَرَّتْ عَلَى الْقَوْمِ لِيَجِدُوْا رِيْحَهَا فَهِيَ زَانِيَةٌ</w:t>
      </w:r>
      <w:r w:rsidR="00561A99" w:rsidRPr="00561A99">
        <w:rPr>
          <w:rFonts w:hint="cs"/>
          <w:rtl/>
        </w:rPr>
        <w:t>»</w:t>
      </w:r>
    </w:p>
    <w:p w:rsidR="00F751D6" w:rsidRPr="00941CBB" w:rsidRDefault="00F751D6" w:rsidP="0023195F">
      <w:pPr>
        <w:pStyle w:val="BodyTextIndent"/>
        <w:spacing w:before="120" w:after="120"/>
        <w:ind w:left="0" w:firstLine="284"/>
        <w:jc w:val="lowKashida"/>
        <w:rPr>
          <w:rFonts w:ascii="Bookman Old Style" w:hAnsi="Bookman Old Style"/>
          <w:i/>
          <w:sz w:val="24"/>
          <w:szCs w:val="24"/>
        </w:rPr>
      </w:pPr>
      <w:r w:rsidRPr="00941CBB">
        <w:rPr>
          <w:rFonts w:ascii="Bookman Old Style" w:hAnsi="Bookman Old Style"/>
          <w:i/>
          <w:sz w:val="24"/>
          <w:szCs w:val="24"/>
        </w:rPr>
        <w:t>“Sesungguhnya wanita bila memakai minyak wangi kemudian lewat pada suatu majlis/ perkumpulan kaum agar mereka mencium baunya, maka ia telah berzina”.</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6-Hendaklah hijab/jilbab tersebut tidak menyerupai pakaian laki-laki. Dalam hadits yang di riwayatkan Abu Hurairah </w:t>
      </w:r>
      <w:r w:rsidR="003818D0" w:rsidRPr="003818D0">
        <w:rPr>
          <w:rFonts w:ascii="Bookman Old Style" w:hAnsi="Bookman Old Style" w:cs="CTraditional Arabic"/>
          <w:sz w:val="24"/>
          <w:szCs w:val="24"/>
          <w:rtl/>
        </w:rPr>
        <w:t>س</w:t>
      </w:r>
      <w:r w:rsidRPr="00941CBB">
        <w:rPr>
          <w:rFonts w:ascii="Bookman Old Style" w:hAnsi="Bookman Old Style"/>
          <w:sz w:val="24"/>
          <w:szCs w:val="24"/>
        </w:rPr>
        <w:t xml:space="preserve">, bahwa Rasulullah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xml:space="preserve"> bersabda:</w:t>
      </w:r>
    </w:p>
    <w:p w:rsidR="00F751D6" w:rsidRPr="00941CBB" w:rsidRDefault="00561A99" w:rsidP="009621D3">
      <w:pPr>
        <w:pStyle w:val="a0"/>
        <w:rPr>
          <w:rtl/>
        </w:rPr>
      </w:pPr>
      <w:r w:rsidRPr="00561A99">
        <w:rPr>
          <w:rFonts w:hint="cs"/>
          <w:rtl/>
        </w:rPr>
        <w:t>«</w:t>
      </w:r>
      <w:r w:rsidR="00F751D6" w:rsidRPr="00941CBB">
        <w:rPr>
          <w:rtl/>
        </w:rPr>
        <w:t xml:space="preserve">لَعَنَ النَّبِيُّ </w:t>
      </w:r>
      <w:r w:rsidR="003818D0" w:rsidRPr="003818D0">
        <w:rPr>
          <w:rFonts w:cs="CTraditional Arabic"/>
          <w:szCs w:val="24"/>
          <w:rtl/>
        </w:rPr>
        <w:t>ج</w:t>
      </w:r>
      <w:r w:rsidR="00F751D6" w:rsidRPr="00941CBB">
        <w:rPr>
          <w:rtl/>
        </w:rPr>
        <w:t xml:space="preserve"> الرَّجُلَ يَلْبَسُ لِبْسَةَ الْمَرْأَةِ، وَالْمَرْأَةَ تَلْبَسُ لِبْسَةَ الرَّجُلِ</w:t>
      </w:r>
      <w:r w:rsidRPr="00561A99">
        <w:rPr>
          <w:rFonts w:hint="cs"/>
          <w:rtl/>
        </w:rPr>
        <w:t>»</w:t>
      </w:r>
    </w:p>
    <w:p w:rsidR="00F751D6" w:rsidRPr="00941CBB" w:rsidRDefault="00F751D6" w:rsidP="0023195F">
      <w:pPr>
        <w:pStyle w:val="BodyTextIndent"/>
        <w:spacing w:before="120" w:after="120"/>
        <w:ind w:left="0" w:firstLine="284"/>
        <w:jc w:val="lowKashida"/>
        <w:rPr>
          <w:rFonts w:ascii="Bookman Old Style" w:hAnsi="Bookman Old Style"/>
          <w:i/>
          <w:sz w:val="24"/>
          <w:szCs w:val="24"/>
        </w:rPr>
      </w:pPr>
      <w:proofErr w:type="gramStart"/>
      <w:r w:rsidRPr="00941CBB">
        <w:rPr>
          <w:rFonts w:ascii="Bookman Old Style" w:hAnsi="Bookman Old Style"/>
          <w:i/>
          <w:sz w:val="24"/>
          <w:szCs w:val="24"/>
        </w:rPr>
        <w:t xml:space="preserve">“Nabi </w:t>
      </w:r>
      <w:r w:rsidR="003818D0" w:rsidRPr="003818D0">
        <w:rPr>
          <w:rFonts w:ascii="Bookman Old Style" w:hAnsi="Bookman Old Style" w:cs="CTraditional Arabic"/>
          <w:i/>
          <w:sz w:val="24"/>
          <w:szCs w:val="24"/>
          <w:rtl/>
        </w:rPr>
        <w:t>ج</w:t>
      </w:r>
      <w:r w:rsidRPr="00941CBB">
        <w:rPr>
          <w:rFonts w:ascii="Bookman Old Style" w:hAnsi="Bookman Old Style"/>
          <w:i/>
          <w:sz w:val="24"/>
          <w:szCs w:val="24"/>
        </w:rPr>
        <w:t xml:space="preserve"> melaknat laki-laki yang memakai pakaian wanita dan wanita yang memakai pakaian laki-laki” </w:t>
      </w:r>
      <w:r w:rsidRPr="00941CBB">
        <w:rPr>
          <w:rFonts w:ascii="Bookman Old Style" w:hAnsi="Bookman Old Style"/>
          <w:iCs/>
          <w:sz w:val="24"/>
          <w:szCs w:val="24"/>
        </w:rPr>
        <w:t>(HR. Abu Daud dan Nasa’i).</w:t>
      </w:r>
      <w:proofErr w:type="gramEnd"/>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Dalam hadits yang lain:</w:t>
      </w:r>
    </w:p>
    <w:p w:rsidR="00F751D6" w:rsidRPr="00941CBB" w:rsidRDefault="00561A99" w:rsidP="009621D3">
      <w:pPr>
        <w:pStyle w:val="a0"/>
        <w:rPr>
          <w:rtl/>
        </w:rPr>
      </w:pPr>
      <w:r w:rsidRPr="00561A99">
        <w:rPr>
          <w:rFonts w:hint="cs"/>
          <w:rtl/>
        </w:rPr>
        <w:t>«</w:t>
      </w:r>
      <w:r w:rsidR="00F751D6" w:rsidRPr="00941CBB">
        <w:rPr>
          <w:rtl/>
        </w:rPr>
        <w:t>لَعَنَ اللهُ الْمُخَنَّثِيْنَ مِنَ الرِّجَالِ وَالْمُتَرَجِّلاَتِ مِنَ النِّسَاءِ</w:t>
      </w:r>
      <w:r w:rsidRPr="00561A99">
        <w:rPr>
          <w:rFonts w:hint="cs"/>
          <w:rtl/>
        </w:rPr>
        <w:t>»</w:t>
      </w:r>
    </w:p>
    <w:p w:rsidR="00F751D6" w:rsidRPr="00941CBB" w:rsidRDefault="00F751D6" w:rsidP="0023195F">
      <w:pPr>
        <w:pStyle w:val="BodyTextIndent"/>
        <w:spacing w:before="120" w:after="120"/>
        <w:ind w:left="0" w:firstLine="284"/>
        <w:jc w:val="lowKashida"/>
        <w:rPr>
          <w:rFonts w:ascii="Bookman Old Style" w:hAnsi="Bookman Old Style"/>
          <w:iCs/>
          <w:sz w:val="24"/>
          <w:szCs w:val="24"/>
        </w:rPr>
      </w:pPr>
      <w:r w:rsidRPr="00941CBB">
        <w:rPr>
          <w:rFonts w:ascii="Bookman Old Style" w:hAnsi="Bookman Old Style"/>
          <w:i/>
          <w:sz w:val="24"/>
          <w:szCs w:val="24"/>
        </w:rPr>
        <w:t xml:space="preserve">“Allah melaknat laki-laki yang bergaya perempuan dan perempuan yang bergaya laki-laki” </w:t>
      </w:r>
      <w:r w:rsidRPr="00941CBB">
        <w:rPr>
          <w:rFonts w:ascii="Bookman Old Style" w:hAnsi="Bookman Old Style"/>
          <w:iCs/>
          <w:sz w:val="24"/>
          <w:szCs w:val="24"/>
        </w:rPr>
        <w:t>(HR. Abu Daud dan Nasa’i).</w:t>
      </w:r>
    </w:p>
    <w:p w:rsidR="00F751D6" w:rsidRPr="00941CBB" w:rsidRDefault="00F751D6" w:rsidP="0023195F">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Maksudnya: perempuan yang menyerupai laki-laki dalam pakaiannya, modelnya, seperti perempuan zaman sekarang ini, begitu pula laki-laki yang menyerupai perempuan dalam pakaian, </w:t>
      </w:r>
      <w:smartTag w:uri="urn:schemas-microsoft-com:office:smarttags" w:element="place">
        <w:smartTag w:uri="urn:schemas-microsoft-com:office:smarttags" w:element="City">
          <w:r w:rsidRPr="00941CBB">
            <w:rPr>
              <w:rFonts w:ascii="Bookman Old Style" w:hAnsi="Bookman Old Style"/>
              <w:sz w:val="24"/>
              <w:szCs w:val="24"/>
            </w:rPr>
            <w:t>gaya</w:t>
          </w:r>
        </w:smartTag>
      </w:smartTag>
      <w:r w:rsidRPr="00941CBB">
        <w:rPr>
          <w:rFonts w:ascii="Bookman Old Style" w:hAnsi="Bookman Old Style"/>
          <w:sz w:val="24"/>
          <w:szCs w:val="24"/>
        </w:rPr>
        <w:t xml:space="preserve"> bicara dan lain sebagainya.</w:t>
      </w:r>
    </w:p>
    <w:p w:rsidR="00F751D6" w:rsidRDefault="00F751D6" w:rsidP="0023195F">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 xml:space="preserve">Kita mohon kepada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kesehatan dan keselamatan dunia dan akhirat.</w:t>
      </w:r>
      <w:proofErr w:type="gramEnd"/>
    </w:p>
    <w:p w:rsidR="00C70231" w:rsidRDefault="00C70231" w:rsidP="0023195F">
      <w:pPr>
        <w:pStyle w:val="BodyTextIndent"/>
        <w:spacing w:before="120" w:after="120"/>
        <w:ind w:left="0" w:firstLine="284"/>
        <w:jc w:val="lowKashida"/>
        <w:rPr>
          <w:rFonts w:ascii="Bookman Old Style" w:hAnsi="Bookman Old Style"/>
          <w:sz w:val="24"/>
          <w:szCs w:val="24"/>
        </w:rPr>
        <w:sectPr w:rsidR="00C70231" w:rsidSect="00C70231">
          <w:pgSz w:w="8392" w:h="11907" w:code="11"/>
          <w:pgMar w:top="992" w:right="907" w:bottom="992" w:left="907" w:header="720" w:footer="709" w:gutter="0"/>
          <w:cols w:space="708"/>
          <w:titlePg/>
          <w:docGrid w:linePitch="360"/>
        </w:sectPr>
      </w:pPr>
    </w:p>
    <w:p w:rsidR="00F751D6" w:rsidRPr="00941CBB" w:rsidRDefault="00F751D6" w:rsidP="00C70231">
      <w:pPr>
        <w:pStyle w:val="1"/>
      </w:pPr>
      <w:bookmarkStart w:id="12" w:name="_Toc468540733"/>
      <w:r w:rsidRPr="00941CBB">
        <w:lastRenderedPageBreak/>
        <w:t>PENUTUP</w:t>
      </w:r>
      <w:bookmarkEnd w:id="12"/>
    </w:p>
    <w:p w:rsidR="00F751D6" w:rsidRPr="00941CBB" w:rsidRDefault="006F574F" w:rsidP="00C70231">
      <w:pPr>
        <w:pStyle w:val="1"/>
      </w:pPr>
      <w:bookmarkStart w:id="13" w:name="_Toc468540734"/>
      <w:proofErr w:type="gramStart"/>
      <w:r w:rsidRPr="00941CBB">
        <w:t xml:space="preserve">NASEHAT </w:t>
      </w:r>
      <w:r w:rsidR="00F751D6" w:rsidRPr="00941CBB">
        <w:t xml:space="preserve"> UNTUK</w:t>
      </w:r>
      <w:proofErr w:type="gramEnd"/>
      <w:r w:rsidR="00F751D6" w:rsidRPr="00941CBB">
        <w:t xml:space="preserve"> </w:t>
      </w:r>
      <w:smartTag w:uri="urn:schemas-microsoft-com:office:smarttags" w:element="place">
        <w:r w:rsidR="00F751D6" w:rsidRPr="00941CBB">
          <w:t>PARA</w:t>
        </w:r>
      </w:smartTag>
      <w:r w:rsidR="00F751D6" w:rsidRPr="00941CBB">
        <w:t xml:space="preserve"> WANITA</w:t>
      </w:r>
      <w:bookmarkEnd w:id="13"/>
    </w:p>
    <w:p w:rsidR="00F751D6" w:rsidRPr="00941CBB"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Akhirnya, saya persembahkan 11 nasehat yang berharga ini kepadamu, wahai Ukhti Al Muslimah.</w:t>
      </w:r>
      <w:proofErr w:type="gramEnd"/>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Kerjakanlah, Insya Allah engkau </w:t>
      </w:r>
      <w:proofErr w:type="gramStart"/>
      <w:r w:rsidRPr="00941CBB">
        <w:rPr>
          <w:rFonts w:ascii="Bookman Old Style" w:hAnsi="Bookman Old Style"/>
          <w:sz w:val="24"/>
          <w:szCs w:val="24"/>
        </w:rPr>
        <w:t>akan</w:t>
      </w:r>
      <w:proofErr w:type="gramEnd"/>
      <w:r w:rsidRPr="00941CBB">
        <w:rPr>
          <w:rFonts w:ascii="Bookman Old Style" w:hAnsi="Bookman Old Style"/>
          <w:sz w:val="24"/>
          <w:szCs w:val="24"/>
        </w:rPr>
        <w:t xml:space="preserve"> berbahagia di dunia dan akhirat, minta tolonglah kepada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dalam mengamalkannya, kemudian dengan membaca dan memahami kitab kecil ini.</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1-Beribadahlah  kepada Allah semata, sesuai dengan apa yang telah diisyaratkan, di dalam Al Qur’an dan Al hadits.</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2-Hati-hatilah terhadap syirik dalam aqidah dan ibadah, sebab syirik menggugurkan amal dan menyebabkan kerugian.</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3-Hati-hatilah terhadap bid’ah, baik dalam aqidah maupun dalam ibadah, sebab setiap bid’ah adalah sesat dan orang-orang yang sesat adalah (tempatnya) di dalam neraka.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4-Jagalah shalatmu dengan sempurna, sebab orang yang selalu menjaga shalatnya, ia akan lebih menjaga dalam hal lainnya, dan orang yang meremehkan shalat, ia akan meremehkan hal lainnya juga.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Jagalah kesucian, thuma’ninah, I’tidal, serta khusyu dalam shalat, janganlah sampai engkau mengakhirkan waktunya, sebab seorang hamba bila shalatnya baik, maka seluruh amal perbuatannya baik, sebaliknya bila shalatnya rusak (tidak baik) maka amal perbuatannya juga rusak (tidak baik).</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lastRenderedPageBreak/>
        <w:t>5-Ta'atilah suamimu, jika engkau sudah berumah tangga, jangan sekali-kali engkau menolak keinginannya, dan melanggar perintahnya, selama tidak menyuruh berbuat maksiat dan dosa.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6-Jagalah suamimu jika dia tidak ada bersamamu dan ketika ia berada disisimu. Jagalah dirimu dan hartanya.</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7-Berbuat baiklah kepada tetanggamu dengan perkataan dan perbuatan sebagai balas budi dan menolak keburukan.</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8-Menetaplah di rumahmu, jangan keluar kecuali dalam keadaan darurat, dan menutup aurat (berjilbab).</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9-Berbuat baiklah kepada kedua orang tuamu dengan perkataan dan perbuatan selama mereka menyuruhmu dalam kebaikan, jika mereka menyuruhmu berbuat maksiat, maka tidak boleh ta'at kepadanya, sebab tidak ada keta'atan dalam maksiat kepada Allah.</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10-Curahkan perhatianmu terhadap pendidikan anakmu, jika engkau sudah mempunyai anak, dengan membiasakan mereka jujur, bersih, benar dalam perkataan dan perbuatan, serta dengan mengajarkan kepada mereka adab yang tinggi /mulia dan akhlak yang terpuji.</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 xml:space="preserve">Suruhlah mereka shalat </w:t>
      </w:r>
      <w:smartTag w:uri="urn:schemas-microsoft-com:office:smarttags" w:element="place">
        <w:smartTag w:uri="urn:schemas-microsoft-com:office:smarttags" w:element="City">
          <w:r w:rsidRPr="00941CBB">
            <w:rPr>
              <w:rFonts w:ascii="Bookman Old Style" w:hAnsi="Bookman Old Style"/>
              <w:sz w:val="24"/>
              <w:szCs w:val="24"/>
            </w:rPr>
            <w:t>lima</w:t>
          </w:r>
        </w:smartTag>
      </w:smartTag>
      <w:r w:rsidRPr="00941CBB">
        <w:rPr>
          <w:rFonts w:ascii="Bookman Old Style" w:hAnsi="Bookman Old Style"/>
          <w:sz w:val="24"/>
          <w:szCs w:val="24"/>
        </w:rPr>
        <w:t xml:space="preserve"> waktu bila sudah berusia 7 tahun, dan bila mereka meninggalkannya pada usia 10 tahun, maka pukullah mereka serta pisahkan tempat tidurnya (antara laki-laki dan perempuan).</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r w:rsidRPr="00941CBB">
        <w:rPr>
          <w:rFonts w:ascii="Bookman Old Style" w:hAnsi="Bookman Old Style"/>
          <w:sz w:val="24"/>
          <w:szCs w:val="24"/>
        </w:rPr>
        <w:t>11-Perbanyaklah dzikir dan sedekah/infak.</w:t>
      </w:r>
    </w:p>
    <w:p w:rsidR="00F751D6" w:rsidRPr="00941CBB"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lastRenderedPageBreak/>
        <w:t xml:space="preserve">Semoga Allah </w:t>
      </w:r>
      <w:r w:rsidR="003818D0" w:rsidRPr="003818D0">
        <w:rPr>
          <w:rFonts w:ascii="Bookman Old Style" w:hAnsi="Bookman Old Style" w:cs="CTraditional Arabic"/>
          <w:sz w:val="24"/>
          <w:szCs w:val="24"/>
          <w:rtl/>
        </w:rPr>
        <w:t>أ</w:t>
      </w:r>
      <w:r w:rsidRPr="00941CBB">
        <w:rPr>
          <w:rFonts w:ascii="Bookman Old Style" w:hAnsi="Bookman Old Style"/>
          <w:sz w:val="24"/>
          <w:szCs w:val="24"/>
        </w:rPr>
        <w:t xml:space="preserve"> menjagamu dari setiap kejahatan dan menganugerahkan kepada kita husnul khatimah.</w:t>
      </w:r>
      <w:proofErr w:type="gramEnd"/>
    </w:p>
    <w:p w:rsidR="00F751D6" w:rsidRPr="00941CBB" w:rsidRDefault="00F751D6" w:rsidP="00BA15EB">
      <w:pPr>
        <w:pStyle w:val="BodyTextIndent"/>
        <w:spacing w:before="120" w:after="120"/>
        <w:ind w:left="0" w:firstLine="284"/>
        <w:jc w:val="lowKashida"/>
        <w:rPr>
          <w:rFonts w:ascii="Bookman Old Style" w:hAnsi="Bookman Old Style"/>
          <w:sz w:val="24"/>
          <w:szCs w:val="24"/>
        </w:rPr>
      </w:pPr>
      <w:proofErr w:type="gramStart"/>
      <w:r w:rsidRPr="00941CBB">
        <w:rPr>
          <w:rFonts w:ascii="Bookman Old Style" w:hAnsi="Bookman Old Style"/>
          <w:sz w:val="24"/>
          <w:szCs w:val="24"/>
        </w:rPr>
        <w:t xml:space="preserve">Segala puji bagi Allah pada awal dan akhir serta shalawat dan berkah kepada Nabi Muhammad </w:t>
      </w:r>
      <w:r w:rsidR="003818D0" w:rsidRPr="003818D0">
        <w:rPr>
          <w:rFonts w:ascii="Bookman Old Style" w:hAnsi="Bookman Old Style" w:cs="CTraditional Arabic"/>
          <w:sz w:val="24"/>
          <w:szCs w:val="24"/>
          <w:rtl/>
        </w:rPr>
        <w:t>ج</w:t>
      </w:r>
      <w:r w:rsidRPr="00941CBB">
        <w:rPr>
          <w:rFonts w:ascii="Bookman Old Style" w:hAnsi="Bookman Old Style"/>
          <w:sz w:val="24"/>
          <w:szCs w:val="24"/>
        </w:rPr>
        <w:t>, keluarga, para shahabat dan pengikutnya sampai hari kiamat tiba.</w:t>
      </w:r>
      <w:proofErr w:type="gramEnd"/>
    </w:p>
    <w:p w:rsidR="00F751D6" w:rsidRPr="00941CBB" w:rsidRDefault="00F751D6" w:rsidP="00BA15EB">
      <w:pPr>
        <w:ind w:firstLine="284"/>
        <w:jc w:val="lowKashida"/>
        <w:rPr>
          <w:rFonts w:ascii="Bookman Old Style" w:hAnsi="Bookman Old Style" w:cs="Traditional Arabic"/>
        </w:rPr>
      </w:pPr>
    </w:p>
    <w:sectPr w:rsidR="00F751D6" w:rsidRPr="00941CBB" w:rsidSect="00C70231">
      <w:pgSz w:w="8392" w:h="11907" w:code="11"/>
      <w:pgMar w:top="992" w:right="907" w:bottom="992" w:left="907"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966" w:rsidRDefault="00200966">
      <w:r>
        <w:separator/>
      </w:r>
    </w:p>
  </w:endnote>
  <w:endnote w:type="continuationSeparator" w:id="0">
    <w:p w:rsidR="00200966" w:rsidRDefault="00200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14D54F7-8E88-48D6-8BBB-2D2F0D7B7BC7}"/>
    <w:embedBold r:id="rId2" w:fontKey="{1E6FDA2F-DF2B-4BA0-B3A1-1907586611AF}"/>
    <w:embedItalic r:id="rId3" w:fontKey="{1F5D6717-E444-4B8E-BA7E-B570E882716D}"/>
    <w:embedBoldItalic r:id="rId4" w:fontKey="{1B1102BA-CFF7-446F-AD5D-91BB1D6ACC8D}"/>
  </w:font>
  <w:font w:name="Symbol">
    <w:panose1 w:val="05050102010706020507"/>
    <w:charset w:val="02"/>
    <w:family w:val="roman"/>
    <w:pitch w:val="variable"/>
    <w:sig w:usb0="00000000" w:usb1="10000000" w:usb2="00000000" w:usb3="00000000" w:csb0="80000000" w:csb1="00000000"/>
    <w:embedRegular r:id="rId5" w:fontKey="{2BCA9679-A446-4661-B623-02D38068A878}"/>
  </w:font>
  <w:font w:name="Courier New">
    <w:panose1 w:val="02070309020205020404"/>
    <w:charset w:val="00"/>
    <w:family w:val="modern"/>
    <w:pitch w:val="fixed"/>
    <w:sig w:usb0="E0002AFF" w:usb1="C0007843" w:usb2="00000009" w:usb3="00000000" w:csb0="000001FF" w:csb1="00000000"/>
    <w:embedRegular r:id="rId6" w:fontKey="{E569CAD6-EA28-4138-93A3-B90EC6310F64}"/>
    <w:embedBold r:id="rId7" w:fontKey="{002F7E81-470D-4B03-BAB9-ADA86B87994A}"/>
  </w:font>
  <w:font w:name="Wingdings">
    <w:panose1 w:val="05000000000000000000"/>
    <w:charset w:val="02"/>
    <w:family w:val="auto"/>
    <w:pitch w:val="variable"/>
    <w:sig w:usb0="00000000" w:usb1="10000000" w:usb2="00000000" w:usb3="00000000" w:csb0="80000000" w:csb1="00000000"/>
    <w:embedRegular r:id="rId8" w:fontKey="{F2A0FEE9-A716-4241-960B-595DE1D0341C}"/>
  </w:font>
  <w:font w:name="Traditional Arabic">
    <w:panose1 w:val="02020603050405020304"/>
    <w:charset w:val="00"/>
    <w:family w:val="roman"/>
    <w:pitch w:val="variable"/>
    <w:sig w:usb0="00002003" w:usb1="80000000" w:usb2="00000008" w:usb3="00000000" w:csb0="00000041" w:csb1="00000000"/>
    <w:embedRegular r:id="rId9" w:fontKey="{156E76BF-4032-4B59-A248-C9F429FB1C55}"/>
    <w:embedBold r:id="rId10" w:fontKey="{0728F953-8A61-4EFC-908F-25326998011F}"/>
    <w:embedItalic r:id="rId11" w:fontKey="{ADD19B8D-43C5-4035-A243-5ADD0E05C55C}"/>
  </w:font>
  <w:font w:name="Bookman Old Style">
    <w:panose1 w:val="02050604050505020204"/>
    <w:charset w:val="00"/>
    <w:family w:val="roman"/>
    <w:pitch w:val="variable"/>
    <w:sig w:usb0="00000287" w:usb1="00000000" w:usb2="00000000" w:usb3="00000000" w:csb0="0000009F" w:csb1="00000000"/>
    <w:embedRegular r:id="rId12" w:fontKey="{3C672B62-030B-4D32-9750-F000F8E78010}"/>
    <w:embedBold r:id="rId13" w:fontKey="{82878702-C0DA-486E-A068-52DC08CF6F2C}"/>
    <w:embedItalic r:id="rId14" w:fontKey="{1830EB04-C349-4B7E-9EB6-D91809E0FBCA}"/>
    <w:embedBoldItalic r:id="rId15" w:fontKey="{C65650CB-1936-4B29-A430-ECF61899CDC9}"/>
  </w:font>
  <w:font w:name="Calisto MT">
    <w:panose1 w:val="02040603050505030304"/>
    <w:charset w:val="00"/>
    <w:family w:val="roman"/>
    <w:pitch w:val="variable"/>
    <w:sig w:usb0="00000003" w:usb1="00000000" w:usb2="00000000" w:usb3="00000000" w:csb0="00000001" w:csb1="00000000"/>
    <w:embedBold r:id="rId16" w:fontKey="{EDBF407C-2E87-4C1A-8E79-78B92D9DEED1}"/>
  </w:font>
  <w:font w:name="Tahoma">
    <w:panose1 w:val="020B0604030504040204"/>
    <w:charset w:val="00"/>
    <w:family w:val="swiss"/>
    <w:pitch w:val="variable"/>
    <w:sig w:usb0="E1002EFF" w:usb1="C000605B" w:usb2="00000029" w:usb3="00000000" w:csb0="000101FF" w:csb1="00000000"/>
    <w:embedRegular r:id="rId17" w:fontKey="{5051FA41-FD67-4C00-91A3-8239D7D1AB95}"/>
  </w:font>
  <w:font w:name="KFGQPC Uthmanic Script HAFS">
    <w:panose1 w:val="02000000000000000000"/>
    <w:charset w:val="B2"/>
    <w:family w:val="auto"/>
    <w:pitch w:val="variable"/>
    <w:sig w:usb0="00002001" w:usb1="00000000" w:usb2="00000000" w:usb3="00000000" w:csb0="00000040" w:csb1="00000000"/>
    <w:embedRegular r:id="rId18" w:fontKey="{95D5E0CE-DE7E-4978-83C3-92CEE460F581}"/>
  </w:font>
  <w:font w:name="KFGQPC Uthman Taha Naskh">
    <w:panose1 w:val="02000000000000000000"/>
    <w:charset w:val="B2"/>
    <w:family w:val="auto"/>
    <w:pitch w:val="variable"/>
    <w:sig w:usb0="80002001" w:usb1="90000000" w:usb2="00000008" w:usb3="00000000" w:csb0="00000040" w:csb1="00000000"/>
    <w:embedRegular r:id="rId19" w:fontKey="{A646FF40-9A32-472F-88E2-366459DE1E1B}"/>
  </w:font>
  <w:font w:name="Bodoni MT Black">
    <w:panose1 w:val="02070A03080606020203"/>
    <w:charset w:val="00"/>
    <w:family w:val="roman"/>
    <w:pitch w:val="variable"/>
    <w:sig w:usb0="00000003" w:usb1="00000000" w:usb2="00000000" w:usb3="00000000" w:csb0="00000001" w:csb1="00000000"/>
    <w:embedRegular r:id="rId20" w:fontKey="{7F0CC185-6DA3-4FFA-9736-596F5A8BBB53}"/>
  </w:font>
  <w:font w:name="MS UI Gothic">
    <w:panose1 w:val="020B0600070205080204"/>
    <w:charset w:val="80"/>
    <w:family w:val="swiss"/>
    <w:pitch w:val="variable"/>
    <w:sig w:usb0="E00002FF" w:usb1="6AC7FDFB" w:usb2="00000012" w:usb3="00000000" w:csb0="0002009F" w:csb1="00000000"/>
    <w:embedBold r:id="rId21" w:subsetted="1" w:fontKey="{5470349F-AB91-47E2-9C80-067A0992545F}"/>
  </w:font>
  <w:font w:name="mylotus">
    <w:altName w:val="Times New Roman"/>
    <w:panose1 w:val="02000000000000000000"/>
    <w:charset w:val="00"/>
    <w:family w:val="auto"/>
    <w:pitch w:val="variable"/>
    <w:sig w:usb0="00002007" w:usb1="80000000" w:usb2="00000008" w:usb3="00000000" w:csb0="00000043" w:csb1="00000000"/>
    <w:embedRegular r:id="rId22" w:fontKey="{EE354DC6-6709-41FE-A28F-435D7FFBC4F1}"/>
    <w:embedBold r:id="rId23" w:fontKey="{8733450D-7388-44F4-9E03-A99FAC368F1A}"/>
  </w:font>
  <w:font w:name="Monotype Corsiva">
    <w:panose1 w:val="03010101010201010101"/>
    <w:charset w:val="00"/>
    <w:family w:val="script"/>
    <w:pitch w:val="variable"/>
    <w:sig w:usb0="00000287" w:usb1="00000000" w:usb2="00000000" w:usb3="00000000" w:csb0="0000009F" w:csb1="00000000"/>
    <w:embedRegular r:id="rId24" w:fontKey="{FD950BB0-A129-47DE-A826-192F7EB44CA4}"/>
    <w:embedBold r:id="rId25" w:fontKey="{11EF33A7-2FC1-458E-BF22-92B6EEAAB9A3}"/>
  </w:font>
  <w:font w:name="TR Bahamas Light">
    <w:altName w:val="Arial Narrow"/>
    <w:panose1 w:val="020B0500000000000000"/>
    <w:charset w:val="00"/>
    <w:family w:val="swiss"/>
    <w:pitch w:val="variable"/>
    <w:sig w:usb0="00000007" w:usb1="00000000" w:usb2="00000000" w:usb3="00000000" w:csb0="00000011" w:csb1="00000000"/>
    <w:embedBold r:id="rId26" w:fontKey="{016A167E-4E04-4C33-9247-E40359D2EF6A}"/>
  </w:font>
  <w:font w:name="Brush Script MT">
    <w:panose1 w:val="03060802040406070304"/>
    <w:charset w:val="00"/>
    <w:family w:val="script"/>
    <w:pitch w:val="variable"/>
    <w:sig w:usb0="00000003" w:usb1="00000000" w:usb2="00000000" w:usb3="00000000" w:csb0="00000001" w:csb1="00000000"/>
    <w:embedRegular r:id="rId27" w:fontKey="{FA8B8CC0-D11D-42BA-B500-526FF6E49BBE}"/>
  </w:font>
  <w:font w:name="Calibri">
    <w:panose1 w:val="020F0502020204030204"/>
    <w:charset w:val="00"/>
    <w:family w:val="swiss"/>
    <w:pitch w:val="variable"/>
    <w:sig w:usb0="E00002FF" w:usb1="4000ACFF" w:usb2="00000001" w:usb3="00000000" w:csb0="0000019F" w:csb1="00000000"/>
    <w:embedRegular r:id="rId28" w:fontKey="{B980E73B-1E16-4803-817E-F30070F4F53F}"/>
  </w:font>
  <w:font w:name="Arial">
    <w:panose1 w:val="020B0604020202020204"/>
    <w:charset w:val="00"/>
    <w:family w:val="swiss"/>
    <w:pitch w:val="variable"/>
    <w:sig w:usb0="E0002AFF" w:usb1="C0007843" w:usb2="00000009" w:usb3="00000000" w:csb0="000001FF" w:csb1="00000000"/>
    <w:embedRegular r:id="rId29" w:fontKey="{6D089CBD-08AA-4DBE-8CB2-195F49869492}"/>
  </w:font>
  <w:font w:name="CTraditional Arabic">
    <w:panose1 w:val="00000000000000000000"/>
    <w:charset w:val="B2"/>
    <w:family w:val="auto"/>
    <w:pitch w:val="variable"/>
    <w:sig w:usb0="00002001" w:usb1="00000000" w:usb2="00000000" w:usb3="00000000" w:csb0="00000040" w:csb1="00000000"/>
    <w:embedRegular r:id="rId30" w:fontKey="{DBF5E2AC-5AB5-470B-98D6-8D1532CCAB74}"/>
    <w:embedItalic r:id="rId31" w:fontKey="{01217A23-129E-4B7E-A359-DB4FD49AABCE}"/>
  </w:font>
  <w:font w:name="AGA Arabesque">
    <w:panose1 w:val="05010101010101010101"/>
    <w:charset w:val="02"/>
    <w:family w:val="auto"/>
    <w:pitch w:val="variable"/>
    <w:sig w:usb0="00000000" w:usb1="10000000" w:usb2="00000000" w:usb3="00000000" w:csb0="80000000" w:csb1="00000000"/>
    <w:embedRegular r:id="rId32" w:fontKey="{50EDC8FB-A72F-4863-9693-025701F504E3}"/>
  </w:font>
  <w:font w:name="Cambria">
    <w:panose1 w:val="02040503050406030204"/>
    <w:charset w:val="00"/>
    <w:family w:val="roman"/>
    <w:pitch w:val="variable"/>
    <w:sig w:usb0="E00002FF" w:usb1="400004FF" w:usb2="00000000" w:usb3="00000000" w:csb0="0000019F" w:csb1="00000000"/>
    <w:embedRegular r:id="rId33" w:fontKey="{CC945785-0268-4D2B-B1CE-C921EA31615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966" w:rsidRDefault="00200966">
      <w:r>
        <w:separator/>
      </w:r>
    </w:p>
  </w:footnote>
  <w:footnote w:type="continuationSeparator" w:id="0">
    <w:p w:rsidR="00200966" w:rsidRDefault="00200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EB" w:rsidRDefault="00BA15EB"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15EB" w:rsidRDefault="00BA15EB"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EB" w:rsidRPr="0004419D" w:rsidRDefault="00BA15EB" w:rsidP="0031333D">
    <w:pPr>
      <w:pStyle w:val="Header"/>
      <w:framePr w:h="346" w:hRule="exact" w:wrap="around" w:vAnchor="text" w:hAnchor="page" w:x="7208" w:y="-93"/>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6D120D">
      <w:rPr>
        <w:rStyle w:val="PageNumber"/>
        <w:noProof/>
        <w:sz w:val="22"/>
        <w:szCs w:val="22"/>
      </w:rPr>
      <w:t>6</w:t>
    </w:r>
    <w:r w:rsidRPr="0004419D">
      <w:rPr>
        <w:rStyle w:val="PageNumber"/>
        <w:sz w:val="22"/>
        <w:szCs w:val="22"/>
      </w:rPr>
      <w:fldChar w:fldCharType="end"/>
    </w:r>
  </w:p>
  <w:p w:rsidR="00BA15EB" w:rsidRPr="00D415A6" w:rsidRDefault="00BA15EB" w:rsidP="002E7E01">
    <w:pPr>
      <w:pStyle w:val="Header"/>
      <w:pBdr>
        <w:bottom w:val="double" w:sz="4" w:space="1" w:color="auto"/>
      </w:pBdr>
      <w:tabs>
        <w:tab w:val="clear" w:pos="4320"/>
        <w:tab w:val="center" w:pos="4500"/>
      </w:tabs>
      <w:spacing w:after="120"/>
      <w:rPr>
        <w:rFonts w:ascii="Brush Script MT" w:hAnsi="Brush Script MT"/>
        <w:sz w:val="20"/>
        <w:szCs w:val="20"/>
      </w:rPr>
    </w:pPr>
    <w:proofErr w:type="gramStart"/>
    <w:r>
      <w:rPr>
        <w:rFonts w:ascii="Brush Script MT" w:hAnsi="Brush Script MT"/>
        <w:sz w:val="20"/>
        <w:szCs w:val="20"/>
      </w:rPr>
      <w:t>k</w:t>
    </w:r>
    <w:r w:rsidRPr="00D415A6">
      <w:rPr>
        <w:rFonts w:ascii="Brush Script MT" w:hAnsi="Brush Script MT"/>
        <w:sz w:val="20"/>
        <w:szCs w:val="20"/>
      </w:rPr>
      <w:t>epada</w:t>
    </w:r>
    <w:proofErr w:type="gramEnd"/>
    <w:r w:rsidRPr="00D415A6">
      <w:rPr>
        <w:rFonts w:ascii="Brush Script MT" w:hAnsi="Brush Script MT"/>
        <w:sz w:val="20"/>
        <w:szCs w:val="20"/>
      </w:rPr>
      <w:t xml:space="preserve"> Ukhti Muslimah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231" w:rsidRDefault="00C702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4832_"/>
      </v:shape>
    </w:pict>
  </w:numPicBullet>
  <w:numPicBullet w:numPicBulletId="1">
    <w:pict>
      <v:shape id="_x0000_i1027" type="#_x0000_t75" style="width:9.5pt;height:19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4">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6B9346B1"/>
    <w:multiLevelType w:val="hybridMultilevel"/>
    <w:tmpl w:val="58C262B4"/>
    <w:lvl w:ilvl="0" w:tplc="7B2A70C2">
      <w:numFmt w:val="bullet"/>
      <w:lvlText w:val=""/>
      <w:lvlJc w:val="left"/>
      <w:pPr>
        <w:tabs>
          <w:tab w:val="num" w:pos="1080"/>
        </w:tabs>
        <w:ind w:left="1080" w:hanging="360"/>
      </w:pPr>
      <w:rPr>
        <w:rFonts w:ascii="Symbol" w:eastAsia="Times New Roman" w:hAnsi="Symbol" w:cs="Traditional Arabic"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15">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5"/>
  </w:num>
  <w:num w:numId="4">
    <w:abstractNumId w:val="6"/>
  </w:num>
  <w:num w:numId="5">
    <w:abstractNumId w:val="10"/>
  </w:num>
  <w:num w:numId="6">
    <w:abstractNumId w:val="4"/>
  </w:num>
  <w:num w:numId="7">
    <w:abstractNumId w:val="2"/>
  </w:num>
  <w:num w:numId="8">
    <w:abstractNumId w:val="9"/>
  </w:num>
  <w:num w:numId="9">
    <w:abstractNumId w:val="12"/>
  </w:num>
  <w:num w:numId="10">
    <w:abstractNumId w:val="1"/>
  </w:num>
  <w:num w:numId="11">
    <w:abstractNumId w:val="5"/>
  </w:num>
  <w:num w:numId="12">
    <w:abstractNumId w:val="8"/>
  </w:num>
  <w:num w:numId="13">
    <w:abstractNumId w:val="3"/>
  </w:num>
  <w:num w:numId="14">
    <w:abstractNumId w:val="11"/>
  </w:num>
  <w:num w:numId="15">
    <w:abstractNumId w:val="16"/>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51611"/>
    <w:rsid w:val="00056448"/>
    <w:rsid w:val="00062D0E"/>
    <w:rsid w:val="00117793"/>
    <w:rsid w:val="001707F3"/>
    <w:rsid w:val="00173078"/>
    <w:rsid w:val="00194B2D"/>
    <w:rsid w:val="001D41C3"/>
    <w:rsid w:val="00200966"/>
    <w:rsid w:val="0023195F"/>
    <w:rsid w:val="00242036"/>
    <w:rsid w:val="002E7E01"/>
    <w:rsid w:val="0031333D"/>
    <w:rsid w:val="003818D0"/>
    <w:rsid w:val="003837AA"/>
    <w:rsid w:val="003970D6"/>
    <w:rsid w:val="003A5DAD"/>
    <w:rsid w:val="003A70A3"/>
    <w:rsid w:val="004907F3"/>
    <w:rsid w:val="00491890"/>
    <w:rsid w:val="004966D9"/>
    <w:rsid w:val="004B1673"/>
    <w:rsid w:val="004B36F4"/>
    <w:rsid w:val="00507AC2"/>
    <w:rsid w:val="00561A99"/>
    <w:rsid w:val="005B12DF"/>
    <w:rsid w:val="0063333C"/>
    <w:rsid w:val="006531DA"/>
    <w:rsid w:val="006D1158"/>
    <w:rsid w:val="006D120D"/>
    <w:rsid w:val="006F574F"/>
    <w:rsid w:val="00713372"/>
    <w:rsid w:val="00716BCA"/>
    <w:rsid w:val="007A6CF2"/>
    <w:rsid w:val="00854917"/>
    <w:rsid w:val="008B3979"/>
    <w:rsid w:val="008C228F"/>
    <w:rsid w:val="0090014D"/>
    <w:rsid w:val="00903F73"/>
    <w:rsid w:val="009047B2"/>
    <w:rsid w:val="00941CBB"/>
    <w:rsid w:val="009621D3"/>
    <w:rsid w:val="00970D4C"/>
    <w:rsid w:val="00983B64"/>
    <w:rsid w:val="009967F2"/>
    <w:rsid w:val="009B544A"/>
    <w:rsid w:val="009C7BA1"/>
    <w:rsid w:val="009E0F32"/>
    <w:rsid w:val="00A06BE2"/>
    <w:rsid w:val="00A94F1E"/>
    <w:rsid w:val="00A95406"/>
    <w:rsid w:val="00AD669F"/>
    <w:rsid w:val="00B14B91"/>
    <w:rsid w:val="00B24713"/>
    <w:rsid w:val="00B31A3C"/>
    <w:rsid w:val="00B575F0"/>
    <w:rsid w:val="00BA15EB"/>
    <w:rsid w:val="00BF37E3"/>
    <w:rsid w:val="00BF75B4"/>
    <w:rsid w:val="00C15B63"/>
    <w:rsid w:val="00C2180B"/>
    <w:rsid w:val="00C408B5"/>
    <w:rsid w:val="00C56129"/>
    <w:rsid w:val="00C56399"/>
    <w:rsid w:val="00C565C2"/>
    <w:rsid w:val="00C70231"/>
    <w:rsid w:val="00C7301A"/>
    <w:rsid w:val="00C8253C"/>
    <w:rsid w:val="00CD1CE9"/>
    <w:rsid w:val="00D019E5"/>
    <w:rsid w:val="00D415A6"/>
    <w:rsid w:val="00D460F1"/>
    <w:rsid w:val="00D551A2"/>
    <w:rsid w:val="00D85CE1"/>
    <w:rsid w:val="00D92DE5"/>
    <w:rsid w:val="00DC4744"/>
    <w:rsid w:val="00E0009E"/>
    <w:rsid w:val="00E43D7E"/>
    <w:rsid w:val="00E6785E"/>
    <w:rsid w:val="00E839AB"/>
    <w:rsid w:val="00EC604E"/>
    <w:rsid w:val="00ED7DA7"/>
    <w:rsid w:val="00EF2354"/>
    <w:rsid w:val="00EF69F3"/>
    <w:rsid w:val="00F13C1F"/>
    <w:rsid w:val="00F42208"/>
    <w:rsid w:val="00F66EB8"/>
    <w:rsid w:val="00F751D6"/>
    <w:rsid w:val="00F91BA5"/>
    <w:rsid w:val="00FA3A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link w:val="BodyTextIndentChar"/>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03F73"/>
    <w:rPr>
      <w:rFonts w:ascii="Tahoma" w:hAnsi="Tahoma" w:cs="Tahoma"/>
      <w:sz w:val="16"/>
      <w:szCs w:val="16"/>
    </w:rPr>
  </w:style>
  <w:style w:type="paragraph" w:customStyle="1" w:styleId="a">
    <w:name w:val="الآیات"/>
    <w:basedOn w:val="Normal"/>
    <w:link w:val="Char"/>
    <w:qFormat/>
    <w:rsid w:val="005B12DF"/>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Indent"/>
    <w:link w:val="Char0"/>
    <w:qFormat/>
    <w:rsid w:val="00E839AB"/>
    <w:pPr>
      <w:bidi/>
      <w:spacing w:before="120" w:after="120"/>
      <w:ind w:left="0" w:firstLine="0"/>
    </w:pPr>
    <w:rPr>
      <w:rFonts w:ascii="KFGQPC Uthman Taha Naskh" w:hAnsi="KFGQPC Uthman Taha Naskh" w:cs="KFGQPC Uthman Taha Naskh"/>
      <w:color w:val="1F497D" w:themeColor="text2"/>
    </w:rPr>
  </w:style>
  <w:style w:type="character" w:customStyle="1" w:styleId="Char">
    <w:name w:val="الآیات Char"/>
    <w:basedOn w:val="DefaultParagraphFont"/>
    <w:link w:val="a"/>
    <w:rsid w:val="005B12DF"/>
    <w:rPr>
      <w:rFonts w:ascii="KFGQPC Uthmanic Script HAFS" w:hAnsi="KFGQPC Uthmanic Script HAFS" w:cs="KFGQPC Uthmanic Script HAFS"/>
      <w:sz w:val="28"/>
      <w:szCs w:val="28"/>
    </w:rPr>
  </w:style>
  <w:style w:type="character" w:customStyle="1" w:styleId="BodyTextIndentChar">
    <w:name w:val="Body Text Indent Char"/>
    <w:basedOn w:val="DefaultParagraphFont"/>
    <w:link w:val="BodyTextIndent"/>
    <w:rsid w:val="00E839AB"/>
    <w:rPr>
      <w:rFonts w:cs="Traditional Arabic"/>
      <w:sz w:val="28"/>
      <w:szCs w:val="28"/>
    </w:rPr>
  </w:style>
  <w:style w:type="character" w:customStyle="1" w:styleId="Char0">
    <w:name w:val="الأحادیث Char"/>
    <w:basedOn w:val="BodyTextIndentChar"/>
    <w:link w:val="a0"/>
    <w:rsid w:val="00E839AB"/>
    <w:rPr>
      <w:rFonts w:ascii="KFGQPC Uthman Taha Naskh" w:hAnsi="KFGQPC Uthman Taha Naskh" w:cs="KFGQPC Uthman Taha Naskh"/>
      <w:color w:val="1F497D" w:themeColor="text2"/>
      <w:sz w:val="28"/>
      <w:szCs w:val="28"/>
    </w:rPr>
  </w:style>
  <w:style w:type="paragraph" w:customStyle="1" w:styleId="1">
    <w:name w:val="1"/>
    <w:basedOn w:val="BodyTextIndent"/>
    <w:link w:val="1Char"/>
    <w:qFormat/>
    <w:rsid w:val="00C70231"/>
    <w:pPr>
      <w:spacing w:before="360" w:after="240"/>
      <w:ind w:left="0" w:firstLine="0"/>
      <w:jc w:val="center"/>
      <w:outlineLvl w:val="0"/>
    </w:pPr>
    <w:rPr>
      <w:rFonts w:ascii="Bookman Old Style" w:hAnsi="Bookman Old Style" w:cs="Bookman Old Style"/>
      <w:b/>
      <w:bCs/>
      <w:sz w:val="30"/>
      <w:szCs w:val="30"/>
    </w:rPr>
  </w:style>
  <w:style w:type="character" w:styleId="Hyperlink">
    <w:name w:val="Hyperlink"/>
    <w:basedOn w:val="DefaultParagraphFont"/>
    <w:uiPriority w:val="99"/>
    <w:unhideWhenUsed/>
    <w:rsid w:val="00D85CE1"/>
    <w:rPr>
      <w:color w:val="0000FF" w:themeColor="hyperlink"/>
      <w:u w:val="single"/>
    </w:rPr>
  </w:style>
  <w:style w:type="character" w:customStyle="1" w:styleId="1Char">
    <w:name w:val="1 Char"/>
    <w:basedOn w:val="BodyTextIndentChar"/>
    <w:link w:val="1"/>
    <w:rsid w:val="00C70231"/>
    <w:rPr>
      <w:rFonts w:ascii="Bookman Old Style" w:hAnsi="Bookman Old Style" w:cs="Bookman Old Style"/>
      <w:b/>
      <w:bCs/>
      <w:sz w:val="30"/>
      <w:szCs w:val="30"/>
    </w:rPr>
  </w:style>
  <w:style w:type="paragraph" w:styleId="TOC1">
    <w:name w:val="toc 1"/>
    <w:basedOn w:val="Normal"/>
    <w:next w:val="Normal"/>
    <w:uiPriority w:val="39"/>
    <w:rsid w:val="00D85CE1"/>
    <w:pPr>
      <w:spacing w:before="40"/>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link w:val="BodyTextIndentChar"/>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03F73"/>
    <w:rPr>
      <w:rFonts w:ascii="Tahoma" w:hAnsi="Tahoma" w:cs="Tahoma"/>
      <w:sz w:val="16"/>
      <w:szCs w:val="16"/>
    </w:rPr>
  </w:style>
  <w:style w:type="paragraph" w:customStyle="1" w:styleId="a">
    <w:name w:val="الآیات"/>
    <w:basedOn w:val="Normal"/>
    <w:link w:val="Char"/>
    <w:qFormat/>
    <w:rsid w:val="005B12DF"/>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Indent"/>
    <w:link w:val="Char0"/>
    <w:qFormat/>
    <w:rsid w:val="00E839AB"/>
    <w:pPr>
      <w:bidi/>
      <w:spacing w:before="120" w:after="120"/>
      <w:ind w:left="0" w:firstLine="0"/>
    </w:pPr>
    <w:rPr>
      <w:rFonts w:ascii="KFGQPC Uthman Taha Naskh" w:hAnsi="KFGQPC Uthman Taha Naskh" w:cs="KFGQPC Uthman Taha Naskh"/>
      <w:color w:val="1F497D" w:themeColor="text2"/>
    </w:rPr>
  </w:style>
  <w:style w:type="character" w:customStyle="1" w:styleId="Char">
    <w:name w:val="الآیات Char"/>
    <w:basedOn w:val="DefaultParagraphFont"/>
    <w:link w:val="a"/>
    <w:rsid w:val="005B12DF"/>
    <w:rPr>
      <w:rFonts w:ascii="KFGQPC Uthmanic Script HAFS" w:hAnsi="KFGQPC Uthmanic Script HAFS" w:cs="KFGQPC Uthmanic Script HAFS"/>
      <w:sz w:val="28"/>
      <w:szCs w:val="28"/>
    </w:rPr>
  </w:style>
  <w:style w:type="character" w:customStyle="1" w:styleId="BodyTextIndentChar">
    <w:name w:val="Body Text Indent Char"/>
    <w:basedOn w:val="DefaultParagraphFont"/>
    <w:link w:val="BodyTextIndent"/>
    <w:rsid w:val="00E839AB"/>
    <w:rPr>
      <w:rFonts w:cs="Traditional Arabic"/>
      <w:sz w:val="28"/>
      <w:szCs w:val="28"/>
    </w:rPr>
  </w:style>
  <w:style w:type="character" w:customStyle="1" w:styleId="Char0">
    <w:name w:val="الأحادیث Char"/>
    <w:basedOn w:val="BodyTextIndentChar"/>
    <w:link w:val="a0"/>
    <w:rsid w:val="00E839AB"/>
    <w:rPr>
      <w:rFonts w:ascii="KFGQPC Uthman Taha Naskh" w:hAnsi="KFGQPC Uthman Taha Naskh" w:cs="KFGQPC Uthman Taha Naskh"/>
      <w:color w:val="1F497D" w:themeColor="text2"/>
      <w:sz w:val="28"/>
      <w:szCs w:val="28"/>
    </w:rPr>
  </w:style>
  <w:style w:type="paragraph" w:customStyle="1" w:styleId="1">
    <w:name w:val="1"/>
    <w:basedOn w:val="BodyTextIndent"/>
    <w:link w:val="1Char"/>
    <w:qFormat/>
    <w:rsid w:val="00C70231"/>
    <w:pPr>
      <w:spacing w:before="360" w:after="240"/>
      <w:ind w:left="0" w:firstLine="0"/>
      <w:jc w:val="center"/>
      <w:outlineLvl w:val="0"/>
    </w:pPr>
    <w:rPr>
      <w:rFonts w:ascii="Bookman Old Style" w:hAnsi="Bookman Old Style" w:cs="Bookman Old Style"/>
      <w:b/>
      <w:bCs/>
      <w:sz w:val="30"/>
      <w:szCs w:val="30"/>
    </w:rPr>
  </w:style>
  <w:style w:type="character" w:styleId="Hyperlink">
    <w:name w:val="Hyperlink"/>
    <w:basedOn w:val="DefaultParagraphFont"/>
    <w:uiPriority w:val="99"/>
    <w:unhideWhenUsed/>
    <w:rsid w:val="00D85CE1"/>
    <w:rPr>
      <w:color w:val="0000FF" w:themeColor="hyperlink"/>
      <w:u w:val="single"/>
    </w:rPr>
  </w:style>
  <w:style w:type="character" w:customStyle="1" w:styleId="1Char">
    <w:name w:val="1 Char"/>
    <w:basedOn w:val="BodyTextIndentChar"/>
    <w:link w:val="1"/>
    <w:rsid w:val="00C70231"/>
    <w:rPr>
      <w:rFonts w:ascii="Bookman Old Style" w:hAnsi="Bookman Old Style" w:cs="Bookman Old Style"/>
      <w:b/>
      <w:bCs/>
      <w:sz w:val="30"/>
      <w:szCs w:val="30"/>
    </w:rPr>
  </w:style>
  <w:style w:type="paragraph" w:styleId="TOC1">
    <w:name w:val="toc 1"/>
    <w:basedOn w:val="Normal"/>
    <w:next w:val="Normal"/>
    <w:uiPriority w:val="39"/>
    <w:rsid w:val="00D85CE1"/>
    <w:pPr>
      <w:spacing w:before="40"/>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44FC8-0304-47CC-8D92-EE0A0AAD3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31</Pages>
  <Words>4567</Words>
  <Characters>30205</Characters>
  <Application>Microsoft Office Word</Application>
  <DocSecurity>0</DocSecurity>
  <Lines>251</Lines>
  <Paragraphs>69</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8</vt:i4>
      </vt:variant>
    </vt:vector>
  </HeadingPairs>
  <TitlesOfParts>
    <vt:vector size="10" baseType="lpstr">
      <vt:lpstr>KEPADA UKHTI MUSLIMAH</vt:lpstr>
      <vt:lpstr>KEPADA UKHTI MUSLIMAH</vt:lpstr>
      <vt:lpstr/>
      <vt:lpstr>    Karya: Pusat Penelitihan Ilmiah Dan Fatwa</vt:lpstr>
      <vt:lpstr>    Editor</vt:lpstr>
      <vt:lpstr>    Muhammadun Abdul Hamid, MA</vt:lpstr>
      <vt:lpstr>    DR. Muh. Mu’inudinillah Basri, MA.</vt:lpstr>
      <vt:lpstr>    Fir'adi Nasruddin Abu Ja'far, Lc</vt:lpstr>
      <vt:lpstr>    Erwandi Tarmizi</vt:lpstr>
      <vt:lpstr>    KATA PENGANTAR</vt:lpstr>
    </vt:vector>
  </TitlesOfParts>
  <Manager>www.smartech.my</Manager>
  <Company>www.islamhouse.com</Company>
  <LinksUpToDate>false</LinksUpToDate>
  <CharactersWithSpaces>34703</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KEPADA UKHTI MUSLIMAH</dc:title>
  <dc:subject>KEPADA UKHTI MUSLIMAH</dc:subject>
  <dc:creator>Pusat Penelitihan Ilmiah Dan Fatwa</dc:creator>
  <cp:keywords>KEPADA UKHTI MUSLIMAH</cp:keywords>
  <dc:description>Buku ini menjelaskan kewajiban seorang wanita muslimah untuk mengenakan jilbab atas dasar perintah Allah dan Rasul-Nya, dan memperingatkan kaum muslimah untuk selalu waspada terhadap usaha musuh-musuh islam untuk melepas jilbab mereka dan mengeluarkannya dari rumah kemuliaan.</dc:description>
  <cp:lastModifiedBy>Asus-PC</cp:lastModifiedBy>
  <cp:revision>21</cp:revision>
  <cp:lastPrinted>2010-06-14T01:42:00Z</cp:lastPrinted>
  <dcterms:created xsi:type="dcterms:W3CDTF">2016-11-19T12:10:00Z</dcterms:created>
  <dcterms:modified xsi:type="dcterms:W3CDTF">2017-01-17T18:08:00Z</dcterms:modified>
  <cp:version>1.0 2017</cp:version>
</cp:coreProperties>
</file>