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35" w:rsidRDefault="008D6135" w:rsidP="00474582">
      <w:pPr>
        <w:rPr>
          <w:rFonts w:cs="B Titr"/>
          <w:b/>
          <w:bCs/>
          <w:sz w:val="70"/>
          <w:szCs w:val="70"/>
          <w:lang w:val="en-GB"/>
        </w:rPr>
        <w:sectPr w:rsidR="008D6135" w:rsidSect="008D6135">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cols w:space="708"/>
          <w:titlePg/>
          <w:bidi/>
          <w:rtlGutter/>
          <w:docGrid w:linePitch="381"/>
        </w:sectPr>
      </w:pPr>
      <w:bookmarkStart w:id="0" w:name="_GoBack"/>
      <w:bookmarkEnd w:id="0"/>
      <w:r>
        <w:rPr>
          <w:rFonts w:cs="B Titr"/>
          <w:b/>
          <w:bCs/>
          <w:noProof/>
          <w:sz w:val="70"/>
          <w:szCs w:val="70"/>
        </w:rPr>
        <w:drawing>
          <wp:anchor distT="0" distB="0" distL="114300" distR="114300" simplePos="0" relativeHeight="251658240" behindDoc="0" locked="0" layoutInCell="1" allowOverlap="1" wp14:anchorId="7EC589BC" wp14:editId="7B41F997">
            <wp:simplePos x="0" y="0"/>
            <wp:positionH relativeFrom="column">
              <wp:posOffset>-499745</wp:posOffset>
            </wp:positionH>
            <wp:positionV relativeFrom="paragraph">
              <wp:posOffset>-468630</wp:posOffset>
            </wp:positionV>
            <wp:extent cx="4993005" cy="7669530"/>
            <wp:effectExtent l="0" t="0" r="0" b="7620"/>
            <wp:wrapSquare wrapText="bothSides"/>
            <wp:docPr id="5" name="Picture 5" descr="القاس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قاس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93005" cy="7669530"/>
                    </a:xfrm>
                    <a:prstGeom prst="rect">
                      <a:avLst/>
                    </a:prstGeom>
                    <a:noFill/>
                    <a:ln>
                      <a:noFill/>
                    </a:ln>
                  </pic:spPr>
                </pic:pic>
              </a:graphicData>
            </a:graphic>
            <wp14:sizeRelH relativeFrom="page">
              <wp14:pctWidth>0</wp14:pctWidth>
            </wp14:sizeRelH>
            <wp14:sizeRelV relativeFrom="page">
              <wp14:pctHeight>0</wp14:pctHeight>
            </wp14:sizeRelV>
          </wp:anchor>
        </w:drawing>
      </w:r>
      <w:r w:rsidR="00155E9F" w:rsidRPr="00241B4B">
        <w:rPr>
          <w:rFonts w:cs="B Titr"/>
          <w:b/>
          <w:bCs/>
          <w:sz w:val="70"/>
          <w:szCs w:val="70"/>
          <w:lang w:val="en-GB"/>
        </w:rPr>
        <w:t xml:space="preserve"> </w:t>
      </w:r>
    </w:p>
    <w:p w:rsidR="00474582" w:rsidRPr="00241B4B" w:rsidRDefault="00474582" w:rsidP="00474582">
      <w:pPr>
        <w:rPr>
          <w:rFonts w:cs="B Titr"/>
          <w:b/>
          <w:bCs/>
          <w:sz w:val="70"/>
          <w:szCs w:val="70"/>
          <w:rtl/>
          <w:lang w:val="en-GB"/>
        </w:rPr>
      </w:pPr>
    </w:p>
    <w:p w:rsidR="008009DA" w:rsidRDefault="008009DA" w:rsidP="008009DA"/>
    <w:p w:rsidR="008009DA" w:rsidRDefault="008009DA" w:rsidP="008009DA">
      <w:pPr>
        <w:jc w:val="center"/>
        <w:rPr>
          <w:sz w:val="180"/>
          <w:szCs w:val="180"/>
          <w:rtl/>
        </w:rPr>
      </w:pPr>
      <w:r>
        <w:rPr>
          <w:rFonts w:ascii="110_Besmellah_2(MRT)" w:hAnsi="110_Besmellah_2(MRT)" w:cs="Times New Roman"/>
          <w:sz w:val="420"/>
          <w:szCs w:val="420"/>
        </w:rPr>
        <w:t>2</w:t>
      </w:r>
    </w:p>
    <w:p w:rsidR="004E73C7" w:rsidRPr="00241B4B" w:rsidRDefault="004E73C7" w:rsidP="002C2BBF">
      <w:pPr>
        <w:rPr>
          <w:rFonts w:cs="B Lotus"/>
          <w:sz w:val="2"/>
          <w:szCs w:val="2"/>
          <w:rtl/>
          <w:lang w:val="en-GB"/>
        </w:rPr>
        <w:sectPr w:rsidR="004E73C7" w:rsidRPr="00241B4B" w:rsidSect="00FB47BD">
          <w:footnotePr>
            <w:numRestart w:val="eachPage"/>
          </w:footnotePr>
          <w:pgSz w:w="7938" w:h="11907" w:code="9"/>
          <w:pgMar w:top="567" w:right="851" w:bottom="851" w:left="851" w:header="454" w:footer="0" w:gutter="0"/>
          <w:cols w:space="708"/>
          <w:titlePg/>
          <w:bidi/>
          <w:rtlGutter/>
          <w:docGrid w:linePitch="381"/>
        </w:sectPr>
      </w:pPr>
    </w:p>
    <w:p w:rsidR="00492040" w:rsidRPr="008009DA" w:rsidRDefault="00D643BE" w:rsidP="008009DA">
      <w:pPr>
        <w:pStyle w:val="8"/>
        <w:ind w:firstLine="0"/>
        <w:jc w:val="center"/>
        <w:rPr>
          <w:rtl/>
        </w:rPr>
      </w:pPr>
      <w:bookmarkStart w:id="1" w:name="_Toc62138800"/>
      <w:bookmarkStart w:id="2" w:name="_Toc272967535"/>
      <w:r w:rsidRPr="008009DA">
        <w:rPr>
          <w:rtl/>
        </w:rPr>
        <w:lastRenderedPageBreak/>
        <w:t>بسم الله الرحمن الرحیم</w:t>
      </w:r>
    </w:p>
    <w:p w:rsidR="00F56676" w:rsidRDefault="0000298E" w:rsidP="00DB7E44">
      <w:pPr>
        <w:pStyle w:val="1"/>
        <w:rPr>
          <w:noProof/>
        </w:rPr>
      </w:pPr>
      <w:bookmarkStart w:id="3" w:name="_Toc458080187"/>
      <w:bookmarkStart w:id="4" w:name="_Toc459800449"/>
      <w:bookmarkStart w:id="5" w:name="_Toc466253797"/>
      <w:bookmarkEnd w:id="1"/>
      <w:bookmarkEnd w:id="2"/>
      <w:r w:rsidRPr="006F2033">
        <w:rPr>
          <w:szCs w:val="40"/>
          <w:rtl/>
        </w:rPr>
        <w:t>الفهرس</w:t>
      </w:r>
      <w:bookmarkEnd w:id="3"/>
      <w:bookmarkEnd w:id="4"/>
      <w:bookmarkEnd w:id="5"/>
      <w:r w:rsidR="00DB7E44">
        <w:rPr>
          <w:rtl/>
          <w:lang w:val="en-GB"/>
        </w:rPr>
        <w:fldChar w:fldCharType="begin"/>
      </w:r>
      <w:r w:rsidR="00DB7E44">
        <w:rPr>
          <w:rtl/>
          <w:lang w:val="en-GB"/>
        </w:rPr>
        <w:instrText xml:space="preserve"> </w:instrText>
      </w:r>
      <w:r w:rsidR="00DB7E44">
        <w:rPr>
          <w:lang w:val="en-GB"/>
        </w:rPr>
        <w:instrText>TOC</w:instrText>
      </w:r>
      <w:r w:rsidR="00DB7E44">
        <w:rPr>
          <w:rtl/>
          <w:lang w:val="en-GB"/>
        </w:rPr>
        <w:instrText xml:space="preserve"> \</w:instrText>
      </w:r>
      <w:r w:rsidR="00DB7E44">
        <w:rPr>
          <w:lang w:val="en-GB"/>
        </w:rPr>
        <w:instrText>h \z \t "</w:instrText>
      </w:r>
      <w:r w:rsidR="00DB7E44">
        <w:rPr>
          <w:rtl/>
          <w:lang w:val="en-GB"/>
        </w:rPr>
        <w:instrText xml:space="preserve">1 عنوان الاول,1,2 عنوان الثاني,2,3 العنوان الثالث,3" </w:instrText>
      </w:r>
      <w:r w:rsidR="00DB7E44">
        <w:rPr>
          <w:rtl/>
          <w:lang w:val="en-GB"/>
        </w:rPr>
        <w:fldChar w:fldCharType="separate"/>
      </w:r>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797" w:history="1">
        <w:r w:rsidR="00F56676" w:rsidRPr="00FE1B03">
          <w:rPr>
            <w:rStyle w:val="Hyperlink"/>
            <w:noProof/>
            <w:rtl/>
          </w:rPr>
          <w:t>الفهرس</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466253797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أ‌</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798" w:history="1">
        <w:r w:rsidR="00F56676" w:rsidRPr="00FE1B03">
          <w:rPr>
            <w:rStyle w:val="Hyperlink"/>
            <w:noProof/>
            <w:rtl/>
          </w:rPr>
          <w:t>شكر وتقدير</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466253798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1</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799" w:history="1">
        <w:r w:rsidR="00F56676" w:rsidRPr="00FE1B03">
          <w:rPr>
            <w:rStyle w:val="Hyperlink"/>
            <w:noProof/>
            <w:rtl/>
          </w:rPr>
          <w:t>إهـدَاء</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466253799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2</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00" w:history="1">
        <w:r w:rsidR="00F56676" w:rsidRPr="00FE1B03">
          <w:rPr>
            <w:rStyle w:val="Hyperlink"/>
            <w:noProof/>
            <w:rtl/>
          </w:rPr>
          <w:t>المقدَّمـة</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466253800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1</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01" w:history="1">
        <w:r w:rsidR="00F56676" w:rsidRPr="00FE1B03">
          <w:rPr>
            <w:rStyle w:val="Hyperlink"/>
            <w:noProof/>
            <w:rtl/>
          </w:rPr>
          <w:t>ثلاثون خطوة عملية: لتربية الأبناء على العمل لهذا الدِّين</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466253801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3</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02" w:history="1">
        <w:r w:rsidR="00F56676" w:rsidRPr="00FE1B03">
          <w:rPr>
            <w:rStyle w:val="Hyperlink"/>
            <w:noProof/>
            <w:rtl/>
          </w:rPr>
          <w:t>الخطوة «1»: صلاح الأم والأب</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466253802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4</w:t>
        </w:r>
        <w:r w:rsidR="00F56676">
          <w:rPr>
            <w:noProof/>
            <w:webHidden/>
            <w:rtl/>
          </w:rPr>
          <w:fldChar w:fldCharType="end"/>
        </w:r>
      </w:hyperlink>
    </w:p>
    <w:p w:rsidR="00F56676" w:rsidRDefault="00A04FBE">
      <w:pPr>
        <w:pStyle w:val="TOC2"/>
        <w:tabs>
          <w:tab w:val="right" w:leader="dot" w:pos="6226"/>
        </w:tabs>
        <w:rPr>
          <w:rFonts w:asciiTheme="minorHAnsi" w:eastAsiaTheme="minorEastAsia" w:hAnsiTheme="minorHAnsi" w:cstheme="minorBidi"/>
          <w:noProof/>
          <w:sz w:val="22"/>
          <w:szCs w:val="22"/>
          <w:rtl/>
        </w:rPr>
      </w:pPr>
      <w:hyperlink w:anchor="_Toc466253803" w:history="1">
        <w:r w:rsidR="00F56676" w:rsidRPr="00FE1B03">
          <w:rPr>
            <w:rStyle w:val="Hyperlink"/>
            <w:noProof/>
            <w:rtl/>
          </w:rPr>
          <w:t>شَجَاعَـة أَب</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466253803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6</w:t>
        </w:r>
        <w:r w:rsidR="00F56676">
          <w:rPr>
            <w:noProof/>
            <w:webHidden/>
            <w:rtl/>
          </w:rPr>
          <w:fldChar w:fldCharType="end"/>
        </w:r>
      </w:hyperlink>
    </w:p>
    <w:p w:rsidR="00F56676" w:rsidRDefault="00A04FBE">
      <w:pPr>
        <w:pStyle w:val="TOC2"/>
        <w:tabs>
          <w:tab w:val="right" w:leader="dot" w:pos="6226"/>
        </w:tabs>
        <w:rPr>
          <w:rFonts w:asciiTheme="minorHAnsi" w:eastAsiaTheme="minorEastAsia" w:hAnsiTheme="minorHAnsi" w:cstheme="minorBidi"/>
          <w:noProof/>
          <w:sz w:val="22"/>
          <w:szCs w:val="22"/>
          <w:rtl/>
        </w:rPr>
      </w:pPr>
      <w:hyperlink w:anchor="_Toc466253804" w:history="1">
        <w:r w:rsidR="00F56676" w:rsidRPr="00FE1B03">
          <w:rPr>
            <w:rStyle w:val="Hyperlink"/>
            <w:noProof/>
            <w:rtl/>
          </w:rPr>
          <w:t>شَجَاعَـة أُم</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466253804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7</w:t>
        </w:r>
        <w:r w:rsidR="00F56676">
          <w:rPr>
            <w:noProof/>
            <w:webHidden/>
            <w:rtl/>
          </w:rPr>
          <w:fldChar w:fldCharType="end"/>
        </w:r>
      </w:hyperlink>
    </w:p>
    <w:p w:rsidR="00F56676" w:rsidRDefault="00A04FBE">
      <w:pPr>
        <w:pStyle w:val="TOC2"/>
        <w:tabs>
          <w:tab w:val="right" w:leader="dot" w:pos="6226"/>
        </w:tabs>
        <w:rPr>
          <w:rFonts w:asciiTheme="minorHAnsi" w:eastAsiaTheme="minorEastAsia" w:hAnsiTheme="minorHAnsi" w:cstheme="minorBidi"/>
          <w:noProof/>
          <w:sz w:val="22"/>
          <w:szCs w:val="22"/>
          <w:rtl/>
        </w:rPr>
      </w:pPr>
      <w:hyperlink w:anchor="_Toc466253805" w:history="1">
        <w:r w:rsidR="00F56676" w:rsidRPr="00FE1B03">
          <w:rPr>
            <w:rStyle w:val="Hyperlink"/>
            <w:noProof/>
            <w:rtl/>
          </w:rPr>
          <w:t>شَجَاعَـة الابن</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466253805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7</w:t>
        </w:r>
        <w:r w:rsidR="00F56676">
          <w:rPr>
            <w:noProof/>
            <w:webHidden/>
            <w:rtl/>
          </w:rPr>
          <w:fldChar w:fldCharType="end"/>
        </w:r>
      </w:hyperlink>
    </w:p>
    <w:p w:rsidR="00F56676" w:rsidRDefault="00A04FBE">
      <w:pPr>
        <w:pStyle w:val="TOC2"/>
        <w:tabs>
          <w:tab w:val="right" w:leader="dot" w:pos="6226"/>
        </w:tabs>
        <w:rPr>
          <w:rFonts w:asciiTheme="minorHAnsi" w:eastAsiaTheme="minorEastAsia" w:hAnsiTheme="minorHAnsi" w:cstheme="minorBidi"/>
          <w:noProof/>
          <w:sz w:val="22"/>
          <w:szCs w:val="22"/>
          <w:rtl/>
        </w:rPr>
      </w:pPr>
      <w:hyperlink w:anchor="_Toc466253806" w:history="1">
        <w:r w:rsidR="00F56676" w:rsidRPr="00FE1B03">
          <w:rPr>
            <w:rStyle w:val="Hyperlink"/>
            <w:noProof/>
            <w:rtl/>
          </w:rPr>
          <w:t>خِشيَةُ أَب</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466253806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8</w:t>
        </w:r>
        <w:r w:rsidR="00F56676">
          <w:rPr>
            <w:noProof/>
            <w:webHidden/>
            <w:rtl/>
          </w:rPr>
          <w:fldChar w:fldCharType="end"/>
        </w:r>
      </w:hyperlink>
    </w:p>
    <w:p w:rsidR="00F56676" w:rsidRDefault="00A04FBE">
      <w:pPr>
        <w:pStyle w:val="TOC2"/>
        <w:tabs>
          <w:tab w:val="right" w:leader="dot" w:pos="6226"/>
        </w:tabs>
        <w:rPr>
          <w:rFonts w:asciiTheme="minorHAnsi" w:eastAsiaTheme="minorEastAsia" w:hAnsiTheme="minorHAnsi" w:cstheme="minorBidi"/>
          <w:noProof/>
          <w:sz w:val="22"/>
          <w:szCs w:val="22"/>
          <w:rtl/>
        </w:rPr>
      </w:pPr>
      <w:hyperlink w:anchor="_Toc466253807" w:history="1">
        <w:r w:rsidR="00F56676" w:rsidRPr="00FE1B03">
          <w:rPr>
            <w:rStyle w:val="Hyperlink"/>
            <w:noProof/>
            <w:rtl/>
          </w:rPr>
          <w:t>وَخِشْيَةُ ابن</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466253807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8</w:t>
        </w:r>
        <w:r w:rsidR="00F56676">
          <w:rPr>
            <w:noProof/>
            <w:webHidden/>
            <w:rtl/>
          </w:rPr>
          <w:fldChar w:fldCharType="end"/>
        </w:r>
      </w:hyperlink>
    </w:p>
    <w:p w:rsidR="00F56676" w:rsidRDefault="00A04FBE">
      <w:pPr>
        <w:pStyle w:val="TOC2"/>
        <w:tabs>
          <w:tab w:val="right" w:leader="dot" w:pos="6226"/>
        </w:tabs>
        <w:rPr>
          <w:rFonts w:asciiTheme="minorHAnsi" w:eastAsiaTheme="minorEastAsia" w:hAnsiTheme="minorHAnsi" w:cstheme="minorBidi"/>
          <w:noProof/>
          <w:sz w:val="22"/>
          <w:szCs w:val="22"/>
          <w:rtl/>
        </w:rPr>
      </w:pPr>
      <w:hyperlink w:anchor="_Toc466253808" w:history="1">
        <w:r w:rsidR="00F56676" w:rsidRPr="00FE1B03">
          <w:rPr>
            <w:rStyle w:val="Hyperlink"/>
            <w:noProof/>
            <w:rtl/>
          </w:rPr>
          <w:t>الابن وأبويه</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466253808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9</w:t>
        </w:r>
        <w:r w:rsidR="00F56676">
          <w:rPr>
            <w:noProof/>
            <w:webHidden/>
            <w:rtl/>
          </w:rPr>
          <w:fldChar w:fldCharType="end"/>
        </w:r>
      </w:hyperlink>
    </w:p>
    <w:p w:rsidR="00F56676" w:rsidRDefault="00A04FBE">
      <w:pPr>
        <w:pStyle w:val="TOC2"/>
        <w:tabs>
          <w:tab w:val="right" w:leader="dot" w:pos="6226"/>
        </w:tabs>
        <w:rPr>
          <w:rFonts w:asciiTheme="minorHAnsi" w:eastAsiaTheme="minorEastAsia" w:hAnsiTheme="minorHAnsi" w:cstheme="minorBidi"/>
          <w:noProof/>
          <w:sz w:val="22"/>
          <w:szCs w:val="22"/>
          <w:rtl/>
        </w:rPr>
      </w:pPr>
      <w:hyperlink w:anchor="_Toc466253809" w:history="1">
        <w:r w:rsidR="00F56676" w:rsidRPr="00FE1B03">
          <w:rPr>
            <w:rStyle w:val="Hyperlink"/>
            <w:noProof/>
            <w:rtl/>
          </w:rPr>
          <w:t>في تأثُّر حبيب بن زيد - الابن- بوالديه</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466253809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9</w:t>
        </w:r>
        <w:r w:rsidR="00F56676">
          <w:rPr>
            <w:noProof/>
            <w:webHidden/>
            <w:rtl/>
          </w:rPr>
          <w:fldChar w:fldCharType="end"/>
        </w:r>
      </w:hyperlink>
    </w:p>
    <w:p w:rsidR="00F56676" w:rsidRDefault="00A04FBE">
      <w:pPr>
        <w:pStyle w:val="TOC2"/>
        <w:tabs>
          <w:tab w:val="right" w:leader="dot" w:pos="6226"/>
        </w:tabs>
        <w:rPr>
          <w:rFonts w:asciiTheme="minorHAnsi" w:eastAsiaTheme="minorEastAsia" w:hAnsiTheme="minorHAnsi" w:cstheme="minorBidi"/>
          <w:noProof/>
          <w:sz w:val="22"/>
          <w:szCs w:val="22"/>
          <w:rtl/>
        </w:rPr>
      </w:pPr>
      <w:hyperlink w:anchor="_Toc466253810" w:history="1">
        <w:r w:rsidR="00F56676" w:rsidRPr="00FE1B03">
          <w:rPr>
            <w:rStyle w:val="Hyperlink"/>
            <w:noProof/>
            <w:rtl/>
          </w:rPr>
          <w:t>تَضحِيَةُ أُم</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466253810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9</w:t>
        </w:r>
        <w:r w:rsidR="00F56676">
          <w:rPr>
            <w:noProof/>
            <w:webHidden/>
            <w:rtl/>
          </w:rPr>
          <w:fldChar w:fldCharType="end"/>
        </w:r>
      </w:hyperlink>
    </w:p>
    <w:p w:rsidR="00F56676" w:rsidRDefault="00A04FBE">
      <w:pPr>
        <w:pStyle w:val="TOC2"/>
        <w:tabs>
          <w:tab w:val="right" w:leader="dot" w:pos="6226"/>
        </w:tabs>
        <w:rPr>
          <w:rFonts w:asciiTheme="minorHAnsi" w:eastAsiaTheme="minorEastAsia" w:hAnsiTheme="minorHAnsi" w:cstheme="minorBidi"/>
          <w:noProof/>
          <w:sz w:val="22"/>
          <w:szCs w:val="22"/>
          <w:rtl/>
        </w:rPr>
      </w:pPr>
      <w:hyperlink w:anchor="_Toc466253811" w:history="1">
        <w:r w:rsidR="00F56676" w:rsidRPr="00FE1B03">
          <w:rPr>
            <w:rStyle w:val="Hyperlink"/>
            <w:noProof/>
            <w:rtl/>
          </w:rPr>
          <w:t>وتضحية الأب</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466253811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10</w:t>
        </w:r>
        <w:r w:rsidR="00F56676">
          <w:rPr>
            <w:noProof/>
            <w:webHidden/>
            <w:rtl/>
          </w:rPr>
          <w:fldChar w:fldCharType="end"/>
        </w:r>
      </w:hyperlink>
    </w:p>
    <w:p w:rsidR="00F56676" w:rsidRDefault="00A04FBE">
      <w:pPr>
        <w:pStyle w:val="TOC2"/>
        <w:tabs>
          <w:tab w:val="right" w:leader="dot" w:pos="6226"/>
        </w:tabs>
        <w:rPr>
          <w:rFonts w:asciiTheme="minorHAnsi" w:eastAsiaTheme="minorEastAsia" w:hAnsiTheme="minorHAnsi" w:cstheme="minorBidi"/>
          <w:noProof/>
          <w:sz w:val="22"/>
          <w:szCs w:val="22"/>
          <w:rtl/>
        </w:rPr>
      </w:pPr>
      <w:hyperlink w:anchor="_Toc466253812" w:history="1">
        <w:r w:rsidR="00F56676" w:rsidRPr="00FE1B03">
          <w:rPr>
            <w:rStyle w:val="Hyperlink"/>
            <w:noProof/>
            <w:rtl/>
          </w:rPr>
          <w:t>الابن شهيدًا</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466253812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10</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13" w:history="1">
        <w:r w:rsidR="00F56676" w:rsidRPr="00FE1B03">
          <w:rPr>
            <w:rStyle w:val="Hyperlink"/>
            <w:noProof/>
            <w:rtl/>
          </w:rPr>
          <w:t>الخطوة «2»:</w:t>
        </w:r>
        <w:r w:rsidR="00F56676" w:rsidRPr="00FE1B03">
          <w:rPr>
            <w:rStyle w:val="Hyperlink"/>
            <w:noProof/>
          </w:rPr>
          <w:t xml:space="preserve"> </w:t>
        </w:r>
        <w:r w:rsidR="00F56676" w:rsidRPr="00FE1B03">
          <w:rPr>
            <w:rStyle w:val="Hyperlink"/>
            <w:noProof/>
            <w:rtl/>
          </w:rPr>
          <w:t>اخْتِيَـار الاسْـم الحَسَـن</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466253813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11</w:t>
        </w:r>
        <w:r w:rsidR="00F56676">
          <w:rPr>
            <w:noProof/>
            <w:webHidden/>
            <w:rtl/>
          </w:rPr>
          <w:fldChar w:fldCharType="end"/>
        </w:r>
      </w:hyperlink>
    </w:p>
    <w:p w:rsidR="00F56676" w:rsidRDefault="00A04FBE">
      <w:pPr>
        <w:pStyle w:val="TOC2"/>
        <w:tabs>
          <w:tab w:val="right" w:leader="dot" w:pos="6226"/>
        </w:tabs>
        <w:rPr>
          <w:rFonts w:asciiTheme="minorHAnsi" w:eastAsiaTheme="minorEastAsia" w:hAnsiTheme="minorHAnsi" w:cstheme="minorBidi"/>
          <w:noProof/>
          <w:sz w:val="22"/>
          <w:szCs w:val="22"/>
          <w:rtl/>
        </w:rPr>
      </w:pPr>
      <w:hyperlink w:anchor="_Toc466253814" w:history="1">
        <w:r w:rsidR="00F56676" w:rsidRPr="00FE1B03">
          <w:rPr>
            <w:rStyle w:val="Hyperlink"/>
            <w:noProof/>
            <w:rtl/>
          </w:rPr>
          <w:t>ا- في الجانب الإيجابي للاسم الحسن:</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466253814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11</w:t>
        </w:r>
        <w:r w:rsidR="00F56676">
          <w:rPr>
            <w:noProof/>
            <w:webHidden/>
            <w:rtl/>
          </w:rPr>
          <w:fldChar w:fldCharType="end"/>
        </w:r>
      </w:hyperlink>
    </w:p>
    <w:p w:rsidR="00F56676" w:rsidRDefault="00A04FBE">
      <w:pPr>
        <w:pStyle w:val="TOC2"/>
        <w:tabs>
          <w:tab w:val="right" w:leader="dot" w:pos="6226"/>
        </w:tabs>
        <w:rPr>
          <w:rFonts w:asciiTheme="minorHAnsi" w:eastAsiaTheme="minorEastAsia" w:hAnsiTheme="minorHAnsi" w:cstheme="minorBidi"/>
          <w:noProof/>
          <w:sz w:val="22"/>
          <w:szCs w:val="22"/>
          <w:rtl/>
        </w:rPr>
      </w:pPr>
      <w:hyperlink w:anchor="_Toc466253815" w:history="1">
        <w:r w:rsidR="00F56676" w:rsidRPr="00FE1B03">
          <w:rPr>
            <w:rStyle w:val="Hyperlink"/>
            <w:noProof/>
            <w:rtl/>
          </w:rPr>
          <w:t>ب-الجانب المقابل للاسم غير الحسن:</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466253815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12</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16" w:history="1">
        <w:r w:rsidR="00F56676" w:rsidRPr="00FE1B03">
          <w:rPr>
            <w:rStyle w:val="Hyperlink"/>
            <w:noProof/>
            <w:rtl/>
          </w:rPr>
          <w:t>الخطوة «3»: تعليمه أمور الشرع التي لا بدَّ منها</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466253816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14</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17" w:history="1">
        <w:r w:rsidR="00F56676" w:rsidRPr="00FE1B03">
          <w:rPr>
            <w:rStyle w:val="Hyperlink"/>
            <w:noProof/>
            <w:rtl/>
          </w:rPr>
          <w:t>الخطوة «4»: انقش على ابنك العلم «التعلُّم في الصِّغَـر»</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466253817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15</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18" w:history="1">
        <w:r w:rsidR="00F56676" w:rsidRPr="00FE1B03">
          <w:rPr>
            <w:rStyle w:val="Hyperlink"/>
            <w:noProof/>
            <w:rtl/>
          </w:rPr>
          <w:t>الخطوة «5»: القُـدوَة العَمَلِيَّـة</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466253818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17</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19" w:history="1">
        <w:r w:rsidR="00F56676" w:rsidRPr="00FE1B03">
          <w:rPr>
            <w:rStyle w:val="Hyperlink"/>
            <w:noProof/>
            <w:rtl/>
          </w:rPr>
          <w:t>الخطوة «6»: دعه يلعب، ولكن أخي معاني الدين فيه</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466253819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20</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20" w:history="1">
        <w:r w:rsidR="00F56676" w:rsidRPr="00FE1B03">
          <w:rPr>
            <w:rStyle w:val="Hyperlink"/>
            <w:noProof/>
            <w:rtl/>
          </w:rPr>
          <w:t>الخطوة «7»:</w:t>
        </w:r>
        <w:r w:rsidR="00F56676" w:rsidRPr="00FE1B03">
          <w:rPr>
            <w:rStyle w:val="Hyperlink"/>
            <w:noProof/>
          </w:rPr>
          <w:t xml:space="preserve"> </w:t>
        </w:r>
        <w:r w:rsidR="00F56676" w:rsidRPr="00FE1B03">
          <w:rPr>
            <w:rStyle w:val="Hyperlink"/>
            <w:noProof/>
            <w:rtl/>
          </w:rPr>
          <w:t>شجِّع ابنك وحفِّزه دائمًا</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466253820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23</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21" w:history="1">
        <w:r w:rsidR="00F56676" w:rsidRPr="00FE1B03">
          <w:rPr>
            <w:rStyle w:val="Hyperlink"/>
            <w:noProof/>
            <w:rtl/>
          </w:rPr>
          <w:t>الخطوة «8»: التفكير الخيالي والتوجيه المناسب</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466253821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25</w:t>
        </w:r>
        <w:r w:rsidR="00F56676">
          <w:rPr>
            <w:noProof/>
            <w:webHidden/>
            <w:rtl/>
          </w:rPr>
          <w:fldChar w:fldCharType="end"/>
        </w:r>
      </w:hyperlink>
    </w:p>
    <w:p w:rsidR="00F56676" w:rsidRDefault="00A04FBE">
      <w:pPr>
        <w:pStyle w:val="TOC2"/>
        <w:tabs>
          <w:tab w:val="right" w:leader="dot" w:pos="6226"/>
        </w:tabs>
        <w:rPr>
          <w:rFonts w:asciiTheme="minorHAnsi" w:eastAsiaTheme="minorEastAsia" w:hAnsiTheme="minorHAnsi" w:cstheme="minorBidi"/>
          <w:noProof/>
          <w:sz w:val="22"/>
          <w:szCs w:val="22"/>
          <w:rtl/>
        </w:rPr>
      </w:pPr>
      <w:hyperlink w:anchor="_Toc466253822" w:history="1">
        <w:r w:rsidR="00F56676" w:rsidRPr="00FE1B03">
          <w:rPr>
            <w:rStyle w:val="Hyperlink"/>
            <w:noProof/>
            <w:rtl/>
          </w:rPr>
          <w:t>«الأرنب يغلب السبع»</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466253822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26</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23" w:history="1">
        <w:r w:rsidR="00F56676" w:rsidRPr="00FE1B03">
          <w:rPr>
            <w:rStyle w:val="Hyperlink"/>
            <w:noProof/>
            <w:rtl/>
          </w:rPr>
          <w:t>الخطوة «9»: التوجيه عند الخطأ مباشرة</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466253823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29</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24" w:history="1">
        <w:r w:rsidR="00F56676" w:rsidRPr="00FE1B03">
          <w:rPr>
            <w:rStyle w:val="Hyperlink"/>
            <w:noProof/>
            <w:rtl/>
          </w:rPr>
          <w:t>الخطوة «10»: الإجابة على جميع الأسئلة وتوجيه المناسب منها</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466253824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32</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25" w:history="1">
        <w:r w:rsidR="00F56676" w:rsidRPr="00FE1B03">
          <w:rPr>
            <w:rStyle w:val="Hyperlink"/>
            <w:noProof/>
            <w:rtl/>
          </w:rPr>
          <w:t>الخطوة «11»: حُبُّ التَّنَافُس</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466253825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34</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26" w:history="1">
        <w:r w:rsidR="00F56676" w:rsidRPr="00FE1B03">
          <w:rPr>
            <w:rStyle w:val="Hyperlink"/>
            <w:noProof/>
            <w:rtl/>
          </w:rPr>
          <w:t>الخطوة «12»: ليكن جوادًا مؤثرا إخوانه على نفسه</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466253826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36</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27" w:history="1">
        <w:r w:rsidR="00F56676" w:rsidRPr="00FE1B03">
          <w:rPr>
            <w:rStyle w:val="Hyperlink"/>
            <w:noProof/>
            <w:rtl/>
          </w:rPr>
          <w:t>الخطوة «13»: اهتم بلباس ابنك</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466253827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38</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28" w:history="1">
        <w:r w:rsidR="00F56676" w:rsidRPr="00FE1B03">
          <w:rPr>
            <w:rStyle w:val="Hyperlink"/>
            <w:noProof/>
            <w:rtl/>
          </w:rPr>
          <w:t>الخطوة «14»: عالج حدَّة انفعالات أبنائك</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466253828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40</w:t>
        </w:r>
        <w:r w:rsidR="00F56676">
          <w:rPr>
            <w:noProof/>
            <w:webHidden/>
            <w:rtl/>
          </w:rPr>
          <w:fldChar w:fldCharType="end"/>
        </w:r>
      </w:hyperlink>
    </w:p>
    <w:p w:rsidR="00F56676" w:rsidRDefault="00A04FBE">
      <w:pPr>
        <w:pStyle w:val="TOC2"/>
        <w:tabs>
          <w:tab w:val="right" w:leader="dot" w:pos="6226"/>
        </w:tabs>
        <w:rPr>
          <w:rFonts w:asciiTheme="minorHAnsi" w:eastAsiaTheme="minorEastAsia" w:hAnsiTheme="minorHAnsi" w:cstheme="minorBidi"/>
          <w:noProof/>
          <w:sz w:val="22"/>
          <w:szCs w:val="22"/>
          <w:rtl/>
        </w:rPr>
      </w:pPr>
      <w:hyperlink w:anchor="_Toc466253829" w:history="1">
        <w:r w:rsidR="00F56676" w:rsidRPr="00FE1B03">
          <w:rPr>
            <w:rStyle w:val="Hyperlink"/>
            <w:noProof/>
            <w:rtl/>
          </w:rPr>
          <w:t>1- الخوف:</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466253829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40</w:t>
        </w:r>
        <w:r w:rsidR="00F56676">
          <w:rPr>
            <w:noProof/>
            <w:webHidden/>
            <w:rtl/>
          </w:rPr>
          <w:fldChar w:fldCharType="end"/>
        </w:r>
      </w:hyperlink>
    </w:p>
    <w:p w:rsidR="00F56676" w:rsidRDefault="00A04FBE">
      <w:pPr>
        <w:pStyle w:val="TOC2"/>
        <w:tabs>
          <w:tab w:val="right" w:leader="dot" w:pos="6226"/>
        </w:tabs>
        <w:rPr>
          <w:rFonts w:asciiTheme="minorHAnsi" w:eastAsiaTheme="minorEastAsia" w:hAnsiTheme="minorHAnsi" w:cstheme="minorBidi"/>
          <w:noProof/>
          <w:sz w:val="22"/>
          <w:szCs w:val="22"/>
          <w:rtl/>
        </w:rPr>
      </w:pPr>
      <w:hyperlink w:anchor="_Toc466253830" w:history="1">
        <w:r w:rsidR="00F56676" w:rsidRPr="00FE1B03">
          <w:rPr>
            <w:rStyle w:val="Hyperlink"/>
            <w:noProof/>
            <w:rtl/>
          </w:rPr>
          <w:t>2- الغضب:</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466253830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40</w:t>
        </w:r>
        <w:r w:rsidR="00F56676">
          <w:rPr>
            <w:noProof/>
            <w:webHidden/>
            <w:rtl/>
          </w:rPr>
          <w:fldChar w:fldCharType="end"/>
        </w:r>
      </w:hyperlink>
    </w:p>
    <w:p w:rsidR="00F56676" w:rsidRDefault="00A04FBE">
      <w:pPr>
        <w:pStyle w:val="TOC2"/>
        <w:tabs>
          <w:tab w:val="right" w:leader="dot" w:pos="6226"/>
        </w:tabs>
        <w:rPr>
          <w:rFonts w:asciiTheme="minorHAnsi" w:eastAsiaTheme="minorEastAsia" w:hAnsiTheme="minorHAnsi" w:cstheme="minorBidi"/>
          <w:noProof/>
          <w:sz w:val="22"/>
          <w:szCs w:val="22"/>
          <w:rtl/>
        </w:rPr>
      </w:pPr>
      <w:hyperlink w:anchor="_Toc466253831" w:history="1">
        <w:r w:rsidR="00F56676" w:rsidRPr="00FE1B03">
          <w:rPr>
            <w:rStyle w:val="Hyperlink"/>
            <w:noProof/>
            <w:rtl/>
          </w:rPr>
          <w:t>3-  الغيـرة:</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466253831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41</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32" w:history="1">
        <w:r w:rsidR="00F56676" w:rsidRPr="00FE1B03">
          <w:rPr>
            <w:rStyle w:val="Hyperlink"/>
            <w:noProof/>
            <w:rtl/>
          </w:rPr>
          <w:t>الخطوة «15»: اجعل تربيته على الغيـرة للدِّين</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466253832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42</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33" w:history="1">
        <w:r w:rsidR="00F56676" w:rsidRPr="00FE1B03">
          <w:rPr>
            <w:rStyle w:val="Hyperlink"/>
            <w:noProof/>
            <w:rtl/>
          </w:rPr>
          <w:t>الخطوة «16»: المَيل لاكتسَاب المهَارَات</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466253833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44</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34" w:history="1">
        <w:r w:rsidR="00F56676" w:rsidRPr="00FE1B03">
          <w:rPr>
            <w:rStyle w:val="Hyperlink"/>
            <w:noProof/>
            <w:rtl/>
          </w:rPr>
          <w:t>الخطوة «17»: إثراء النمو اللغوي السريع</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466253834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45</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35" w:history="1">
        <w:r w:rsidR="00F56676" w:rsidRPr="00FE1B03">
          <w:rPr>
            <w:rStyle w:val="Hyperlink"/>
            <w:noProof/>
            <w:rtl/>
          </w:rPr>
          <w:t>الخطوة «18»: المخترع الصغير</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466253835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46</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36" w:history="1">
        <w:r w:rsidR="00F56676" w:rsidRPr="00FE1B03">
          <w:rPr>
            <w:rStyle w:val="Hyperlink"/>
            <w:noProof/>
            <w:rtl/>
          </w:rPr>
          <w:t>الخطوة «19»: الحب والتقبل والتقدير</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466253836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47</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37" w:history="1">
        <w:r w:rsidR="00F56676" w:rsidRPr="00FE1B03">
          <w:rPr>
            <w:rStyle w:val="Hyperlink"/>
            <w:noProof/>
            <w:rtl/>
          </w:rPr>
          <w:t>الخطوة «20»: أُشعِره بالنَّجاح</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466253837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49</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38" w:history="1">
        <w:r w:rsidR="00F56676" w:rsidRPr="00FE1B03">
          <w:rPr>
            <w:rStyle w:val="Hyperlink"/>
            <w:noProof/>
            <w:rtl/>
          </w:rPr>
          <w:t>الخطوة «21»: الانطـلاق</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466253838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50</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39" w:history="1">
        <w:r w:rsidR="00F56676" w:rsidRPr="00FE1B03">
          <w:rPr>
            <w:rStyle w:val="Hyperlink"/>
            <w:noProof/>
            <w:rtl/>
          </w:rPr>
          <w:t>الخطوة «22»: هيِّئ له الصُّحبة الصَّالحة</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466253839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51</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40" w:history="1">
        <w:r w:rsidR="00F56676" w:rsidRPr="00FE1B03">
          <w:rPr>
            <w:rStyle w:val="Hyperlink"/>
            <w:noProof/>
            <w:rtl/>
          </w:rPr>
          <w:t>الخطوة «23»: اجعله يعتمد على نفسه</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466253840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53</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41" w:history="1">
        <w:r w:rsidR="00F56676" w:rsidRPr="00FE1B03">
          <w:rPr>
            <w:rStyle w:val="Hyperlink"/>
            <w:noProof/>
            <w:rtl/>
          </w:rPr>
          <w:t>الخطوة «24»: لَيَكن الدَّاعية الصَّغيـر</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466253841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55</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42" w:history="1">
        <w:r w:rsidR="00F56676" w:rsidRPr="00FE1B03">
          <w:rPr>
            <w:rStyle w:val="Hyperlink"/>
            <w:noProof/>
            <w:rtl/>
          </w:rPr>
          <w:t>الخطوة «25»: عرّفه بما يُخطِّط له أعداء الدين</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466253842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57</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43" w:history="1">
        <w:r w:rsidR="00F56676" w:rsidRPr="00FE1B03">
          <w:rPr>
            <w:rStyle w:val="Hyperlink"/>
            <w:noProof/>
            <w:rtl/>
          </w:rPr>
          <w:t>الخطوة «26»: اليأس طريق الفشل</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466253843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58</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44" w:history="1">
        <w:r w:rsidR="00F56676" w:rsidRPr="00FE1B03">
          <w:rPr>
            <w:rStyle w:val="Hyperlink"/>
            <w:noProof/>
            <w:rtl/>
          </w:rPr>
          <w:t>الخطوة «27»: عَلَيك بالصَّـبر</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466253844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60</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45" w:history="1">
        <w:r w:rsidR="00F56676" w:rsidRPr="00FE1B03">
          <w:rPr>
            <w:rStyle w:val="Hyperlink"/>
            <w:noProof/>
            <w:rtl/>
          </w:rPr>
          <w:t>الخطوة «28»: الاستشارة</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466253845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62</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46" w:history="1">
        <w:r w:rsidR="00F56676" w:rsidRPr="00FE1B03">
          <w:rPr>
            <w:rStyle w:val="Hyperlink"/>
            <w:noProof/>
            <w:rtl/>
          </w:rPr>
          <w:t>الخطوة «29»: الاستخَـارة</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466253846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64</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47" w:history="1">
        <w:r w:rsidR="00F56676" w:rsidRPr="00FE1B03">
          <w:rPr>
            <w:rStyle w:val="Hyperlink"/>
            <w:noProof/>
            <w:rtl/>
          </w:rPr>
          <w:t>الخطوة «30»: الدُّعَـاء ثُمَّ الدُّعَـاء</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466253847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65</w:t>
        </w:r>
        <w:r w:rsidR="00F56676">
          <w:rPr>
            <w:noProof/>
            <w:webHidden/>
            <w:rtl/>
          </w:rPr>
          <w:fldChar w:fldCharType="end"/>
        </w:r>
      </w:hyperlink>
    </w:p>
    <w:p w:rsidR="00F56676" w:rsidRDefault="00A04FBE">
      <w:pPr>
        <w:pStyle w:val="TOC1"/>
        <w:tabs>
          <w:tab w:val="right" w:leader="dot" w:pos="6226"/>
        </w:tabs>
        <w:rPr>
          <w:rFonts w:asciiTheme="minorHAnsi" w:eastAsiaTheme="minorEastAsia" w:hAnsiTheme="minorHAnsi" w:cstheme="minorBidi"/>
          <w:bCs w:val="0"/>
          <w:noProof/>
          <w:sz w:val="22"/>
          <w:szCs w:val="22"/>
          <w:rtl/>
        </w:rPr>
      </w:pPr>
      <w:hyperlink w:anchor="_Toc466253848" w:history="1">
        <w:r w:rsidR="00F56676" w:rsidRPr="00FE1B03">
          <w:rPr>
            <w:rStyle w:val="Hyperlink"/>
            <w:noProof/>
            <w:rtl/>
          </w:rPr>
          <w:t>الخاتمـة</w:t>
        </w:r>
        <w:r w:rsidR="00F56676">
          <w:rPr>
            <w:noProof/>
            <w:webHidden/>
            <w:rtl/>
          </w:rPr>
          <w:tab/>
        </w:r>
        <w:r w:rsidR="00F56676">
          <w:rPr>
            <w:noProof/>
            <w:webHidden/>
            <w:rtl/>
          </w:rPr>
          <w:fldChar w:fldCharType="begin"/>
        </w:r>
        <w:r w:rsidR="00F56676">
          <w:rPr>
            <w:noProof/>
            <w:webHidden/>
            <w:rtl/>
          </w:rPr>
          <w:instrText xml:space="preserve"> </w:instrText>
        </w:r>
        <w:r w:rsidR="00F56676">
          <w:rPr>
            <w:noProof/>
            <w:webHidden/>
          </w:rPr>
          <w:instrText>PAGEREF</w:instrText>
        </w:r>
        <w:r w:rsidR="00F56676">
          <w:rPr>
            <w:noProof/>
            <w:webHidden/>
            <w:rtl/>
          </w:rPr>
          <w:instrText xml:space="preserve"> _</w:instrText>
        </w:r>
        <w:r w:rsidR="00F56676">
          <w:rPr>
            <w:noProof/>
            <w:webHidden/>
          </w:rPr>
          <w:instrText>Toc</w:instrText>
        </w:r>
        <w:r w:rsidR="00F56676">
          <w:rPr>
            <w:noProof/>
            <w:webHidden/>
            <w:rtl/>
          </w:rPr>
          <w:instrText xml:space="preserve">466253848 </w:instrText>
        </w:r>
        <w:r w:rsidR="00F56676">
          <w:rPr>
            <w:noProof/>
            <w:webHidden/>
          </w:rPr>
          <w:instrText>\h</w:instrText>
        </w:r>
        <w:r w:rsidR="00F56676">
          <w:rPr>
            <w:noProof/>
            <w:webHidden/>
            <w:rtl/>
          </w:rPr>
          <w:instrText xml:space="preserve"> </w:instrText>
        </w:r>
        <w:r w:rsidR="00F56676">
          <w:rPr>
            <w:noProof/>
            <w:webHidden/>
            <w:rtl/>
          </w:rPr>
        </w:r>
        <w:r w:rsidR="00F56676">
          <w:rPr>
            <w:noProof/>
            <w:webHidden/>
            <w:rtl/>
          </w:rPr>
          <w:fldChar w:fldCharType="separate"/>
        </w:r>
        <w:r w:rsidR="00335F03">
          <w:rPr>
            <w:noProof/>
            <w:webHidden/>
            <w:rtl/>
          </w:rPr>
          <w:t>67</w:t>
        </w:r>
        <w:r w:rsidR="00F56676">
          <w:rPr>
            <w:noProof/>
            <w:webHidden/>
            <w:rtl/>
          </w:rPr>
          <w:fldChar w:fldCharType="end"/>
        </w:r>
      </w:hyperlink>
    </w:p>
    <w:p w:rsidR="0000298E" w:rsidRPr="00241B4B" w:rsidRDefault="00DB7E44" w:rsidP="00DB7E44">
      <w:pPr>
        <w:pStyle w:val="1"/>
        <w:rPr>
          <w:rtl/>
          <w:lang w:val="en-GB"/>
        </w:rPr>
      </w:pPr>
      <w:r>
        <w:rPr>
          <w:rtl/>
          <w:lang w:val="en-GB"/>
        </w:rPr>
        <w:fldChar w:fldCharType="end"/>
      </w:r>
      <w:r w:rsidR="0000298E" w:rsidRPr="00241B4B">
        <w:rPr>
          <w:rtl/>
          <w:lang w:val="en-GB"/>
        </w:rPr>
        <w:br w:type="page"/>
      </w:r>
    </w:p>
    <w:p w:rsidR="00474582" w:rsidRPr="00241B4B" w:rsidRDefault="00474582" w:rsidP="008E3275">
      <w:pPr>
        <w:pStyle w:val="Heading1"/>
        <w:jc w:val="center"/>
        <w:rPr>
          <w:rtl/>
          <w:lang w:val="en-GB"/>
        </w:rPr>
        <w:sectPr w:rsidR="00474582" w:rsidRPr="00241B4B" w:rsidSect="00A04FBE">
          <w:headerReference w:type="even" r:id="rId14"/>
          <w:headerReference w:type="default" r:id="rId15"/>
          <w:headerReference w:type="first" r:id="rId16"/>
          <w:footnotePr>
            <w:numRestart w:val="eachPage"/>
          </w:footnotePr>
          <w:pgSz w:w="7938" w:h="11907" w:code="9"/>
          <w:pgMar w:top="624" w:right="851" w:bottom="851" w:left="851" w:header="454" w:footer="0" w:gutter="0"/>
          <w:pgNumType w:fmt="arabicAbjad" w:start="1"/>
          <w:cols w:space="708"/>
          <w:titlePg/>
          <w:bidi/>
          <w:rtlGutter/>
          <w:docGrid w:linePitch="381"/>
        </w:sectPr>
      </w:pPr>
    </w:p>
    <w:p w:rsidR="008D6135" w:rsidRPr="009B0622" w:rsidRDefault="008D6135" w:rsidP="008D6135">
      <w:pPr>
        <w:pStyle w:val="1"/>
        <w:rPr>
          <w:rtl/>
        </w:rPr>
      </w:pPr>
      <w:bookmarkStart w:id="6" w:name="_Toc502945544"/>
      <w:bookmarkStart w:id="7" w:name="_Toc466253798"/>
      <w:r w:rsidRPr="009B0622">
        <w:rPr>
          <w:rtl/>
        </w:rPr>
        <w:lastRenderedPageBreak/>
        <w:t xml:space="preserve">شكر </w:t>
      </w:r>
      <w:r w:rsidRPr="008D6135">
        <w:rPr>
          <w:rtl/>
        </w:rPr>
        <w:t>وتقدير</w:t>
      </w:r>
      <w:bookmarkEnd w:id="6"/>
      <w:bookmarkEnd w:id="7"/>
    </w:p>
    <w:p w:rsidR="008D6135" w:rsidRPr="009B0622" w:rsidRDefault="008D6135" w:rsidP="006F2033">
      <w:pPr>
        <w:pStyle w:val="7"/>
        <w:rPr>
          <w:rtl/>
        </w:rPr>
      </w:pPr>
      <w:r w:rsidRPr="009B0622">
        <w:rPr>
          <w:rtl/>
        </w:rPr>
        <w:t xml:space="preserve">الحمد الله ربِّ العالمين، والصلاة والسلام على أشرف الأنبياء والمرسلين، سيدنا محمد وعلى آله وصحبه أجمعين. </w:t>
      </w:r>
    </w:p>
    <w:p w:rsidR="008D6135" w:rsidRPr="009B0622" w:rsidRDefault="008D6135" w:rsidP="008D6135">
      <w:pPr>
        <w:pStyle w:val="8"/>
        <w:rPr>
          <w:rtl/>
        </w:rPr>
      </w:pPr>
      <w:r w:rsidRPr="009B0622">
        <w:rPr>
          <w:rtl/>
        </w:rPr>
        <w:t xml:space="preserve">وبعد: </w:t>
      </w:r>
    </w:p>
    <w:p w:rsidR="008D6135" w:rsidRPr="009B0622" w:rsidRDefault="008D6135" w:rsidP="006F2033">
      <w:pPr>
        <w:pStyle w:val="7"/>
        <w:rPr>
          <w:rtl/>
        </w:rPr>
      </w:pPr>
      <w:r w:rsidRPr="009B0622">
        <w:rPr>
          <w:rtl/>
        </w:rPr>
        <w:t>ففي بداية هذه الورقات - «</w:t>
      </w:r>
      <w:r>
        <w:rPr>
          <w:rtl/>
        </w:rPr>
        <w:t>ثلاثون خطوة عملية لتربية الأبن</w:t>
      </w:r>
      <w:r w:rsidRPr="009B0622">
        <w:rPr>
          <w:rtl/>
        </w:rPr>
        <w:t xml:space="preserve">اء على العمل لهذا الدين» - القليلة في صفحاتها، الكثيرة في معانيها؛ أتقدَّم بالشكر الجزيل، أَعطره وأزكاه، بعد شكر الله تعالى، لكلِّ من الشيخَين الغاليين: </w:t>
      </w:r>
    </w:p>
    <w:p w:rsidR="008D6135" w:rsidRPr="009B0622" w:rsidRDefault="008D6135" w:rsidP="006F2033">
      <w:pPr>
        <w:pStyle w:val="7"/>
        <w:rPr>
          <w:rtl/>
        </w:rPr>
      </w:pPr>
      <w:r w:rsidRPr="009B0622">
        <w:rPr>
          <w:rtl/>
        </w:rPr>
        <w:t xml:space="preserve">فضيلة الشيخ الدكتور سليمان بن فهد العودة. </w:t>
      </w:r>
    </w:p>
    <w:p w:rsidR="008D6135" w:rsidRPr="009B0622" w:rsidRDefault="008D6135" w:rsidP="006F2033">
      <w:pPr>
        <w:pStyle w:val="7"/>
        <w:rPr>
          <w:rtl/>
        </w:rPr>
      </w:pPr>
      <w:r w:rsidRPr="009B0622">
        <w:rPr>
          <w:rtl/>
        </w:rPr>
        <w:t>وفضيلة الشيخ الدكتور محمد بن عبد الرحمن الدخيل..</w:t>
      </w:r>
    </w:p>
    <w:p w:rsidR="008D6135" w:rsidRPr="009B0622" w:rsidRDefault="008D6135" w:rsidP="006F2033">
      <w:pPr>
        <w:pStyle w:val="7"/>
        <w:rPr>
          <w:rtl/>
        </w:rPr>
      </w:pPr>
      <w:r w:rsidRPr="009B0622">
        <w:rPr>
          <w:rtl/>
        </w:rPr>
        <w:t xml:space="preserve">وذلك على دعمهم الكبير لي، ورحابة صدرهم معي، مِمَّا كان له الأثر الكبير في نفسي، سواء في هذه الرسالة أو غيرها. </w:t>
      </w:r>
    </w:p>
    <w:p w:rsidR="008D6135" w:rsidRPr="009B0622" w:rsidRDefault="008D6135" w:rsidP="006F2033">
      <w:pPr>
        <w:pStyle w:val="7"/>
        <w:rPr>
          <w:rtl/>
        </w:rPr>
      </w:pPr>
      <w:r w:rsidRPr="009B0622">
        <w:rPr>
          <w:rtl/>
        </w:rPr>
        <w:t xml:space="preserve">سائلاً المولى </w:t>
      </w:r>
      <w:r w:rsidR="006E4108" w:rsidRPr="006E4108">
        <w:rPr>
          <w:rFonts w:cs="CTraditional Arabic"/>
          <w:rtl/>
        </w:rPr>
        <w:t>ﻷ</w:t>
      </w:r>
      <w:r w:rsidRPr="009B0622">
        <w:rPr>
          <w:rtl/>
        </w:rPr>
        <w:t xml:space="preserve"> أن يرفع شأنهم ومنـزلتهم في الدنيا والآخرة، وأن يُثيبهم خير الثواب، إنه سميعٌ مجيب الدعوات. </w:t>
      </w:r>
    </w:p>
    <w:p w:rsidR="008D6135" w:rsidRPr="00DB7E44" w:rsidRDefault="00DB7E44" w:rsidP="00DB7E44">
      <w:pPr>
        <w:pStyle w:val="7"/>
        <w:ind w:firstLine="0"/>
        <w:jc w:val="center"/>
      </w:pPr>
      <w:bookmarkStart w:id="8" w:name="_Toc502945545"/>
      <w:r w:rsidRPr="008D6135">
        <w:rPr>
          <w:rStyle w:val="7Char"/>
          <w:rFonts w:cs="B Nazanin"/>
          <w:b/>
          <w:bCs/>
          <w:rtl/>
        </w:rPr>
        <w:t>***</w:t>
      </w:r>
    </w:p>
    <w:p w:rsidR="008D6135" w:rsidRDefault="008D6135" w:rsidP="008D6135">
      <w:pPr>
        <w:pStyle w:val="1"/>
        <w:rPr>
          <w:rtl/>
        </w:rPr>
        <w:sectPr w:rsidR="008D6135" w:rsidSect="00F56676">
          <w:footnotePr>
            <w:numRestart w:val="eachPage"/>
          </w:footnotePr>
          <w:pgSz w:w="7938" w:h="11907" w:code="9"/>
          <w:pgMar w:top="567" w:right="851" w:bottom="851" w:left="851" w:header="454" w:footer="0" w:gutter="0"/>
          <w:pgNumType w:start="1"/>
          <w:cols w:space="708"/>
          <w:titlePg/>
          <w:bidi/>
          <w:rtlGutter/>
          <w:docGrid w:linePitch="381"/>
        </w:sectPr>
      </w:pPr>
    </w:p>
    <w:p w:rsidR="008D6135" w:rsidRPr="009B0622" w:rsidRDefault="008D6135" w:rsidP="008D6135">
      <w:pPr>
        <w:pStyle w:val="1"/>
        <w:rPr>
          <w:rtl/>
        </w:rPr>
      </w:pPr>
      <w:bookmarkStart w:id="9" w:name="_Toc502945546"/>
      <w:bookmarkStart w:id="10" w:name="_Toc466253799"/>
      <w:r w:rsidRPr="008D6135">
        <w:rPr>
          <w:rtl/>
        </w:rPr>
        <w:lastRenderedPageBreak/>
        <w:t>إهـدَاء</w:t>
      </w:r>
      <w:bookmarkEnd w:id="8"/>
      <w:bookmarkEnd w:id="9"/>
      <w:bookmarkEnd w:id="10"/>
    </w:p>
    <w:p w:rsidR="008D6135" w:rsidRPr="006F2033" w:rsidRDefault="008D6135" w:rsidP="00986414">
      <w:pPr>
        <w:pStyle w:val="ListParagraph"/>
        <w:widowControl w:val="0"/>
        <w:numPr>
          <w:ilvl w:val="3"/>
          <w:numId w:val="2"/>
        </w:numPr>
        <w:ind w:left="568" w:hanging="284"/>
        <w:jc w:val="both"/>
        <w:rPr>
          <w:rStyle w:val="7Char"/>
          <w:rtl/>
        </w:rPr>
      </w:pPr>
      <w:r w:rsidRPr="006F2033">
        <w:rPr>
          <w:rStyle w:val="7Char"/>
          <w:rtl/>
        </w:rPr>
        <w:t xml:space="preserve">إلى كل أب وأم.. </w:t>
      </w:r>
    </w:p>
    <w:p w:rsidR="008D6135" w:rsidRPr="006F2033" w:rsidRDefault="008D6135" w:rsidP="00986414">
      <w:pPr>
        <w:pStyle w:val="ListParagraph"/>
        <w:widowControl w:val="0"/>
        <w:numPr>
          <w:ilvl w:val="0"/>
          <w:numId w:val="2"/>
        </w:numPr>
        <w:ind w:left="568" w:hanging="284"/>
        <w:jc w:val="both"/>
        <w:rPr>
          <w:rStyle w:val="7Char"/>
          <w:rtl/>
        </w:rPr>
      </w:pPr>
      <w:r w:rsidRPr="006F2033">
        <w:rPr>
          <w:rStyle w:val="7Char"/>
          <w:rtl/>
        </w:rPr>
        <w:t xml:space="preserve">إلى كل غيور.. </w:t>
      </w:r>
    </w:p>
    <w:p w:rsidR="008D6135" w:rsidRPr="006F2033" w:rsidRDefault="008D6135" w:rsidP="00986414">
      <w:pPr>
        <w:pStyle w:val="ListParagraph"/>
        <w:widowControl w:val="0"/>
        <w:numPr>
          <w:ilvl w:val="1"/>
          <w:numId w:val="2"/>
        </w:numPr>
        <w:ind w:left="568" w:hanging="284"/>
        <w:jc w:val="both"/>
        <w:rPr>
          <w:rStyle w:val="7Char"/>
          <w:rtl/>
        </w:rPr>
      </w:pPr>
      <w:r w:rsidRPr="006F2033">
        <w:rPr>
          <w:rStyle w:val="7Char"/>
          <w:rtl/>
        </w:rPr>
        <w:t xml:space="preserve">إلى كلِّ من حمل همَّ هذا الدين في قلبه.. </w:t>
      </w:r>
    </w:p>
    <w:p w:rsidR="008D6135" w:rsidRPr="006F2033" w:rsidRDefault="008D6135" w:rsidP="00986414">
      <w:pPr>
        <w:pStyle w:val="ListParagraph"/>
        <w:widowControl w:val="0"/>
        <w:numPr>
          <w:ilvl w:val="0"/>
          <w:numId w:val="2"/>
        </w:numPr>
        <w:ind w:left="568" w:hanging="284"/>
        <w:jc w:val="both"/>
        <w:rPr>
          <w:rStyle w:val="7Char"/>
          <w:rtl/>
        </w:rPr>
      </w:pPr>
      <w:r w:rsidRPr="006F2033">
        <w:rPr>
          <w:rStyle w:val="7Char"/>
          <w:rtl/>
        </w:rPr>
        <w:t>إلى المربِّي الفاضل..</w:t>
      </w:r>
    </w:p>
    <w:p w:rsidR="008D6135" w:rsidRPr="006F2033" w:rsidRDefault="008D6135" w:rsidP="00986414">
      <w:pPr>
        <w:pStyle w:val="ListParagraph"/>
        <w:widowControl w:val="0"/>
        <w:numPr>
          <w:ilvl w:val="1"/>
          <w:numId w:val="2"/>
        </w:numPr>
        <w:ind w:left="568" w:hanging="284"/>
        <w:jc w:val="both"/>
        <w:rPr>
          <w:rStyle w:val="7Char"/>
          <w:rtl/>
        </w:rPr>
      </w:pPr>
      <w:r w:rsidRPr="006F2033">
        <w:rPr>
          <w:rStyle w:val="7Char"/>
          <w:rtl/>
        </w:rPr>
        <w:t>إلى الدَّاعية المجاهد..</w:t>
      </w:r>
    </w:p>
    <w:p w:rsidR="008D6135" w:rsidRPr="006F2033" w:rsidRDefault="008D6135" w:rsidP="00986414">
      <w:pPr>
        <w:pStyle w:val="ListParagraph"/>
        <w:widowControl w:val="0"/>
        <w:numPr>
          <w:ilvl w:val="0"/>
          <w:numId w:val="2"/>
        </w:numPr>
        <w:ind w:left="568" w:hanging="284"/>
        <w:jc w:val="both"/>
        <w:rPr>
          <w:rStyle w:val="7Char"/>
          <w:rtl/>
        </w:rPr>
      </w:pPr>
      <w:r w:rsidRPr="006F2033">
        <w:rPr>
          <w:rStyle w:val="7Char"/>
          <w:rtl/>
        </w:rPr>
        <w:t xml:space="preserve">إليهم جميعًا أهدي «30 خطوة عملية لتربية الأبناء على العمل لهذا الدين». </w:t>
      </w:r>
    </w:p>
    <w:p w:rsidR="008D6135" w:rsidRPr="00335F03" w:rsidRDefault="008D6135" w:rsidP="00335F03">
      <w:pPr>
        <w:pStyle w:val="8"/>
        <w:jc w:val="right"/>
      </w:pPr>
      <w:r w:rsidRPr="00335F03">
        <w:rPr>
          <w:rtl/>
        </w:rPr>
        <w:t xml:space="preserve">فتقبَّلوا تلكم الهدية من قلبٍ يحبكم في الله. </w:t>
      </w:r>
    </w:p>
    <w:p w:rsidR="006F2033" w:rsidRDefault="00DB7E44" w:rsidP="00DB7E44">
      <w:pPr>
        <w:pStyle w:val="7"/>
        <w:ind w:firstLine="0"/>
        <w:jc w:val="center"/>
        <w:rPr>
          <w:rFonts w:cs="B Nazanin"/>
          <w:rtl/>
        </w:rPr>
        <w:sectPr w:rsidR="006F2033" w:rsidSect="00F56676">
          <w:footnotePr>
            <w:numRestart w:val="eachPage"/>
          </w:footnotePr>
          <w:pgSz w:w="7938" w:h="11907" w:code="9"/>
          <w:pgMar w:top="567" w:right="851" w:bottom="851" w:left="851" w:header="454" w:footer="0" w:gutter="0"/>
          <w:cols w:space="708"/>
          <w:titlePg/>
          <w:bidi/>
          <w:rtlGutter/>
          <w:docGrid w:linePitch="381"/>
        </w:sectPr>
      </w:pPr>
      <w:r w:rsidRPr="008D6135">
        <w:rPr>
          <w:rStyle w:val="7Char"/>
          <w:rFonts w:cs="B Nazanin"/>
          <w:b/>
          <w:bCs/>
          <w:rtl/>
        </w:rPr>
        <w:t>***</w:t>
      </w:r>
    </w:p>
    <w:p w:rsidR="008D6135" w:rsidRPr="009B0622" w:rsidRDefault="008D6135" w:rsidP="006F2033">
      <w:pPr>
        <w:pStyle w:val="1"/>
        <w:rPr>
          <w:rtl/>
        </w:rPr>
      </w:pPr>
      <w:bookmarkStart w:id="11" w:name="_Toc502945547"/>
      <w:bookmarkStart w:id="12" w:name="_Toc502945548"/>
      <w:bookmarkStart w:id="13" w:name="_Toc466253800"/>
      <w:r w:rsidRPr="009B0622">
        <w:rPr>
          <w:rtl/>
        </w:rPr>
        <w:lastRenderedPageBreak/>
        <w:t>المقدَّمـة</w:t>
      </w:r>
      <w:bookmarkEnd w:id="11"/>
      <w:bookmarkEnd w:id="12"/>
      <w:bookmarkEnd w:id="13"/>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إنَّ الحمد لله، نحمده ونستعينه ونستغفره، ونعوذ بالله من شرور أنفسنا ومن سيئات أعمالنا، ومن يهده الله فلا مضلَّ له، ومن يُضلل فلا هادي له .. وأشهد ألاَّ إله إلا الله، وحده لا شريك له، وأشهد أنَّ محمدًا عبده ورسوله، صلَّى الله عليه وعلى آله وأصحابه وسلّم تسليمًا كثيرًا. </w:t>
      </w:r>
    </w:p>
    <w:p w:rsidR="008D6135" w:rsidRPr="006F2033" w:rsidRDefault="008D6135" w:rsidP="006F2033">
      <w:pPr>
        <w:pStyle w:val="8"/>
        <w:rPr>
          <w:rStyle w:val="7Char"/>
          <w:rtl/>
        </w:rPr>
      </w:pPr>
      <w:r w:rsidRPr="006F2033">
        <w:rPr>
          <w:rStyle w:val="7Char"/>
          <w:rtl/>
        </w:rPr>
        <w:t xml:space="preserve">أمَّا بعد: </w:t>
      </w:r>
    </w:p>
    <w:p w:rsidR="008D6135" w:rsidRPr="006F2033" w:rsidRDefault="008D6135" w:rsidP="006F2033">
      <w:pPr>
        <w:widowControl w:val="0"/>
        <w:ind w:firstLine="284"/>
        <w:jc w:val="both"/>
        <w:rPr>
          <w:rStyle w:val="7Char"/>
          <w:rtl/>
        </w:rPr>
      </w:pPr>
      <w:r w:rsidRPr="006F2033">
        <w:rPr>
          <w:rStyle w:val="7Char"/>
          <w:rtl/>
        </w:rPr>
        <w:t xml:space="preserve">فإنَّ المتأمِّل والناظر في تاريخ أمتنا المجيد وسِيَر أعلامها الأفذاذ يرى حقيقةً تلوح في الأفُق الفسيح من أنَّ عزَّة هذه الأمَّة ورفعتها وقيادتها للأمم لم تكن إلاَّ عن طريق واحد، وهو منهج هذا الدين في تدبير جميع شئون الحياة؛ فنحن أمَّةٌ أعزَّنا الله بالإسلام، ومهما ابتغينا العزَّة بغيره أذلَّنا الله. </w:t>
      </w:r>
    </w:p>
    <w:p w:rsidR="008D6135" w:rsidRPr="006F2033" w:rsidRDefault="008D6135" w:rsidP="006F2033">
      <w:pPr>
        <w:widowControl w:val="0"/>
        <w:ind w:firstLine="284"/>
        <w:jc w:val="both"/>
        <w:rPr>
          <w:rStyle w:val="7Char"/>
          <w:rtl/>
        </w:rPr>
      </w:pPr>
      <w:r w:rsidRPr="006F2033">
        <w:rPr>
          <w:rStyle w:val="7Char"/>
          <w:rtl/>
        </w:rPr>
        <w:t xml:space="preserve">نعم .. لقد تحقَّق ذلك الذلُّ لأمَّة الإسلام حينما ضلَّت طريقها، فها هي دماء المسلمين أرخص ما تكون!.. وما دماء المسلمين في الشيشان وبورما وكشمير والبوسنة والهرسك وفلسطين والعراق والفلبين إلاَّ دليلاً واضحًا على هواننا بين الأمم.. </w:t>
      </w:r>
    </w:p>
    <w:p w:rsidR="008D6135" w:rsidRPr="006F2033" w:rsidRDefault="008D6135" w:rsidP="006F2033">
      <w:pPr>
        <w:pStyle w:val="7"/>
        <w:rPr>
          <w:rtl/>
        </w:rPr>
      </w:pPr>
      <w:r w:rsidRPr="009B0622">
        <w:rPr>
          <w:rtl/>
        </w:rPr>
        <w:t xml:space="preserve">اللهم إليك نشكو ضعف قوَّتنا، وقلَّة حيلتنا، وهواننا على الأمم، يا أرحم الراحمين، أنت ربُّ المستضعفين، وأنت ربُّنا، إلى من تكلنا؟.. إلى بعيد يتجهَّمنا؟. أم إلى عدوٍّ ملكته أمرنا؟.. إن لم يكن بك غضبٌ علينا فلا نبالي، </w:t>
      </w:r>
      <w:r w:rsidRPr="009B0622">
        <w:rPr>
          <w:rtl/>
        </w:rPr>
        <w:lastRenderedPageBreak/>
        <w:t>ولكن عافيتك هي أوسع لنا .. نعوذ بنور وجهك الذي أشرقت له الظلمات، وصلح عليه أمر الدنيا والآخرة من أن ينـزل بنا غضبك، أو يحلُّ علينا سخطك، لك العتبى حتى ترضى، لا حول ولا قوة إلا بك</w:t>
      </w:r>
      <w:r w:rsidRPr="006F2033">
        <w:rPr>
          <w:rtl/>
        </w:rPr>
        <w:t xml:space="preserve">. </w:t>
      </w:r>
    </w:p>
    <w:p w:rsidR="008D6135" w:rsidRPr="008917C8" w:rsidRDefault="008D6135" w:rsidP="00986414">
      <w:pPr>
        <w:pStyle w:val="ListParagraph"/>
        <w:widowControl w:val="0"/>
        <w:numPr>
          <w:ilvl w:val="0"/>
          <w:numId w:val="3"/>
        </w:numPr>
        <w:ind w:left="568" w:hanging="284"/>
        <w:jc w:val="both"/>
        <w:rPr>
          <w:rStyle w:val="8Char"/>
          <w:rtl/>
        </w:rPr>
      </w:pPr>
      <w:r w:rsidRPr="008917C8">
        <w:rPr>
          <w:rStyle w:val="8Char"/>
          <w:rtl/>
        </w:rPr>
        <w:t xml:space="preserve">أحبَّتي: </w:t>
      </w:r>
    </w:p>
    <w:p w:rsidR="008917C8" w:rsidRDefault="008D6135" w:rsidP="008917C8">
      <w:pPr>
        <w:widowControl w:val="0"/>
        <w:ind w:firstLine="284"/>
        <w:jc w:val="both"/>
        <w:rPr>
          <w:rStyle w:val="7Char"/>
        </w:rPr>
      </w:pPr>
      <w:r w:rsidRPr="006F2033">
        <w:rPr>
          <w:rStyle w:val="7Char"/>
          <w:rtl/>
        </w:rPr>
        <w:t>ولن يصلح حال هذه الأمة، وتكون رائدة الأمم إلاَّ بما صلح به أوَّلها، ولتبدأ أولى خطوات ذلك التصحيح من أولى</w:t>
      </w:r>
      <w:bookmarkStart w:id="14" w:name="_Toc502945549"/>
      <w:r w:rsidR="008917C8">
        <w:rPr>
          <w:rStyle w:val="7Char"/>
          <w:rtl/>
        </w:rPr>
        <w:t xml:space="preserve"> لَبِنات المجتمع، وهي «الأسرة».</w:t>
      </w:r>
    </w:p>
    <w:p w:rsidR="008917C8" w:rsidRPr="008917C8" w:rsidRDefault="008917C8" w:rsidP="008917C8">
      <w:pPr>
        <w:widowControl w:val="0"/>
        <w:jc w:val="center"/>
        <w:rPr>
          <w:rFonts w:hAnsi="Traditional Arabic" w:cs="Traditional Arabic"/>
          <w:sz w:val="32"/>
          <w:szCs w:val="32"/>
          <w:lang w:eastAsia="ar-SA"/>
        </w:rPr>
      </w:pPr>
      <w:r w:rsidRPr="008D6135">
        <w:rPr>
          <w:rStyle w:val="7Char"/>
          <w:rFonts w:cs="B Nazanin"/>
          <w:b/>
          <w:bCs/>
          <w:rtl/>
        </w:rPr>
        <w:t>***</w:t>
      </w:r>
    </w:p>
    <w:p w:rsidR="008917C8" w:rsidRDefault="008917C8" w:rsidP="008D6135">
      <w:pPr>
        <w:pStyle w:val="10"/>
        <w:rPr>
          <w:rtl/>
        </w:rPr>
        <w:sectPr w:rsidR="008917C8" w:rsidSect="00D90F0C">
          <w:footnotePr>
            <w:numRestart w:val="eachPage"/>
          </w:footnotePr>
          <w:pgSz w:w="7938" w:h="11907" w:code="9"/>
          <w:pgMar w:top="567" w:right="851" w:bottom="851" w:left="851" w:header="454" w:footer="0" w:gutter="0"/>
          <w:pgNumType w:start="1"/>
          <w:cols w:space="708"/>
          <w:titlePg/>
          <w:bidi/>
          <w:rtlGutter/>
          <w:docGrid w:linePitch="381"/>
        </w:sectPr>
      </w:pPr>
    </w:p>
    <w:p w:rsidR="008D6135" w:rsidRPr="009B0622" w:rsidRDefault="008D6135" w:rsidP="008917C8">
      <w:pPr>
        <w:pStyle w:val="1"/>
        <w:rPr>
          <w:rtl/>
        </w:rPr>
      </w:pPr>
      <w:bookmarkStart w:id="15" w:name="_Toc502945550"/>
      <w:bookmarkStart w:id="16" w:name="_Toc466253801"/>
      <w:r w:rsidRPr="009B0622">
        <w:rPr>
          <w:rtl/>
        </w:rPr>
        <w:lastRenderedPageBreak/>
        <w:t>ثلاثون خطوة عملية</w:t>
      </w:r>
      <w:bookmarkStart w:id="17" w:name="_Toc502945551"/>
      <w:bookmarkEnd w:id="14"/>
      <w:bookmarkEnd w:id="15"/>
      <w:r w:rsidR="000B6BF5">
        <w:rPr>
          <w:rtl/>
        </w:rPr>
        <w:t>:</w:t>
      </w:r>
      <w:r w:rsidR="000B6BF5">
        <w:rPr>
          <w:rtl/>
        </w:rPr>
        <w:br/>
      </w:r>
      <w:r w:rsidRPr="009B0622">
        <w:rPr>
          <w:rtl/>
        </w:rPr>
        <w:t>لتربية الأبناء على العمل لهذا الدِّين</w:t>
      </w:r>
      <w:bookmarkEnd w:id="16"/>
      <w:bookmarkEnd w:id="17"/>
    </w:p>
    <w:p w:rsidR="008D6135" w:rsidRPr="006F2033" w:rsidRDefault="008D6135" w:rsidP="006F2033">
      <w:pPr>
        <w:widowControl w:val="0"/>
        <w:ind w:firstLine="284"/>
        <w:jc w:val="both"/>
        <w:rPr>
          <w:rStyle w:val="7Char"/>
          <w:rtl/>
        </w:rPr>
      </w:pPr>
      <w:r w:rsidRPr="006F2033">
        <w:rPr>
          <w:rStyle w:val="7Char"/>
          <w:rtl/>
        </w:rPr>
        <w:t xml:space="preserve">وحيث إنَّ الأبناء هم زهرة هذه الأمَّة وأملها القادم وكنـزها المدَّخر وقوَّتها الكامنة، لذا فقد كان واجبًا علينا أن نحرص على استغلال تلك الطاقات والمدخرات وتسخيرها في سبيل خدمة هذا الدين وحبّه والعمل له. </w:t>
      </w:r>
    </w:p>
    <w:p w:rsidR="008D6135" w:rsidRPr="006F2033" w:rsidRDefault="008D6135" w:rsidP="006F2033">
      <w:pPr>
        <w:widowControl w:val="0"/>
        <w:ind w:firstLine="284"/>
        <w:jc w:val="both"/>
        <w:rPr>
          <w:rStyle w:val="7Char"/>
          <w:rtl/>
        </w:rPr>
      </w:pPr>
      <w:r w:rsidRPr="006F2033">
        <w:rPr>
          <w:rStyle w:val="7Char"/>
          <w:rtl/>
        </w:rPr>
        <w:t xml:space="preserve">فلا ينبغي أن نُهمِل جيل الأبناء ونستهين به، وننظر إليه وكأنه لا رسالة له، فهذا من الخطأ الجسيم الذي يرتكبه كثيرٌ من الآباء والأمَّهات والمربِّين .. وما هذه الأفكار والخواطر إلا تصحيح لذلك الفهم والتصور الخاطئ. </w:t>
      </w:r>
    </w:p>
    <w:p w:rsidR="008D6135" w:rsidRPr="006F2033" w:rsidRDefault="008D6135" w:rsidP="006F2033">
      <w:pPr>
        <w:widowControl w:val="0"/>
        <w:ind w:firstLine="284"/>
        <w:jc w:val="both"/>
        <w:rPr>
          <w:rStyle w:val="7Char"/>
          <w:rtl/>
        </w:rPr>
      </w:pPr>
      <w:r w:rsidRPr="006F2033">
        <w:rPr>
          <w:rStyle w:val="7Char"/>
          <w:rtl/>
        </w:rPr>
        <w:t xml:space="preserve">لذا حرصت على أن تكون تلك الأفكار والخواطر عبارة عن خطوات عملية، يسهل فهمها واستيعابها، وتتماشى مع خصائص الأبناء، وحسب مداركهم العقلية والنفسية، وتوجيهًا في خدمة هذا الدين وحبِه. </w:t>
      </w:r>
    </w:p>
    <w:p w:rsidR="008D6135" w:rsidRPr="006F2033" w:rsidRDefault="008D6135" w:rsidP="006F2033">
      <w:pPr>
        <w:widowControl w:val="0"/>
        <w:ind w:firstLine="284"/>
        <w:jc w:val="both"/>
        <w:rPr>
          <w:rStyle w:val="7Char"/>
          <w:rtl/>
        </w:rPr>
      </w:pPr>
      <w:r w:rsidRPr="006F2033">
        <w:rPr>
          <w:rStyle w:val="7Char"/>
          <w:rtl/>
        </w:rPr>
        <w:t>أخيرًا..</w:t>
      </w:r>
    </w:p>
    <w:p w:rsidR="008D6135" w:rsidRPr="006F2033" w:rsidRDefault="008D6135" w:rsidP="006F2033">
      <w:pPr>
        <w:widowControl w:val="0"/>
        <w:ind w:firstLine="284"/>
        <w:jc w:val="both"/>
        <w:rPr>
          <w:rStyle w:val="7Char"/>
          <w:rtl/>
        </w:rPr>
      </w:pPr>
      <w:r w:rsidRPr="006F2033">
        <w:rPr>
          <w:rStyle w:val="7Char"/>
          <w:rtl/>
        </w:rPr>
        <w:t xml:space="preserve">آمل من الله عزَّ وجل أن يُلهمني فيها الصواب والحقّ، وأن يُجنِّبني الخطأ والزلل، إنه سميعٌ مجيب الدعوات. </w:t>
      </w:r>
    </w:p>
    <w:p w:rsidR="008D6135" w:rsidRPr="009B0622" w:rsidRDefault="008D6135" w:rsidP="008917C8">
      <w:pPr>
        <w:pStyle w:val="8"/>
        <w:ind w:firstLine="0"/>
        <w:jc w:val="right"/>
        <w:rPr>
          <w:rtl/>
        </w:rPr>
      </w:pPr>
      <w:r w:rsidRPr="009B0622">
        <w:rPr>
          <w:rtl/>
        </w:rPr>
        <w:t xml:space="preserve">سالم </w:t>
      </w:r>
      <w:r w:rsidRPr="008917C8">
        <w:rPr>
          <w:rtl/>
        </w:rPr>
        <w:t>صالح</w:t>
      </w:r>
      <w:r w:rsidRPr="009B0622">
        <w:rPr>
          <w:rtl/>
        </w:rPr>
        <w:t xml:space="preserve"> أحمد بن ماضي</w:t>
      </w:r>
    </w:p>
    <w:p w:rsidR="008917C8" w:rsidRDefault="008917C8" w:rsidP="008D6135">
      <w:pPr>
        <w:pStyle w:val="10"/>
        <w:rPr>
          <w:rtl/>
        </w:rPr>
        <w:sectPr w:rsidR="008917C8" w:rsidSect="00F56676">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8917C8">
      <w:pPr>
        <w:pStyle w:val="1"/>
        <w:rPr>
          <w:rtl/>
        </w:rPr>
      </w:pPr>
      <w:bookmarkStart w:id="18" w:name="_Toc502945552"/>
      <w:bookmarkStart w:id="19" w:name="_Toc466253802"/>
      <w:r w:rsidRPr="009B0622">
        <w:rPr>
          <w:rtl/>
        </w:rPr>
        <w:lastRenderedPageBreak/>
        <w:t>الخطوة «1»</w:t>
      </w:r>
      <w:bookmarkStart w:id="20" w:name="_Toc502945553"/>
      <w:bookmarkEnd w:id="18"/>
      <w:r w:rsidR="000B6BF5">
        <w:rPr>
          <w:rtl/>
        </w:rPr>
        <w:t>:</w:t>
      </w:r>
      <w:r w:rsidR="000B6BF5">
        <w:rPr>
          <w:rtl/>
        </w:rPr>
        <w:br/>
      </w:r>
      <w:r w:rsidRPr="009B0622">
        <w:rPr>
          <w:rtl/>
        </w:rPr>
        <w:t>صلاح الأم والأب</w:t>
      </w:r>
      <w:bookmarkEnd w:id="19"/>
      <w:bookmarkEnd w:id="20"/>
    </w:p>
    <w:p w:rsidR="008D6135" w:rsidRPr="006F2033" w:rsidRDefault="008D6135" w:rsidP="006F2033">
      <w:pPr>
        <w:widowControl w:val="0"/>
        <w:ind w:firstLine="284"/>
        <w:jc w:val="both"/>
        <w:rPr>
          <w:rStyle w:val="7Char"/>
          <w:rtl/>
        </w:rPr>
      </w:pPr>
      <w:r w:rsidRPr="006F2033">
        <w:rPr>
          <w:rStyle w:val="7Char"/>
          <w:rtl/>
        </w:rPr>
        <w:t xml:space="preserve">أولى تلك الخطوات وأهمها وعمادها، هو «صلاح الوالدين»؛ فبصلاحهما يصلح الأبناء، وينشأ ناشئ الفتيان منا على ما كان عوَّده أبوه.. </w:t>
      </w:r>
    </w:p>
    <w:p w:rsidR="008D6135" w:rsidRDefault="008D6135" w:rsidP="006F2033">
      <w:pPr>
        <w:widowControl w:val="0"/>
        <w:ind w:firstLine="284"/>
        <w:jc w:val="both"/>
        <w:rPr>
          <w:rStyle w:val="7Char"/>
        </w:rPr>
      </w:pPr>
      <w:r w:rsidRPr="006F2033">
        <w:rPr>
          <w:rStyle w:val="7Char"/>
          <w:rtl/>
        </w:rPr>
        <w:t xml:space="preserve">وقد بدأت بالأمِّ قبل الأب؛ لأنَّ العبء الأكبر في تربية الأبناء يقع على عاتق الأم من خلال طول مكثها معهم، وانشغال الأب في طلب الرزق، وحتى ينشأ الأبناء على حبِّ هذا الدين والعمل له، لا بدَّ لتلك الزهرة من تربة صالحة نافعة، وكما قال شوقي: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84"/>
        <w:gridCol w:w="2977"/>
      </w:tblGrid>
      <w:tr w:rsidR="008917C8" w:rsidTr="00335F03">
        <w:tc>
          <w:tcPr>
            <w:tcW w:w="2976" w:type="dxa"/>
          </w:tcPr>
          <w:p w:rsidR="008917C8" w:rsidRPr="008917C8" w:rsidRDefault="008917C8" w:rsidP="008917C8">
            <w:pPr>
              <w:pStyle w:val="7"/>
              <w:ind w:firstLine="0"/>
              <w:jc w:val="lowKashida"/>
              <w:rPr>
                <w:rStyle w:val="7Char"/>
                <w:sz w:val="2"/>
                <w:szCs w:val="2"/>
                <w:rtl/>
              </w:rPr>
            </w:pPr>
            <w:r w:rsidRPr="008917C8">
              <w:rPr>
                <w:rtl/>
              </w:rPr>
              <w:t>الأُمُّ مَدْرَسَةٌ إذَّا أَعْدَدتَّهَا</w:t>
            </w:r>
            <w:r>
              <w:br/>
            </w:r>
          </w:p>
        </w:tc>
        <w:tc>
          <w:tcPr>
            <w:tcW w:w="284" w:type="dxa"/>
          </w:tcPr>
          <w:p w:rsidR="008917C8" w:rsidRPr="008917C8" w:rsidRDefault="008917C8" w:rsidP="008917C8">
            <w:pPr>
              <w:pStyle w:val="7"/>
              <w:jc w:val="lowKashida"/>
              <w:rPr>
                <w:rStyle w:val="7Char"/>
                <w:rtl/>
              </w:rPr>
            </w:pPr>
          </w:p>
        </w:tc>
        <w:tc>
          <w:tcPr>
            <w:tcW w:w="2977" w:type="dxa"/>
          </w:tcPr>
          <w:p w:rsidR="008917C8" w:rsidRPr="008917C8" w:rsidRDefault="008917C8" w:rsidP="008917C8">
            <w:pPr>
              <w:pStyle w:val="7"/>
              <w:ind w:firstLine="0"/>
              <w:jc w:val="lowKashida"/>
              <w:rPr>
                <w:rStyle w:val="7Char"/>
                <w:sz w:val="2"/>
                <w:szCs w:val="2"/>
                <w:rtl/>
              </w:rPr>
            </w:pPr>
            <w:r w:rsidRPr="008917C8">
              <w:rPr>
                <w:rtl/>
              </w:rPr>
              <w:t>أَعْدَدتَ شَعْبًا طَيِّبَ الأعْرَاقِ</w:t>
            </w:r>
            <w:r>
              <w:br/>
            </w:r>
          </w:p>
        </w:tc>
      </w:tr>
    </w:tbl>
    <w:p w:rsidR="008D6135" w:rsidRPr="006F2033" w:rsidRDefault="008D6135" w:rsidP="006F2033">
      <w:pPr>
        <w:widowControl w:val="0"/>
        <w:ind w:firstLine="284"/>
        <w:jc w:val="both"/>
        <w:rPr>
          <w:rStyle w:val="7Char"/>
          <w:rtl/>
        </w:rPr>
      </w:pPr>
      <w:r w:rsidRPr="006F2033">
        <w:rPr>
          <w:rStyle w:val="7Char"/>
          <w:rtl/>
        </w:rPr>
        <w:t xml:space="preserve">فهي المدرسة الأولى التي يتخرَّج فيها العلماء والدعاة والمجاهدون الأبطال .. لذا لَمَّا كان للأم الصالحة (الزوجة) أهمية كبرى في بناء المجتمع وتخريج الأفذاذ؛ فقد حثَّ ورغَّب فيها رسول الله </w:t>
      </w:r>
      <w:r w:rsidR="000B6BF5" w:rsidRPr="000B6BF5">
        <w:rPr>
          <w:rStyle w:val="7Char"/>
          <w:rFonts w:cs="CTraditional Arabic"/>
          <w:rtl/>
        </w:rPr>
        <w:t>ج</w:t>
      </w:r>
      <w:r w:rsidRPr="006F2033">
        <w:rPr>
          <w:rStyle w:val="7Char"/>
          <w:rtl/>
        </w:rPr>
        <w:t>، فقال: «</w:t>
      </w:r>
      <w:r w:rsidRPr="008917C8">
        <w:rPr>
          <w:rStyle w:val="4Char"/>
          <w:rtl/>
        </w:rPr>
        <w:t>تُنكح المرأة لأربع: لِمالها، ولِحَسبها، وجمالها، ولدينها، فاظفر بذات الدين تربت يداك</w:t>
      </w:r>
      <w:r w:rsidRPr="006F2033">
        <w:rPr>
          <w:rStyle w:val="7Char"/>
          <w:rtl/>
        </w:rPr>
        <w:t>»</w:t>
      </w:r>
      <w:r w:rsidRPr="008917C8">
        <w:rPr>
          <w:rStyle w:val="7Char"/>
          <w:vertAlign w:val="superscript"/>
          <w:rtl/>
        </w:rPr>
        <w:t>(</w:t>
      </w:r>
      <w:r w:rsidRPr="008917C8">
        <w:rPr>
          <w:rStyle w:val="7Char"/>
          <w:vertAlign w:val="superscript"/>
          <w:rtl/>
        </w:rPr>
        <w:footnoteReference w:id="1"/>
      </w:r>
      <w:r w:rsidRPr="008917C8">
        <w:rPr>
          <w:rStyle w:val="7Char"/>
          <w:vertAlign w:val="superscript"/>
          <w:rtl/>
        </w:rPr>
        <w:t>)</w:t>
      </w:r>
      <w:r w:rsidRPr="006F2033">
        <w:rPr>
          <w:rStyle w:val="7Char"/>
          <w:rtl/>
        </w:rPr>
        <w:t xml:space="preserve">. </w:t>
      </w:r>
    </w:p>
    <w:p w:rsidR="008D6135" w:rsidRPr="006F2033" w:rsidRDefault="008D6135" w:rsidP="006F2033">
      <w:pPr>
        <w:widowControl w:val="0"/>
        <w:ind w:firstLine="284"/>
        <w:jc w:val="both"/>
        <w:rPr>
          <w:rStyle w:val="7Char"/>
          <w:rtl/>
        </w:rPr>
      </w:pPr>
      <w:r w:rsidRPr="006F2033">
        <w:rPr>
          <w:rStyle w:val="7Char"/>
          <w:rtl/>
        </w:rPr>
        <w:t>نعم..</w:t>
      </w:r>
    </w:p>
    <w:p w:rsidR="008D6135" w:rsidRPr="006F2033" w:rsidRDefault="008D6135" w:rsidP="006F2033">
      <w:pPr>
        <w:widowControl w:val="0"/>
        <w:ind w:firstLine="284"/>
        <w:jc w:val="both"/>
        <w:rPr>
          <w:rStyle w:val="7Char"/>
          <w:rtl/>
        </w:rPr>
      </w:pPr>
      <w:r w:rsidRPr="006F2033">
        <w:rPr>
          <w:rStyle w:val="7Char"/>
          <w:rtl/>
        </w:rPr>
        <w:t xml:space="preserve">فتربت يداك يا من حرصت على الزوجة الصالحة العالمة فأنجبت لنا </w:t>
      </w:r>
      <w:r w:rsidRPr="006F2033">
        <w:rPr>
          <w:rStyle w:val="7Char"/>
          <w:rtl/>
        </w:rPr>
        <w:lastRenderedPageBreak/>
        <w:t xml:space="preserve">العلماء. </w:t>
      </w:r>
    </w:p>
    <w:p w:rsidR="008D6135" w:rsidRPr="006F2033" w:rsidRDefault="008D6135" w:rsidP="006F2033">
      <w:pPr>
        <w:widowControl w:val="0"/>
        <w:ind w:firstLine="284"/>
        <w:jc w:val="both"/>
        <w:rPr>
          <w:rStyle w:val="7Char"/>
          <w:rtl/>
        </w:rPr>
      </w:pPr>
      <w:r w:rsidRPr="006F2033">
        <w:rPr>
          <w:rStyle w:val="7Char"/>
          <w:rtl/>
        </w:rPr>
        <w:t xml:space="preserve">وتربت يداك يا من حرصت على الزوجة المجاهدة فأخرجت لنا الأبطال. </w:t>
      </w:r>
    </w:p>
    <w:p w:rsidR="008D6135" w:rsidRPr="006F2033" w:rsidRDefault="008D6135" w:rsidP="006F2033">
      <w:pPr>
        <w:widowControl w:val="0"/>
        <w:ind w:firstLine="284"/>
        <w:jc w:val="both"/>
        <w:rPr>
          <w:rStyle w:val="7Char"/>
          <w:rtl/>
        </w:rPr>
      </w:pPr>
      <w:r w:rsidRPr="006F2033">
        <w:rPr>
          <w:rStyle w:val="7Char"/>
          <w:rtl/>
        </w:rPr>
        <w:t xml:space="preserve">وتربت يداك يا من حرصت عل الزوجة الدَّاعية فأنجبت لنا الدعاة. </w:t>
      </w:r>
    </w:p>
    <w:p w:rsidR="008D6135" w:rsidRPr="006F2033" w:rsidRDefault="008D6135" w:rsidP="006F2033">
      <w:pPr>
        <w:widowControl w:val="0"/>
        <w:ind w:firstLine="284"/>
        <w:jc w:val="both"/>
        <w:rPr>
          <w:rStyle w:val="7Char"/>
          <w:rtl/>
        </w:rPr>
      </w:pPr>
      <w:r w:rsidRPr="006F2033">
        <w:rPr>
          <w:rStyle w:val="7Char"/>
          <w:rtl/>
        </w:rPr>
        <w:t>وتربت يداك يا من حرصت على الزوجة العابدة فأنجبت لنا العُبَّاد.</w:t>
      </w:r>
    </w:p>
    <w:p w:rsidR="008D6135" w:rsidRPr="006F2033" w:rsidRDefault="008D6135" w:rsidP="006F2033">
      <w:pPr>
        <w:widowControl w:val="0"/>
        <w:ind w:firstLine="284"/>
        <w:jc w:val="both"/>
        <w:rPr>
          <w:rStyle w:val="7Char"/>
          <w:rtl/>
        </w:rPr>
      </w:pPr>
      <w:r w:rsidRPr="006F2033">
        <w:rPr>
          <w:rStyle w:val="7Char"/>
          <w:rtl/>
        </w:rPr>
        <w:t xml:space="preserve">وتربت يداك. </w:t>
      </w:r>
    </w:p>
    <w:p w:rsidR="008D6135" w:rsidRPr="006F2033" w:rsidRDefault="008D6135" w:rsidP="006F2033">
      <w:pPr>
        <w:widowControl w:val="0"/>
        <w:ind w:firstLine="284"/>
        <w:jc w:val="both"/>
        <w:rPr>
          <w:rStyle w:val="7Char"/>
          <w:rtl/>
        </w:rPr>
      </w:pPr>
      <w:r w:rsidRPr="006F2033">
        <w:rPr>
          <w:rStyle w:val="7Char"/>
          <w:rtl/>
        </w:rPr>
        <w:t xml:space="preserve">لذا على الأمَّهات دورٌ كبيرٌ وعظيمٌ في بناء شخصية الأبناء وتربيتهم على العمل لهذا الدين، وكذا الآباء فلهم دورٌ كبيرٌ لا يقلّ أهميةً عنهنّ. </w:t>
      </w:r>
    </w:p>
    <w:p w:rsidR="008D6135" w:rsidRPr="009B0622" w:rsidRDefault="008D6135" w:rsidP="000B6BF5">
      <w:pPr>
        <w:pStyle w:val="8"/>
        <w:rPr>
          <w:rtl/>
        </w:rPr>
      </w:pPr>
      <w:r w:rsidRPr="009B0622">
        <w:rPr>
          <w:rtl/>
        </w:rPr>
        <w:t xml:space="preserve">وهنا تنبيه لابد منه: </w:t>
      </w:r>
    </w:p>
    <w:p w:rsidR="008D6135" w:rsidRPr="006F2033" w:rsidRDefault="008D6135" w:rsidP="006F2033">
      <w:pPr>
        <w:widowControl w:val="0"/>
        <w:ind w:firstLine="284"/>
        <w:jc w:val="both"/>
        <w:rPr>
          <w:rStyle w:val="7Char"/>
          <w:rtl/>
        </w:rPr>
      </w:pPr>
      <w:r w:rsidRPr="006F2033">
        <w:rPr>
          <w:rStyle w:val="7Char"/>
          <w:rtl/>
        </w:rPr>
        <w:t xml:space="preserve">على الوالدين أن يراعوا بعض القضايا المهمة، والتي تؤثِّر تأثيرًا كبيرًا في شخصية الأبناء، ألا وهي تعامل الوالدين فيما بينهم، فهي دروس يومية يشاهدها الأبناء أمام أعينهم، فينبغي عليهم ما يلي: </w:t>
      </w:r>
    </w:p>
    <w:p w:rsidR="008D6135" w:rsidRPr="006F2033" w:rsidRDefault="008D6135" w:rsidP="00986414">
      <w:pPr>
        <w:pStyle w:val="ListParagraph"/>
        <w:widowControl w:val="0"/>
        <w:numPr>
          <w:ilvl w:val="0"/>
          <w:numId w:val="4"/>
        </w:numPr>
        <w:ind w:left="641" w:hanging="357"/>
        <w:jc w:val="both"/>
        <w:rPr>
          <w:rStyle w:val="7Char"/>
          <w:rtl/>
        </w:rPr>
      </w:pPr>
      <w:r w:rsidRPr="006F2033">
        <w:rPr>
          <w:rStyle w:val="7Char"/>
          <w:rtl/>
        </w:rPr>
        <w:t xml:space="preserve">أن يكون تقدير كلٍّ من الأب والأم لبعضهما تقديرًا عظيمًا، خاصة أمام أعين الأبناء. </w:t>
      </w:r>
    </w:p>
    <w:p w:rsidR="008D6135" w:rsidRPr="006F2033" w:rsidRDefault="008D6135" w:rsidP="00986414">
      <w:pPr>
        <w:pStyle w:val="ListParagraph"/>
        <w:widowControl w:val="0"/>
        <w:numPr>
          <w:ilvl w:val="0"/>
          <w:numId w:val="4"/>
        </w:numPr>
        <w:ind w:left="641" w:hanging="357"/>
        <w:jc w:val="both"/>
        <w:rPr>
          <w:rStyle w:val="7Char"/>
          <w:rtl/>
        </w:rPr>
      </w:pPr>
      <w:r w:rsidRPr="006F2033">
        <w:rPr>
          <w:rStyle w:val="7Char"/>
          <w:rtl/>
        </w:rPr>
        <w:t xml:space="preserve">ألاَّ يُظهِرا خلافاتهما أمام الأبناء. </w:t>
      </w:r>
    </w:p>
    <w:p w:rsidR="008D6135" w:rsidRPr="006F2033" w:rsidRDefault="008D6135" w:rsidP="00986414">
      <w:pPr>
        <w:pStyle w:val="ListParagraph"/>
        <w:widowControl w:val="0"/>
        <w:numPr>
          <w:ilvl w:val="0"/>
          <w:numId w:val="4"/>
        </w:numPr>
        <w:ind w:left="641" w:hanging="357"/>
        <w:jc w:val="both"/>
        <w:rPr>
          <w:rStyle w:val="7Char"/>
          <w:rtl/>
        </w:rPr>
      </w:pPr>
      <w:r w:rsidRPr="006F2033">
        <w:rPr>
          <w:rStyle w:val="7Char"/>
          <w:rtl/>
        </w:rPr>
        <w:t xml:space="preserve">اتِّباع الهدي النبوي في حقوق المعاشرة، والتزام كلٍّ من الأب والأم بحقوق الآخر. </w:t>
      </w:r>
    </w:p>
    <w:p w:rsidR="008D6135" w:rsidRDefault="000B6BF5" w:rsidP="000B6BF5">
      <w:pPr>
        <w:widowControl w:val="0"/>
        <w:jc w:val="center"/>
        <w:rPr>
          <w:rFonts w:cs="Traditional Arabic"/>
          <w:b/>
          <w:bCs/>
          <w:sz w:val="36"/>
          <w:szCs w:val="36"/>
          <w:rtl/>
        </w:rPr>
      </w:pPr>
      <w:r w:rsidRPr="008D6135">
        <w:rPr>
          <w:rStyle w:val="7Char"/>
          <w:rFonts w:cs="B Nazanin"/>
          <w:b/>
          <w:bCs/>
          <w:rtl/>
        </w:rPr>
        <w:t>***</w:t>
      </w:r>
    </w:p>
    <w:p w:rsidR="008D6135" w:rsidRPr="009B0622" w:rsidRDefault="008D6135" w:rsidP="000B6BF5">
      <w:pPr>
        <w:pStyle w:val="8"/>
        <w:rPr>
          <w:rtl/>
        </w:rPr>
      </w:pPr>
      <w:r w:rsidRPr="009B0622">
        <w:rPr>
          <w:rtl/>
        </w:rPr>
        <w:t xml:space="preserve">مثال عملي على أهمية صلاح الأب والأم في بناء شخصية الأبناء: </w:t>
      </w:r>
    </w:p>
    <w:p w:rsidR="008D6135" w:rsidRPr="006F2033" w:rsidRDefault="008D6135" w:rsidP="006F2033">
      <w:pPr>
        <w:widowControl w:val="0"/>
        <w:ind w:firstLine="284"/>
        <w:jc w:val="both"/>
        <w:rPr>
          <w:rStyle w:val="7Char"/>
          <w:rtl/>
        </w:rPr>
      </w:pPr>
      <w:r w:rsidRPr="006F2033">
        <w:rPr>
          <w:rStyle w:val="7Char"/>
          <w:rtl/>
        </w:rPr>
        <w:t xml:space="preserve">تُبادر الأمُّ دائمًا فور سماعها المؤذِّن يؤذن للصلاة بترك كلِّ ما في يديها وتطلب من الأبناء ذلك، وتُخبِرهم أنَّ الله سيُحبُّنا متى ما حرصنا على أداء </w:t>
      </w:r>
      <w:r w:rsidRPr="006F2033">
        <w:rPr>
          <w:rStyle w:val="7Char"/>
          <w:rtl/>
        </w:rPr>
        <w:lastRenderedPageBreak/>
        <w:t xml:space="preserve">الصلاة في وقتها، فتهرع للصلاة فتتوضَّأ وتصلِّي. </w:t>
      </w:r>
    </w:p>
    <w:p w:rsidR="008D6135" w:rsidRPr="006F2033" w:rsidRDefault="008D6135" w:rsidP="006F2033">
      <w:pPr>
        <w:widowControl w:val="0"/>
        <w:ind w:firstLine="284"/>
        <w:jc w:val="both"/>
        <w:rPr>
          <w:rStyle w:val="7Char"/>
          <w:rtl/>
        </w:rPr>
      </w:pPr>
      <w:r w:rsidRPr="006F2033">
        <w:rPr>
          <w:rStyle w:val="7Char"/>
          <w:rtl/>
        </w:rPr>
        <w:t xml:space="preserve">عند هذا سينشأ الأبناء منذ نعومة أظفارهم على أداء الصلاة في وقتها .. لماذا؟ لأنهم تعلَّموا منذ الصغر أنَّ من أدَّى الصلاة في وقتها فإنَّ الله سيُحِبه، وهي معانٍ يسهل على الأبناء إدراكها. </w:t>
      </w:r>
    </w:p>
    <w:p w:rsidR="008D6135" w:rsidRPr="009B0622" w:rsidRDefault="000B6BF5" w:rsidP="008D6135">
      <w:pPr>
        <w:pStyle w:val="10"/>
        <w:rPr>
          <w:rtl/>
        </w:rPr>
      </w:pPr>
      <w:r w:rsidRPr="008D6135">
        <w:rPr>
          <w:rStyle w:val="7Char"/>
          <w:rFonts w:cs="B Nazanin"/>
          <w:b w:val="0"/>
          <w:bCs w:val="0"/>
          <w:color w:val="auto"/>
          <w:rtl/>
        </w:rPr>
        <w:t>***</w:t>
      </w:r>
    </w:p>
    <w:p w:rsidR="008D6135" w:rsidRPr="009B0622" w:rsidRDefault="008D6135" w:rsidP="00621C3F">
      <w:pPr>
        <w:pStyle w:val="8"/>
        <w:rPr>
          <w:rtl/>
        </w:rPr>
      </w:pPr>
      <w:bookmarkStart w:id="21" w:name="_Toc502945555"/>
      <w:r w:rsidRPr="009B0622">
        <w:rPr>
          <w:rtl/>
        </w:rPr>
        <w:t>قصص في أهمية الوالدين في بناء شخصية الأبناء:</w:t>
      </w:r>
      <w:bookmarkEnd w:id="21"/>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لقد حفظ لنا التاريخ الإسلامي المجيد قصصًا ونماذج لتأثُّر الأبناء بشخصيات آبائهم وأمهاتهم .. ومن ذلك ما يلي: </w:t>
      </w:r>
    </w:p>
    <w:p w:rsidR="008D6135" w:rsidRPr="009B0622" w:rsidRDefault="008D6135" w:rsidP="00621C3F">
      <w:pPr>
        <w:pStyle w:val="2"/>
        <w:rPr>
          <w:rtl/>
        </w:rPr>
      </w:pPr>
      <w:bookmarkStart w:id="22" w:name="_Toc502945556"/>
      <w:bookmarkStart w:id="23" w:name="_Toc466253803"/>
      <w:r w:rsidRPr="009B0622">
        <w:rPr>
          <w:rtl/>
        </w:rPr>
        <w:t>شَجَاعَـة أَب</w:t>
      </w:r>
      <w:bookmarkEnd w:id="22"/>
      <w:bookmarkEnd w:id="23"/>
    </w:p>
    <w:p w:rsidR="008D6135" w:rsidRPr="009B0622" w:rsidRDefault="008D6135" w:rsidP="000B6BF5">
      <w:pPr>
        <w:pStyle w:val="8"/>
        <w:rPr>
          <w:rtl/>
        </w:rPr>
      </w:pPr>
      <w:r w:rsidRPr="009B0622">
        <w:rPr>
          <w:rtl/>
        </w:rPr>
        <w:t xml:space="preserve">وتحكي تأثُّر عبد الله بن الزبير بشجاعة أبيه وأمه </w:t>
      </w:r>
      <w:r w:rsidR="00621C3F" w:rsidRPr="00621C3F">
        <w:rPr>
          <w:rFonts w:cs="CTraditional Arabic"/>
          <w:bCs w:val="0"/>
          <w:rtl/>
        </w:rPr>
        <w:t xml:space="preserve">ب </w:t>
      </w:r>
      <w:r w:rsidRPr="009B0622">
        <w:rPr>
          <w:rtl/>
        </w:rPr>
        <w:t xml:space="preserve">واكتسابه لها: </w:t>
      </w:r>
    </w:p>
    <w:p w:rsidR="008D6135" w:rsidRPr="006F2033" w:rsidRDefault="008D6135" w:rsidP="006F2033">
      <w:pPr>
        <w:widowControl w:val="0"/>
        <w:ind w:firstLine="284"/>
        <w:jc w:val="both"/>
        <w:rPr>
          <w:rStyle w:val="7Char"/>
          <w:rtl/>
        </w:rPr>
      </w:pPr>
      <w:r w:rsidRPr="006F2033">
        <w:rPr>
          <w:rStyle w:val="7Char"/>
          <w:rtl/>
        </w:rPr>
        <w:t xml:space="preserve">روى الليث عن أبي الأسود عن عروة قال: </w:t>
      </w:r>
    </w:p>
    <w:p w:rsidR="008D6135" w:rsidRPr="006F2033" w:rsidRDefault="008D6135" w:rsidP="006F2033">
      <w:pPr>
        <w:widowControl w:val="0"/>
        <w:ind w:firstLine="284"/>
        <w:jc w:val="both"/>
        <w:rPr>
          <w:rStyle w:val="7Char"/>
          <w:rtl/>
        </w:rPr>
      </w:pPr>
      <w:r w:rsidRPr="006F2033">
        <w:rPr>
          <w:rStyle w:val="7Char"/>
          <w:rtl/>
        </w:rPr>
        <w:t xml:space="preserve">أسلم الزبير، ابن ثمان سنين، ونفحت من الشيطان أنَّ رسول الله </w:t>
      </w:r>
      <w:r w:rsidR="000B6BF5" w:rsidRPr="000B6BF5">
        <w:rPr>
          <w:rStyle w:val="7Char"/>
          <w:rFonts w:cs="CTraditional Arabic"/>
          <w:rtl/>
        </w:rPr>
        <w:t>ج</w:t>
      </w:r>
      <w:r w:rsidRPr="006F2033">
        <w:rPr>
          <w:rStyle w:val="7Char"/>
          <w:rtl/>
        </w:rPr>
        <w:t xml:space="preserve"> أخذ بأعلى مكة، فخرج الزبير وهو غلام، ابن اثنتي عشرة سنة، بيده السيف، فمن رآه عجب وقال: «الغلام معه السيف»، حتى أتى النبي </w:t>
      </w:r>
      <w:r w:rsidR="000B6BF5" w:rsidRPr="000B6BF5">
        <w:rPr>
          <w:rStyle w:val="7Char"/>
          <w:rFonts w:cs="CTraditional Arabic"/>
          <w:rtl/>
        </w:rPr>
        <w:t>ج</w:t>
      </w:r>
      <w:r w:rsidRPr="006F2033">
        <w:rPr>
          <w:rStyle w:val="7Char"/>
          <w:rtl/>
        </w:rPr>
        <w:t xml:space="preserve"> فقال: «</w:t>
      </w:r>
      <w:r w:rsidRPr="008917C8">
        <w:rPr>
          <w:rStyle w:val="4Char"/>
          <w:rtl/>
        </w:rPr>
        <w:t>ما لك يا زبير؟</w:t>
      </w:r>
      <w:r w:rsidRPr="006F2033">
        <w:rPr>
          <w:rStyle w:val="7Char"/>
          <w:rtl/>
        </w:rPr>
        <w:t>»  فأخبره وقال: أتيت أضرب بسيفي من أخذك</w:t>
      </w:r>
      <w:r w:rsidRPr="008917C8">
        <w:rPr>
          <w:rStyle w:val="7Char"/>
          <w:vertAlign w:val="superscript"/>
          <w:rtl/>
        </w:rPr>
        <w:t>(</w:t>
      </w:r>
      <w:r w:rsidRPr="008917C8">
        <w:rPr>
          <w:rStyle w:val="7Char"/>
          <w:vertAlign w:val="superscript"/>
          <w:rtl/>
        </w:rPr>
        <w:footnoteReference w:id="2"/>
      </w:r>
      <w:r w:rsidRPr="008917C8">
        <w:rPr>
          <w:rStyle w:val="7Char"/>
          <w:vertAlign w:val="superscript"/>
          <w:rtl/>
        </w:rPr>
        <w:t>)</w:t>
      </w:r>
      <w:r w:rsidRPr="006F2033">
        <w:rPr>
          <w:rStyle w:val="7Char"/>
          <w:rtl/>
        </w:rPr>
        <w:t xml:space="preserve">. </w:t>
      </w:r>
    </w:p>
    <w:p w:rsidR="008D6135" w:rsidRPr="009B0622" w:rsidRDefault="000B6BF5" w:rsidP="008D6135">
      <w:pPr>
        <w:pStyle w:val="10"/>
        <w:rPr>
          <w:rtl/>
        </w:rPr>
      </w:pPr>
      <w:r w:rsidRPr="008D6135">
        <w:rPr>
          <w:rStyle w:val="7Char"/>
          <w:rFonts w:cs="B Nazanin"/>
          <w:b w:val="0"/>
          <w:bCs w:val="0"/>
          <w:color w:val="auto"/>
          <w:rtl/>
        </w:rPr>
        <w:t>***</w:t>
      </w:r>
    </w:p>
    <w:p w:rsidR="008D6135" w:rsidRPr="009B0622" w:rsidRDefault="008D6135" w:rsidP="00621C3F">
      <w:pPr>
        <w:pStyle w:val="2"/>
        <w:rPr>
          <w:rtl/>
        </w:rPr>
      </w:pPr>
      <w:r>
        <w:rPr>
          <w:rtl/>
        </w:rPr>
        <w:br w:type="page"/>
      </w:r>
      <w:bookmarkStart w:id="24" w:name="_Toc502945558"/>
      <w:bookmarkStart w:id="25" w:name="_Toc466253804"/>
      <w:r w:rsidRPr="009B0622">
        <w:rPr>
          <w:rtl/>
        </w:rPr>
        <w:lastRenderedPageBreak/>
        <w:t>شَجَاعَـة أُم</w:t>
      </w:r>
      <w:bookmarkEnd w:id="24"/>
      <w:bookmarkEnd w:id="25"/>
    </w:p>
    <w:p w:rsidR="008D6135" w:rsidRPr="006F2033" w:rsidRDefault="008D6135" w:rsidP="000B6BF5">
      <w:pPr>
        <w:pStyle w:val="8"/>
        <w:rPr>
          <w:rStyle w:val="7Char"/>
          <w:rtl/>
        </w:rPr>
      </w:pPr>
      <w:r w:rsidRPr="009B0622">
        <w:rPr>
          <w:rtl/>
        </w:rPr>
        <w:t xml:space="preserve">وتحكي شجاعة أسماء بنت أبي بكر أمّ عبد الله بن الزبير </w:t>
      </w:r>
      <w:r w:rsidR="00335F03" w:rsidRPr="00335F03">
        <w:rPr>
          <w:rFonts w:ascii="CTraditional Arabic" w:hAnsi="CTraditional Arabic" w:cs="CTraditional Arabic"/>
          <w:b w:val="0"/>
          <w:bCs w:val="0"/>
          <w:rtl/>
        </w:rPr>
        <w:t>ش</w:t>
      </w:r>
      <w:r w:rsidRPr="009B0622">
        <w:rPr>
          <w:rtl/>
        </w:rPr>
        <w:t xml:space="preserve">: </w:t>
      </w:r>
      <w:r w:rsidRPr="006F2033">
        <w:rPr>
          <w:rStyle w:val="7Cha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قال الإمام الذهبي: </w:t>
      </w:r>
    </w:p>
    <w:p w:rsidR="008D6135" w:rsidRPr="006F2033" w:rsidRDefault="008D6135" w:rsidP="006F2033">
      <w:pPr>
        <w:widowControl w:val="0"/>
        <w:ind w:firstLine="284"/>
        <w:jc w:val="both"/>
        <w:rPr>
          <w:rStyle w:val="7Char"/>
          <w:rtl/>
        </w:rPr>
      </w:pPr>
      <w:r w:rsidRPr="006F2033">
        <w:rPr>
          <w:rStyle w:val="7Char"/>
          <w:rtl/>
        </w:rPr>
        <w:t xml:space="preserve">حدَّثنا أبو المحياة بن يعلى التيمي عن أبيه قال: دخلت مكة بعد قتل ابن الزبير بثلاث وهو مصلوب، فجاءت أمه عجوز طويلة عمياء، فقالت للحجَّاج: أمَا آن للراكب أن ينـزل؟ فقال: المنافق؟ قالت: والله ما كان منافقًا، كان صوَّامًا قوَّامًا برًّا . قال: انصرفي يا عجوز، فقد خرفت. قالت: لا والله ما خرفت منذ سمعت رسول الله </w:t>
      </w:r>
      <w:r w:rsidR="000B6BF5" w:rsidRPr="000B6BF5">
        <w:rPr>
          <w:rStyle w:val="7Char"/>
          <w:rFonts w:cs="CTraditional Arabic"/>
          <w:rtl/>
        </w:rPr>
        <w:t>ج</w:t>
      </w:r>
      <w:r w:rsidRPr="006F2033">
        <w:rPr>
          <w:rStyle w:val="7Char"/>
          <w:rtl/>
        </w:rPr>
        <w:t xml:space="preserve"> يقول</w:t>
      </w:r>
      <w:r w:rsidR="00584BD8">
        <w:rPr>
          <w:rStyle w:val="7Char"/>
          <w:rtl/>
        </w:rPr>
        <w:t>:</w:t>
      </w:r>
      <w:r w:rsidRPr="006F2033">
        <w:rPr>
          <w:rStyle w:val="7Char"/>
          <w:rtl/>
        </w:rPr>
        <w:t xml:space="preserve"> «</w:t>
      </w:r>
      <w:r w:rsidRPr="008917C8">
        <w:rPr>
          <w:rStyle w:val="4Char"/>
          <w:rtl/>
        </w:rPr>
        <w:t>في ثقيف كذاب ومبير...</w:t>
      </w:r>
      <w:r w:rsidRPr="006F2033">
        <w:rPr>
          <w:rStyle w:val="7Char"/>
          <w:rtl/>
        </w:rPr>
        <w:t>»</w:t>
      </w:r>
      <w:r w:rsidRPr="008917C8">
        <w:rPr>
          <w:rStyle w:val="7Char"/>
          <w:vertAlign w:val="superscript"/>
          <w:rtl/>
        </w:rPr>
        <w:t>(</w:t>
      </w:r>
      <w:r w:rsidRPr="008917C8">
        <w:rPr>
          <w:rStyle w:val="7Char"/>
          <w:vertAlign w:val="superscript"/>
          <w:rtl/>
        </w:rPr>
        <w:footnoteReference w:id="3"/>
      </w:r>
      <w:r w:rsidRPr="008917C8">
        <w:rPr>
          <w:rStyle w:val="7Char"/>
          <w:vertAlign w:val="superscript"/>
          <w:rtl/>
        </w:rPr>
        <w:t>)</w:t>
      </w:r>
      <w:r w:rsidRPr="006F2033">
        <w:rPr>
          <w:rStyle w:val="7Char"/>
          <w:rtl/>
        </w:rPr>
        <w:t xml:space="preserve">. </w:t>
      </w:r>
    </w:p>
    <w:p w:rsidR="008D6135" w:rsidRPr="009B0622" w:rsidRDefault="000B6BF5" w:rsidP="008D6135">
      <w:pPr>
        <w:pStyle w:val="10"/>
        <w:rPr>
          <w:rtl/>
        </w:rPr>
      </w:pPr>
      <w:r w:rsidRPr="008D6135">
        <w:rPr>
          <w:rStyle w:val="7Char"/>
          <w:rFonts w:cs="B Nazanin"/>
          <w:b w:val="0"/>
          <w:bCs w:val="0"/>
          <w:color w:val="auto"/>
          <w:rtl/>
        </w:rPr>
        <w:t>***</w:t>
      </w:r>
    </w:p>
    <w:p w:rsidR="008D6135" w:rsidRPr="009B0622" w:rsidRDefault="008D6135" w:rsidP="00621C3F">
      <w:pPr>
        <w:pStyle w:val="2"/>
        <w:rPr>
          <w:rtl/>
        </w:rPr>
      </w:pPr>
      <w:bookmarkStart w:id="26" w:name="_Toc502945560"/>
      <w:bookmarkStart w:id="27" w:name="_Toc466253805"/>
      <w:r w:rsidRPr="009B0622">
        <w:rPr>
          <w:rtl/>
        </w:rPr>
        <w:t>شَجَاعَـة الابن</w:t>
      </w:r>
      <w:bookmarkEnd w:id="26"/>
      <w:bookmarkEnd w:id="27"/>
    </w:p>
    <w:p w:rsidR="008D6135" w:rsidRPr="009B0622" w:rsidRDefault="008D6135" w:rsidP="00335F03">
      <w:pPr>
        <w:pStyle w:val="8"/>
        <w:rPr>
          <w:rtl/>
        </w:rPr>
      </w:pPr>
      <w:r w:rsidRPr="009B0622">
        <w:rPr>
          <w:rtl/>
        </w:rPr>
        <w:t>وتحكي</w:t>
      </w:r>
      <w:r w:rsidRPr="006F2033">
        <w:rPr>
          <w:rStyle w:val="7Char"/>
          <w:rtl/>
        </w:rPr>
        <w:t xml:space="preserve"> </w:t>
      </w:r>
      <w:r w:rsidRPr="009B0622">
        <w:rPr>
          <w:rtl/>
        </w:rPr>
        <w:t xml:space="preserve">شجاعة الابن عبد الله بن الزبير </w:t>
      </w:r>
      <w:r w:rsidR="00335F03" w:rsidRPr="00335F03">
        <w:rPr>
          <w:rFonts w:cs="CTraditional Arabic"/>
          <w:b w:val="0"/>
          <w:bCs w:val="0"/>
          <w:rtl/>
        </w:rPr>
        <w:t>ب</w:t>
      </w:r>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وعن إسحاق بن أبي إسحاق قال: </w:t>
      </w:r>
    </w:p>
    <w:p w:rsidR="000578B1" w:rsidRDefault="008D6135" w:rsidP="006F2033">
      <w:pPr>
        <w:widowControl w:val="0"/>
        <w:ind w:firstLine="284"/>
        <w:jc w:val="both"/>
        <w:rPr>
          <w:rStyle w:val="7Char"/>
          <w:rtl/>
        </w:rPr>
      </w:pPr>
      <w:r w:rsidRPr="006F2033">
        <w:rPr>
          <w:rStyle w:val="7Char"/>
          <w:rtl/>
        </w:rPr>
        <w:t>حضرت قتل ابن الزبير، جعلت الجيوش تدخل عليه من أبواب المسجد، فكلَّما دخل قومٌ من باب حمل عليهم حتى يُخرجهم، فبينا هو على تلك الحال إذ وقعت شرفة من شرفات المسجد على رأسه فصرعته وهو يتمثَّل:</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0578B1" w:rsidTr="00335F03">
        <w:tc>
          <w:tcPr>
            <w:tcW w:w="6237" w:type="dxa"/>
          </w:tcPr>
          <w:p w:rsidR="000578B1" w:rsidRPr="000578B1" w:rsidRDefault="000578B1" w:rsidP="000578B1">
            <w:pPr>
              <w:pStyle w:val="7"/>
              <w:ind w:left="1701" w:right="1701" w:firstLine="0"/>
              <w:jc w:val="lowKashida"/>
              <w:rPr>
                <w:rStyle w:val="7Char"/>
                <w:sz w:val="2"/>
                <w:szCs w:val="2"/>
                <w:rtl/>
              </w:rPr>
            </w:pPr>
            <w:r w:rsidRPr="00A13BD2">
              <w:rPr>
                <w:rtl/>
              </w:rPr>
              <w:t>أَسْمَاءُ يَا أَسْمَاءُ لاَ تَبْكِينِي</w:t>
            </w:r>
            <w:r>
              <w:rPr>
                <w:rtl/>
              </w:rPr>
              <w:br/>
            </w:r>
          </w:p>
        </w:tc>
      </w:tr>
      <w:tr w:rsidR="000578B1" w:rsidTr="00335F03">
        <w:tc>
          <w:tcPr>
            <w:tcW w:w="6237" w:type="dxa"/>
          </w:tcPr>
          <w:p w:rsidR="000578B1" w:rsidRPr="000578B1" w:rsidRDefault="000578B1" w:rsidP="000578B1">
            <w:pPr>
              <w:pStyle w:val="7"/>
              <w:ind w:left="1701" w:right="1701" w:firstLine="0"/>
              <w:jc w:val="lowKashida"/>
              <w:rPr>
                <w:rStyle w:val="7Char"/>
                <w:sz w:val="2"/>
                <w:szCs w:val="2"/>
                <w:rtl/>
              </w:rPr>
            </w:pPr>
            <w:r w:rsidRPr="00A13BD2">
              <w:rPr>
                <w:rtl/>
              </w:rPr>
              <w:t>لَمْ يَبْقَ إلاَّ حَسْبِي وَدِينِي</w:t>
            </w:r>
            <w:r>
              <w:rPr>
                <w:rtl/>
              </w:rPr>
              <w:br/>
            </w:r>
          </w:p>
        </w:tc>
      </w:tr>
      <w:tr w:rsidR="000578B1" w:rsidTr="00335F03">
        <w:tc>
          <w:tcPr>
            <w:tcW w:w="6237" w:type="dxa"/>
          </w:tcPr>
          <w:p w:rsidR="000578B1" w:rsidRPr="000578B1" w:rsidRDefault="000578B1" w:rsidP="000578B1">
            <w:pPr>
              <w:pStyle w:val="7"/>
              <w:ind w:left="1701" w:right="1701" w:firstLine="0"/>
              <w:jc w:val="lowKashida"/>
              <w:rPr>
                <w:rStyle w:val="7Char"/>
                <w:sz w:val="2"/>
                <w:szCs w:val="2"/>
                <w:rtl/>
              </w:rPr>
            </w:pPr>
            <w:r w:rsidRPr="00A13BD2">
              <w:rPr>
                <w:rtl/>
              </w:rPr>
              <w:lastRenderedPageBreak/>
              <w:t xml:space="preserve">وَصَارِمٌ </w:t>
            </w:r>
            <w:r w:rsidRPr="000578B1">
              <w:rPr>
                <w:rtl/>
              </w:rPr>
              <w:t>لاَثَتْ</w:t>
            </w:r>
            <w:r w:rsidRPr="00A13BD2">
              <w:rPr>
                <w:rtl/>
              </w:rPr>
              <w:t xml:space="preserve"> بِهِ يَمِينِي</w:t>
            </w:r>
            <w:r w:rsidRPr="000578B1">
              <w:rPr>
                <w:vertAlign w:val="superscript"/>
                <w:rtl/>
              </w:rPr>
              <w:t>(</w:t>
            </w:r>
            <w:r w:rsidRPr="000578B1">
              <w:rPr>
                <w:vertAlign w:val="superscript"/>
                <w:rtl/>
              </w:rPr>
              <w:footnoteReference w:id="4"/>
            </w:r>
            <w:r w:rsidRPr="000578B1">
              <w:rPr>
                <w:vertAlign w:val="superscript"/>
                <w:rtl/>
              </w:rPr>
              <w:t>)</w:t>
            </w:r>
            <w:r>
              <w:rPr>
                <w:vertAlign w:val="superscript"/>
                <w:rtl/>
              </w:rPr>
              <w:br/>
            </w:r>
          </w:p>
        </w:tc>
      </w:tr>
    </w:tbl>
    <w:p w:rsidR="006E4108" w:rsidRDefault="006E4108" w:rsidP="008D6135">
      <w:pPr>
        <w:pStyle w:val="10"/>
        <w:rPr>
          <w:rStyle w:val="7Char"/>
          <w:rFonts w:cs="B Nazanin"/>
          <w:b w:val="0"/>
          <w:bCs w:val="0"/>
          <w:color w:val="auto"/>
          <w:rtl/>
        </w:rPr>
      </w:pPr>
      <w:bookmarkStart w:id="28" w:name="_Toc502945562"/>
      <w:r w:rsidRPr="008D6135">
        <w:rPr>
          <w:rStyle w:val="7Char"/>
          <w:rFonts w:cs="B Nazanin"/>
          <w:b w:val="0"/>
          <w:bCs w:val="0"/>
          <w:color w:val="auto"/>
          <w:rtl/>
        </w:rPr>
        <w:t>***</w:t>
      </w:r>
    </w:p>
    <w:p w:rsidR="008D6135" w:rsidRPr="009B0622" w:rsidRDefault="008D6135" w:rsidP="00621C3F">
      <w:pPr>
        <w:pStyle w:val="2"/>
        <w:rPr>
          <w:rtl/>
        </w:rPr>
      </w:pPr>
      <w:bookmarkStart w:id="29" w:name="_Toc466253806"/>
      <w:r w:rsidRPr="009B0622">
        <w:rPr>
          <w:rtl/>
        </w:rPr>
        <w:t>خِشيَةُ أَب</w:t>
      </w:r>
      <w:bookmarkEnd w:id="28"/>
      <w:bookmarkEnd w:id="29"/>
    </w:p>
    <w:p w:rsidR="008D6135" w:rsidRPr="009B0622" w:rsidRDefault="008D6135" w:rsidP="006E4108">
      <w:pPr>
        <w:pStyle w:val="8"/>
        <w:rPr>
          <w:rtl/>
        </w:rPr>
      </w:pPr>
      <w:r w:rsidRPr="009B0622">
        <w:rPr>
          <w:rtl/>
        </w:rPr>
        <w:t>قصة في خوف الأب «الفضيل بن عياض»</w:t>
      </w:r>
      <w:r w:rsidR="006E4108" w:rsidRPr="006E4108">
        <w:rPr>
          <w:rFonts w:cs="CTraditional Arabic"/>
          <w:b w:val="0"/>
          <w:bCs w:val="0"/>
          <w:rtl/>
        </w:rPr>
        <w:t>/</w:t>
      </w:r>
      <w:r w:rsidRPr="009B0622">
        <w:rPr>
          <w:rtl/>
        </w:rPr>
        <w:t>، وخشيته من الله</w:t>
      </w:r>
      <w:r w:rsidR="006E4108" w:rsidRPr="006E4108">
        <w:rPr>
          <w:rStyle w:val="7Char"/>
          <w:rFonts w:cs="CTraditional Arabic"/>
          <w:b w:val="0"/>
          <w:bCs w:val="0"/>
          <w:rtl/>
        </w:rPr>
        <w:t>ﻷ</w:t>
      </w:r>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عن محمد بن ناحية قال: </w:t>
      </w:r>
    </w:p>
    <w:p w:rsidR="008D6135" w:rsidRPr="006F2033" w:rsidRDefault="008D6135" w:rsidP="004A3DCB">
      <w:pPr>
        <w:widowControl w:val="0"/>
        <w:ind w:firstLine="284"/>
        <w:jc w:val="both"/>
        <w:rPr>
          <w:rStyle w:val="7Char"/>
          <w:rtl/>
        </w:rPr>
      </w:pPr>
      <w:r w:rsidRPr="006F2033">
        <w:rPr>
          <w:rStyle w:val="7Char"/>
          <w:rtl/>
        </w:rPr>
        <w:t>صلَّيتُ خلف الفضيل فقرأ «الحاقة» في الصبح، فلمَّا بلغ إلى قوله</w:t>
      </w:r>
      <w:r w:rsidR="004A3DCB">
        <w:rPr>
          <w:rStyle w:val="7Char"/>
          <w:rtl/>
        </w:rPr>
        <w:t xml:space="preserve"> </w:t>
      </w:r>
      <w:r w:rsidR="004A3DCB">
        <w:rPr>
          <w:rStyle w:val="7Char"/>
          <w:color w:val="000000"/>
          <w:szCs w:val="28"/>
          <w:shd w:val="clear" w:color="auto" w:fill="FFFFFF"/>
          <w:rtl/>
        </w:rPr>
        <w:t>﴿</w:t>
      </w:r>
      <w:r w:rsidR="004A3DCB" w:rsidRPr="00621C3F">
        <w:rPr>
          <w:rStyle w:val="6Char"/>
          <w:rtl/>
        </w:rPr>
        <w:t>خُذُوهُ فَغُلُّوهُ٣٠</w:t>
      </w:r>
      <w:r w:rsidR="004A3DCB">
        <w:rPr>
          <w:rStyle w:val="7Char"/>
          <w:color w:val="000000"/>
          <w:szCs w:val="28"/>
          <w:shd w:val="clear" w:color="auto" w:fill="FFFFFF"/>
          <w:rtl/>
        </w:rPr>
        <w:t>﴾</w:t>
      </w:r>
      <w:r w:rsidR="004A3DCB" w:rsidRPr="00621C3F">
        <w:rPr>
          <w:rStyle w:val="6Char"/>
          <w:rtl/>
        </w:rPr>
        <w:t xml:space="preserve"> </w:t>
      </w:r>
      <w:r w:rsidRPr="006F2033">
        <w:rPr>
          <w:rStyle w:val="7Char"/>
          <w:rtl/>
        </w:rPr>
        <w:t>غلبة البكاء..</w:t>
      </w:r>
      <w:r w:rsidRPr="008917C8">
        <w:rPr>
          <w:rStyle w:val="7Char"/>
          <w:vertAlign w:val="superscript"/>
          <w:rtl/>
        </w:rPr>
        <w:t>(</w:t>
      </w:r>
      <w:r w:rsidRPr="008917C8">
        <w:rPr>
          <w:rStyle w:val="7Char"/>
          <w:vertAlign w:val="superscript"/>
          <w:rtl/>
        </w:rPr>
        <w:footnoteReference w:id="5"/>
      </w:r>
      <w:r w:rsidRPr="008917C8">
        <w:rPr>
          <w:rStyle w:val="7Char"/>
          <w:vertAlign w:val="superscript"/>
          <w:rtl/>
        </w:rPr>
        <w:t>)</w:t>
      </w:r>
      <w:r w:rsidRPr="006F2033">
        <w:rPr>
          <w:rStyle w:val="7Char"/>
          <w:rtl/>
        </w:rPr>
        <w:t xml:space="preserve">. </w:t>
      </w:r>
    </w:p>
    <w:p w:rsidR="008D6135" w:rsidRPr="009B0622" w:rsidRDefault="006E4108" w:rsidP="008D6135">
      <w:pPr>
        <w:pStyle w:val="10"/>
        <w:rPr>
          <w:rtl/>
        </w:rPr>
      </w:pPr>
      <w:r w:rsidRPr="008D6135">
        <w:rPr>
          <w:rStyle w:val="7Char"/>
          <w:rFonts w:cs="B Nazanin"/>
          <w:b w:val="0"/>
          <w:bCs w:val="0"/>
          <w:color w:val="auto"/>
          <w:rtl/>
        </w:rPr>
        <w:t>***</w:t>
      </w:r>
    </w:p>
    <w:p w:rsidR="008D6135" w:rsidRPr="006F2033" w:rsidRDefault="008D6135" w:rsidP="006F2033">
      <w:pPr>
        <w:widowControl w:val="0"/>
        <w:ind w:firstLine="284"/>
        <w:jc w:val="both"/>
        <w:rPr>
          <w:rStyle w:val="7Char"/>
          <w:rtl/>
        </w:rPr>
      </w:pPr>
      <w:r w:rsidRPr="006F2033">
        <w:rPr>
          <w:rStyle w:val="7Char"/>
          <w:rtl/>
        </w:rPr>
        <w:t>عن إسحاق بن إبراهيم الطبري قال: ما رأيت أحدًا أخوف على نفسه ولا أرجى للناس من الفضيل، كانت قراءته حزينة شهية بطيئة مترسِّلة، كأنه يخاطب إنسانًا، وكان إذا مرَّ بآية فيها ذكر الجنة يردِّد فيها</w:t>
      </w:r>
      <w:r w:rsidRPr="008917C8">
        <w:rPr>
          <w:rStyle w:val="7Char"/>
          <w:vertAlign w:val="superscript"/>
          <w:rtl/>
        </w:rPr>
        <w:t>(</w:t>
      </w:r>
      <w:r w:rsidRPr="008917C8">
        <w:rPr>
          <w:rStyle w:val="7Char"/>
          <w:vertAlign w:val="superscript"/>
          <w:rtl/>
        </w:rPr>
        <w:footnoteReference w:id="6"/>
      </w:r>
      <w:r w:rsidRPr="008917C8">
        <w:rPr>
          <w:rStyle w:val="7Char"/>
          <w:vertAlign w:val="superscript"/>
          <w:rtl/>
        </w:rPr>
        <w:t>)</w:t>
      </w:r>
      <w:r w:rsidRPr="006F2033">
        <w:rPr>
          <w:rStyle w:val="7Char"/>
          <w:rtl/>
        </w:rPr>
        <w:t xml:space="preserve">. </w:t>
      </w:r>
    </w:p>
    <w:p w:rsidR="008D6135" w:rsidRPr="009B0622" w:rsidRDefault="008D6135" w:rsidP="00621C3F">
      <w:pPr>
        <w:pStyle w:val="2"/>
        <w:rPr>
          <w:rtl/>
        </w:rPr>
      </w:pPr>
      <w:bookmarkStart w:id="30" w:name="_Toc502945564"/>
      <w:bookmarkStart w:id="31" w:name="_Toc466253807"/>
      <w:r w:rsidRPr="009B0622">
        <w:rPr>
          <w:rtl/>
        </w:rPr>
        <w:t>وَخِشْيَةُ ابن</w:t>
      </w:r>
      <w:bookmarkEnd w:id="30"/>
      <w:bookmarkEnd w:id="31"/>
    </w:p>
    <w:p w:rsidR="008D6135" w:rsidRPr="009B0622" w:rsidRDefault="008D6135" w:rsidP="006E4108">
      <w:pPr>
        <w:pStyle w:val="8"/>
        <w:rPr>
          <w:rtl/>
        </w:rPr>
      </w:pPr>
      <w:r w:rsidRPr="009B0622">
        <w:rPr>
          <w:rtl/>
        </w:rPr>
        <w:t xml:space="preserve">قصة الخوف </w:t>
      </w:r>
      <w:r w:rsidRPr="006E4108">
        <w:rPr>
          <w:rtl/>
        </w:rPr>
        <w:t>وخشية</w:t>
      </w:r>
      <w:r w:rsidRPr="009B0622">
        <w:rPr>
          <w:rtl/>
        </w:rPr>
        <w:t xml:space="preserve"> الابن «علي بن الفضيل بن عياض» رحمهما الله:</w:t>
      </w:r>
    </w:p>
    <w:p w:rsidR="008D6135" w:rsidRPr="006F2033" w:rsidRDefault="008D6135" w:rsidP="006F2033">
      <w:pPr>
        <w:widowControl w:val="0"/>
        <w:ind w:firstLine="284"/>
        <w:jc w:val="both"/>
        <w:rPr>
          <w:rStyle w:val="7Char"/>
          <w:rtl/>
        </w:rPr>
      </w:pPr>
      <w:r w:rsidRPr="006F2033">
        <w:rPr>
          <w:rStyle w:val="7Char"/>
          <w:rtl/>
        </w:rPr>
        <w:t xml:space="preserve">عن أبي بكر بن عياش قال: </w:t>
      </w:r>
    </w:p>
    <w:p w:rsidR="008D6135" w:rsidRPr="009B0622" w:rsidRDefault="008D6135" w:rsidP="008917C8">
      <w:pPr>
        <w:widowControl w:val="0"/>
        <w:ind w:firstLine="284"/>
        <w:jc w:val="both"/>
        <w:rPr>
          <w:rFonts w:cs="Traditional Arabic"/>
          <w:b/>
          <w:bCs/>
          <w:sz w:val="36"/>
          <w:szCs w:val="36"/>
          <w:rtl/>
        </w:rPr>
      </w:pPr>
      <w:r w:rsidRPr="006F2033">
        <w:rPr>
          <w:rStyle w:val="7Char"/>
          <w:rtl/>
        </w:rPr>
        <w:t>صلَّيت خلف فضيل بن عياض المغرب وابنه علي إلى جانبي فقرأ</w:t>
      </w:r>
      <w:r w:rsidRPr="009B0622">
        <w:rPr>
          <w:rFonts w:cs="Traditional Arabic"/>
          <w:b/>
          <w:bCs/>
          <w:sz w:val="36"/>
          <w:szCs w:val="36"/>
          <w:rtl/>
        </w:rPr>
        <w:t xml:space="preserve">: </w:t>
      </w:r>
      <w:r w:rsidR="008917C8">
        <w:rPr>
          <w:rFonts w:cs="Traditional Arabic"/>
          <w:b/>
          <w:color w:val="000000"/>
          <w:sz w:val="36"/>
          <w:shd w:val="clear" w:color="auto" w:fill="FFFFFF"/>
          <w:rtl/>
        </w:rPr>
        <w:t>﴿</w:t>
      </w:r>
      <w:r w:rsidR="008917C8" w:rsidRPr="00621C3F">
        <w:rPr>
          <w:rStyle w:val="6Char"/>
          <w:rtl/>
        </w:rPr>
        <w:t xml:space="preserve">أَلْهَاكُمُ التَّكَاثُرُ١ حَتَّى زُرْتُمُ الْمَقَابِرَ٢ كَلَّا سَوْفَ تَعْلَمُونَ٣ ثُمَّ كَلَّا </w:t>
      </w:r>
      <w:r w:rsidR="008917C8" w:rsidRPr="00621C3F">
        <w:rPr>
          <w:rStyle w:val="6Char"/>
          <w:rtl/>
        </w:rPr>
        <w:lastRenderedPageBreak/>
        <w:t>سَوْفَ تَعْلَمُونَ٤ كَلَّا لَوْ تَعْلَمُونَ عِلْمَ الْيَقِينِ٥ لَتَرَوُنَّ الْجَحِيمَ٦ ثُمَّ لَتَرَوُنَّهَا عَيْنَ الْيَقِينِ٧ ثُمَّ لَتُسْأَلُنَّ يَوْمَئِذٍ عَنِ النَّعِيمِ٨</w:t>
      </w:r>
      <w:r w:rsidR="008917C8">
        <w:rPr>
          <w:rFonts w:cs="Traditional Arabic"/>
          <w:b/>
          <w:color w:val="000000"/>
          <w:sz w:val="36"/>
          <w:shd w:val="clear" w:color="auto" w:fill="FFFFFF"/>
          <w:rtl/>
        </w:rPr>
        <w:t>﴾</w:t>
      </w:r>
      <w:r w:rsidR="008917C8" w:rsidRPr="00621C3F">
        <w:rPr>
          <w:rStyle w:val="6Char"/>
          <w:rtl/>
        </w:rPr>
        <w:t xml:space="preserve"> </w:t>
      </w:r>
      <w:r w:rsidR="008917C8" w:rsidRPr="00621C3F">
        <w:rPr>
          <w:rStyle w:val="9Char"/>
          <w:rtl/>
        </w:rPr>
        <w:t>[التكاثر: 1-8]</w:t>
      </w:r>
      <w:r w:rsidR="008917C8" w:rsidRPr="008917C8">
        <w:rPr>
          <w:rStyle w:val="7Char"/>
          <w:rtl/>
        </w:rPr>
        <w:t>.</w:t>
      </w:r>
      <w:r w:rsidRPr="009B0622">
        <w:rPr>
          <w:rFonts w:cs="Traditional Arabic"/>
          <w:b/>
          <w:bCs/>
          <w:sz w:val="36"/>
          <w:szCs w:val="36"/>
          <w:rtl/>
        </w:rPr>
        <w:t xml:space="preserve"> </w:t>
      </w:r>
    </w:p>
    <w:p w:rsidR="008D6135" w:rsidRPr="006F2033" w:rsidRDefault="008D6135" w:rsidP="008917C8">
      <w:pPr>
        <w:widowControl w:val="0"/>
        <w:ind w:firstLine="284"/>
        <w:jc w:val="both"/>
        <w:rPr>
          <w:rStyle w:val="7Char"/>
          <w:rtl/>
        </w:rPr>
      </w:pPr>
      <w:r w:rsidRPr="006F2033">
        <w:rPr>
          <w:rStyle w:val="7Char"/>
          <w:rtl/>
        </w:rPr>
        <w:t>فلما قال:</w:t>
      </w:r>
      <w:r w:rsidRPr="009B0622">
        <w:rPr>
          <w:rFonts w:cs="Traditional Arabic"/>
          <w:b/>
          <w:bCs/>
          <w:sz w:val="36"/>
          <w:szCs w:val="36"/>
          <w:rtl/>
        </w:rPr>
        <w:t xml:space="preserve"> </w:t>
      </w:r>
      <w:r w:rsidR="008917C8">
        <w:rPr>
          <w:rStyle w:val="8Char"/>
          <w:rFonts w:ascii="Traditional Arabic"/>
          <w:rtl/>
        </w:rPr>
        <w:t>﴿</w:t>
      </w:r>
      <w:r w:rsidR="008917C8" w:rsidRPr="00621C3F">
        <w:rPr>
          <w:rStyle w:val="6Char"/>
          <w:rtl/>
        </w:rPr>
        <w:t>لَتَرَوُنَّ الْجَحِيمَ٦</w:t>
      </w:r>
      <w:r w:rsidR="008917C8">
        <w:rPr>
          <w:rStyle w:val="8Char"/>
          <w:rFonts w:ascii="Traditional Arabic"/>
          <w:rtl/>
        </w:rPr>
        <w:t>﴾</w:t>
      </w:r>
      <w:r w:rsidRPr="009B0622">
        <w:rPr>
          <w:rFonts w:cs="Traditional Arabic"/>
          <w:b/>
          <w:bCs/>
          <w:sz w:val="36"/>
          <w:szCs w:val="36"/>
          <w:rtl/>
        </w:rPr>
        <w:t xml:space="preserve"> </w:t>
      </w:r>
      <w:r w:rsidRPr="006F2033">
        <w:rPr>
          <w:rStyle w:val="7Char"/>
          <w:rtl/>
        </w:rPr>
        <w:t xml:space="preserve">سقط على علي وجهه مغشيًّا عليه، وبقى فضيل عند الآية </w:t>
      </w:r>
      <w:r w:rsidRPr="008917C8">
        <w:rPr>
          <w:rStyle w:val="7Char"/>
          <w:vertAlign w:val="superscript"/>
          <w:rtl/>
        </w:rPr>
        <w:t>(</w:t>
      </w:r>
      <w:r w:rsidRPr="008917C8">
        <w:rPr>
          <w:rStyle w:val="7Char"/>
          <w:vertAlign w:val="superscript"/>
          <w:rtl/>
        </w:rPr>
        <w:footnoteReference w:id="7"/>
      </w:r>
      <w:r w:rsidRPr="008917C8">
        <w:rPr>
          <w:rStyle w:val="7Char"/>
          <w:vertAlign w:val="superscript"/>
          <w:rtl/>
        </w:rPr>
        <w:t>)</w:t>
      </w:r>
      <w:r w:rsidRPr="006F2033">
        <w:rPr>
          <w:rStyle w:val="7Char"/>
          <w:rtl/>
        </w:rPr>
        <w:t xml:space="preserve">. </w:t>
      </w:r>
    </w:p>
    <w:p w:rsidR="008D6135" w:rsidRPr="009B0622" w:rsidRDefault="006E4108" w:rsidP="008D6135">
      <w:pPr>
        <w:pStyle w:val="10"/>
        <w:rPr>
          <w:rtl/>
        </w:rPr>
      </w:pPr>
      <w:r w:rsidRPr="008D6135">
        <w:rPr>
          <w:rStyle w:val="7Char"/>
          <w:rFonts w:cs="B Nazanin"/>
          <w:b w:val="0"/>
          <w:bCs w:val="0"/>
          <w:color w:val="auto"/>
          <w:rtl/>
        </w:rPr>
        <w:t>***</w:t>
      </w:r>
    </w:p>
    <w:p w:rsidR="008D6135" w:rsidRPr="009B0622" w:rsidRDefault="008D6135" w:rsidP="008917C8">
      <w:pPr>
        <w:ind w:firstLine="284"/>
        <w:jc w:val="both"/>
        <w:rPr>
          <w:rFonts w:cs="Traditional Arabic"/>
          <w:b/>
          <w:bCs/>
          <w:sz w:val="36"/>
          <w:szCs w:val="36"/>
          <w:rtl/>
        </w:rPr>
      </w:pPr>
      <w:r w:rsidRPr="006F2033">
        <w:rPr>
          <w:rStyle w:val="7Char"/>
          <w:rtl/>
        </w:rPr>
        <w:t xml:space="preserve">وقال أبو سليمان الداراني: كان علي بن الفضيل لا يستطيع أن يقرأ </w:t>
      </w:r>
      <w:r w:rsidR="008917C8">
        <w:rPr>
          <w:rStyle w:val="7Char"/>
          <w:color w:val="000000"/>
          <w:szCs w:val="28"/>
          <w:shd w:val="clear" w:color="auto" w:fill="FFFFFF"/>
          <w:rtl/>
        </w:rPr>
        <w:t>﴿</w:t>
      </w:r>
      <w:r w:rsidR="008917C8" w:rsidRPr="00621C3F">
        <w:rPr>
          <w:rStyle w:val="6Char"/>
          <w:rtl/>
        </w:rPr>
        <w:t>الْقَارِعَةُ١</w:t>
      </w:r>
      <w:r w:rsidR="008917C8">
        <w:rPr>
          <w:rStyle w:val="7Char"/>
          <w:color w:val="000000"/>
          <w:szCs w:val="28"/>
          <w:shd w:val="clear" w:color="auto" w:fill="FFFFFF"/>
          <w:rtl/>
        </w:rPr>
        <w:t>﴾</w:t>
      </w:r>
      <w:r w:rsidR="008917C8" w:rsidRPr="00621C3F">
        <w:rPr>
          <w:rStyle w:val="6Char"/>
          <w:rtl/>
        </w:rPr>
        <w:t xml:space="preserve"> </w:t>
      </w:r>
      <w:r w:rsidRPr="006F2033">
        <w:rPr>
          <w:rStyle w:val="7Char"/>
          <w:rtl/>
        </w:rPr>
        <w:t>ولا تُقرأ عليه</w:t>
      </w:r>
      <w:r w:rsidRPr="008917C8">
        <w:rPr>
          <w:rStyle w:val="7Char"/>
          <w:vertAlign w:val="superscript"/>
          <w:rtl/>
        </w:rPr>
        <w:t>(</w:t>
      </w:r>
      <w:r w:rsidRPr="008917C8">
        <w:rPr>
          <w:rStyle w:val="7Char"/>
          <w:vertAlign w:val="superscript"/>
          <w:rtl/>
        </w:rPr>
        <w:footnoteReference w:id="8"/>
      </w:r>
      <w:r w:rsidRPr="008917C8">
        <w:rPr>
          <w:rStyle w:val="7Char"/>
          <w:vertAlign w:val="superscript"/>
          <w:rtl/>
        </w:rPr>
        <w:t>)</w:t>
      </w:r>
      <w:r w:rsidRPr="006F2033">
        <w:rPr>
          <w:rStyle w:val="7Char"/>
          <w:rtl/>
        </w:rPr>
        <w:t xml:space="preserve">. </w:t>
      </w:r>
    </w:p>
    <w:p w:rsidR="008D6135" w:rsidRPr="009B0622" w:rsidRDefault="006E4108" w:rsidP="008D6135">
      <w:pPr>
        <w:pStyle w:val="10"/>
        <w:rPr>
          <w:rtl/>
        </w:rPr>
      </w:pPr>
      <w:r w:rsidRPr="008D6135">
        <w:rPr>
          <w:rStyle w:val="7Char"/>
          <w:rFonts w:cs="B Nazanin"/>
          <w:b w:val="0"/>
          <w:bCs w:val="0"/>
          <w:color w:val="auto"/>
          <w:rtl/>
        </w:rPr>
        <w:t>***</w:t>
      </w:r>
    </w:p>
    <w:p w:rsidR="008D6135" w:rsidRPr="009B0622" w:rsidRDefault="008D6135" w:rsidP="00335F03">
      <w:pPr>
        <w:pStyle w:val="2"/>
        <w:rPr>
          <w:rtl/>
        </w:rPr>
      </w:pPr>
      <w:bookmarkStart w:id="32" w:name="_Toc502945567"/>
      <w:bookmarkStart w:id="33" w:name="_Toc466253808"/>
      <w:r w:rsidRPr="009B0622">
        <w:rPr>
          <w:rtl/>
        </w:rPr>
        <w:t>الابن وأبويه</w:t>
      </w:r>
      <w:bookmarkStart w:id="34" w:name="_Toc502945568"/>
      <w:bookmarkStart w:id="35" w:name="_Toc466253809"/>
      <w:bookmarkEnd w:id="32"/>
      <w:bookmarkEnd w:id="33"/>
      <w:r w:rsidR="00335F03">
        <w:rPr>
          <w:rtl/>
        </w:rPr>
        <w:t xml:space="preserve"> </w:t>
      </w:r>
      <w:r w:rsidRPr="009B0622">
        <w:rPr>
          <w:rtl/>
        </w:rPr>
        <w:t>في تأثُّر حبيب بن زيد - الابن- بوالديه</w:t>
      </w:r>
      <w:bookmarkStart w:id="36" w:name="_Toc502945569"/>
      <w:bookmarkStart w:id="37" w:name="_Toc466253810"/>
      <w:bookmarkEnd w:id="34"/>
      <w:bookmarkEnd w:id="35"/>
      <w:r w:rsidR="00335F03">
        <w:rPr>
          <w:rtl/>
        </w:rPr>
        <w:t xml:space="preserve"> </w:t>
      </w:r>
      <w:r w:rsidRPr="006E4108">
        <w:rPr>
          <w:rtl/>
        </w:rPr>
        <w:t>تَضحِيَةُ</w:t>
      </w:r>
      <w:r w:rsidRPr="009B0622">
        <w:rPr>
          <w:rtl/>
        </w:rPr>
        <w:t xml:space="preserve"> أُم</w:t>
      </w:r>
      <w:bookmarkEnd w:id="36"/>
      <w:bookmarkEnd w:id="37"/>
    </w:p>
    <w:p w:rsidR="008D6135" w:rsidRPr="006F2033" w:rsidRDefault="008D6135" w:rsidP="006F2033">
      <w:pPr>
        <w:widowControl w:val="0"/>
        <w:ind w:firstLine="284"/>
        <w:jc w:val="both"/>
        <w:rPr>
          <w:rStyle w:val="7Char"/>
          <w:rtl/>
        </w:rPr>
      </w:pPr>
      <w:r w:rsidRPr="006F2033">
        <w:rPr>
          <w:rStyle w:val="7Char"/>
          <w:rtl/>
        </w:rPr>
        <w:t xml:space="preserve">عن أنس قال: </w:t>
      </w:r>
    </w:p>
    <w:p w:rsidR="008D6135" w:rsidRPr="006F2033" w:rsidRDefault="008D6135" w:rsidP="006F2033">
      <w:pPr>
        <w:widowControl w:val="0"/>
        <w:ind w:firstLine="284"/>
        <w:jc w:val="both"/>
        <w:rPr>
          <w:rStyle w:val="7Char"/>
          <w:rtl/>
        </w:rPr>
      </w:pPr>
      <w:r w:rsidRPr="006F2033">
        <w:rPr>
          <w:rStyle w:val="7Char"/>
          <w:rtl/>
        </w:rPr>
        <w:t xml:space="preserve">خطب أبو طلحة أم سليم فقالت: إنه لا ينبغي أن أتزوَّج مشركًا!.. أما تعلم يا أبا طلحة أن آلهتكم ينحتها عبد آل فلان، وأنكم لو أشعلتم فيها نارًا لاحترقت؟ </w:t>
      </w:r>
    </w:p>
    <w:p w:rsidR="008D6135" w:rsidRPr="006F2033" w:rsidRDefault="008D6135" w:rsidP="006F2033">
      <w:pPr>
        <w:widowControl w:val="0"/>
        <w:ind w:firstLine="284"/>
        <w:jc w:val="both"/>
        <w:rPr>
          <w:rStyle w:val="7Char"/>
          <w:rtl/>
        </w:rPr>
      </w:pPr>
      <w:r w:rsidRPr="006F2033">
        <w:rPr>
          <w:rStyle w:val="7Char"/>
          <w:rtl/>
        </w:rPr>
        <w:t>قال: فانصرف وفي قلبه ذلك، ثم أتاها وقال: الذي عرضت علي قد قبلتُ، فما كان لها مهرًا إلا الإسلام</w:t>
      </w:r>
      <w:r w:rsidRPr="008917C8">
        <w:rPr>
          <w:rStyle w:val="7Char"/>
          <w:vertAlign w:val="superscript"/>
          <w:rtl/>
        </w:rPr>
        <w:t>(</w:t>
      </w:r>
      <w:r w:rsidRPr="008917C8">
        <w:rPr>
          <w:rStyle w:val="7Char"/>
          <w:vertAlign w:val="superscript"/>
          <w:rtl/>
        </w:rPr>
        <w:footnoteReference w:id="9"/>
      </w:r>
      <w:r w:rsidRPr="008917C8">
        <w:rPr>
          <w:rStyle w:val="7Char"/>
          <w:vertAlign w:val="superscript"/>
          <w:rtl/>
        </w:rPr>
        <w:t>)</w:t>
      </w:r>
      <w:r w:rsidRPr="006F2033">
        <w:rPr>
          <w:rStyle w:val="7Char"/>
          <w:rtl/>
        </w:rPr>
        <w:t xml:space="preserve">. </w:t>
      </w:r>
    </w:p>
    <w:p w:rsidR="008D6135" w:rsidRPr="009B0622" w:rsidRDefault="006E4108" w:rsidP="008D6135">
      <w:pPr>
        <w:pStyle w:val="10"/>
        <w:rPr>
          <w:rtl/>
        </w:rPr>
      </w:pPr>
      <w:r w:rsidRPr="008D6135">
        <w:rPr>
          <w:rStyle w:val="7Char"/>
          <w:rFonts w:cs="B Nazanin"/>
          <w:b w:val="0"/>
          <w:bCs w:val="0"/>
          <w:color w:val="auto"/>
          <w:rtl/>
        </w:rPr>
        <w:t>***</w:t>
      </w:r>
    </w:p>
    <w:p w:rsidR="008D6135" w:rsidRPr="009B0622" w:rsidRDefault="008D6135" w:rsidP="00621C3F">
      <w:pPr>
        <w:pStyle w:val="2"/>
        <w:rPr>
          <w:rtl/>
        </w:rPr>
      </w:pPr>
      <w:bookmarkStart w:id="38" w:name="_Toc502945571"/>
      <w:bookmarkStart w:id="39" w:name="_Toc466253811"/>
      <w:r w:rsidRPr="009B0622">
        <w:rPr>
          <w:rtl/>
        </w:rPr>
        <w:lastRenderedPageBreak/>
        <w:t>وتضحية الأب</w:t>
      </w:r>
      <w:bookmarkEnd w:id="38"/>
      <w:bookmarkEnd w:id="39"/>
    </w:p>
    <w:p w:rsidR="008D6135" w:rsidRPr="006F2033" w:rsidRDefault="008D6135" w:rsidP="006F2033">
      <w:pPr>
        <w:widowControl w:val="0"/>
        <w:ind w:firstLine="284"/>
        <w:jc w:val="both"/>
        <w:rPr>
          <w:rStyle w:val="7Char"/>
          <w:rtl/>
        </w:rPr>
      </w:pPr>
      <w:r w:rsidRPr="006F2033">
        <w:rPr>
          <w:rStyle w:val="7Char"/>
          <w:rtl/>
        </w:rPr>
        <w:t xml:space="preserve">عن أنس قال: </w:t>
      </w:r>
    </w:p>
    <w:p w:rsidR="008D6135" w:rsidRPr="006F2033" w:rsidRDefault="008D6135" w:rsidP="006F2033">
      <w:pPr>
        <w:widowControl w:val="0"/>
        <w:ind w:firstLine="284"/>
        <w:jc w:val="both"/>
        <w:rPr>
          <w:rStyle w:val="7Char"/>
          <w:rtl/>
        </w:rPr>
      </w:pPr>
      <w:r w:rsidRPr="006F2033">
        <w:rPr>
          <w:rStyle w:val="7Char"/>
          <w:rtl/>
        </w:rPr>
        <w:t xml:space="preserve">لَمَّا كان يوم أُحُد انهزم الناس عن النبي </w:t>
      </w:r>
      <w:r w:rsidR="000B6BF5" w:rsidRPr="000B6BF5">
        <w:rPr>
          <w:rStyle w:val="7Char"/>
          <w:rFonts w:cs="CTraditional Arabic"/>
          <w:rtl/>
        </w:rPr>
        <w:t>ج</w:t>
      </w:r>
      <w:r w:rsidRPr="006F2033">
        <w:rPr>
          <w:rStyle w:val="7Char"/>
          <w:rtl/>
        </w:rPr>
        <w:t xml:space="preserve"> وأبو طلحة بين يدي النبي </w:t>
      </w:r>
      <w:r w:rsidR="000B6BF5" w:rsidRPr="000B6BF5">
        <w:rPr>
          <w:rStyle w:val="7Char"/>
          <w:rFonts w:cs="CTraditional Arabic"/>
          <w:rtl/>
        </w:rPr>
        <w:t>ج</w:t>
      </w:r>
      <w:r w:rsidRPr="006F2033">
        <w:rPr>
          <w:rStyle w:val="7Char"/>
          <w:rtl/>
        </w:rPr>
        <w:t xml:space="preserve"> مجوِّبٌ به عليه بحجفةٍ له، وكان أبو طلحة رجلاً راميًا شديد القدّ، يكسر يومئذ قوسين أو ثلاثًا، وكان الرجل يَمُرُّ معه الجعبة من النبل، فيقول: انثرها لأبي طلحة .. فأشرف النبي </w:t>
      </w:r>
      <w:r w:rsidR="000B6BF5" w:rsidRPr="000B6BF5">
        <w:rPr>
          <w:rStyle w:val="7Char"/>
          <w:rFonts w:cs="CTraditional Arabic"/>
          <w:rtl/>
        </w:rPr>
        <w:t>ج</w:t>
      </w:r>
      <w:r w:rsidRPr="006F2033">
        <w:rPr>
          <w:rStyle w:val="7Char"/>
          <w:rtl/>
        </w:rPr>
        <w:t xml:space="preserve"> ينظر إلى القوم، فيقول أبو طلحة: بأبي أنت وأمي، لا تشرف يصيبك سهم من سهام القوم، نحري دون نحرك</w:t>
      </w:r>
      <w:r w:rsidRPr="008917C8">
        <w:rPr>
          <w:rStyle w:val="7Char"/>
          <w:vertAlign w:val="superscript"/>
          <w:rtl/>
        </w:rPr>
        <w:t>(</w:t>
      </w:r>
      <w:r w:rsidRPr="008917C8">
        <w:rPr>
          <w:rStyle w:val="7Char"/>
          <w:vertAlign w:val="superscript"/>
          <w:rtl/>
        </w:rPr>
        <w:footnoteReference w:id="10"/>
      </w:r>
      <w:r w:rsidRPr="008917C8">
        <w:rPr>
          <w:rStyle w:val="7Char"/>
          <w:vertAlign w:val="superscript"/>
          <w:rtl/>
        </w:rPr>
        <w:t>)</w:t>
      </w:r>
      <w:r w:rsidRPr="006F2033">
        <w:rPr>
          <w:rStyle w:val="7Char"/>
          <w:rtl/>
        </w:rPr>
        <w:t xml:space="preserve">. </w:t>
      </w:r>
    </w:p>
    <w:p w:rsidR="008D6135" w:rsidRPr="009B0622" w:rsidRDefault="006E4108" w:rsidP="008D6135">
      <w:pPr>
        <w:pStyle w:val="10"/>
        <w:rPr>
          <w:rtl/>
        </w:rPr>
      </w:pPr>
      <w:r w:rsidRPr="008D6135">
        <w:rPr>
          <w:rStyle w:val="7Char"/>
          <w:rFonts w:cs="B Nazanin"/>
          <w:b w:val="0"/>
          <w:bCs w:val="0"/>
          <w:color w:val="auto"/>
          <w:rtl/>
        </w:rPr>
        <w:t>***</w:t>
      </w:r>
    </w:p>
    <w:p w:rsidR="008D6135" w:rsidRPr="009B0622" w:rsidRDefault="008D6135" w:rsidP="00621C3F">
      <w:pPr>
        <w:pStyle w:val="2"/>
        <w:rPr>
          <w:rtl/>
        </w:rPr>
      </w:pPr>
      <w:bookmarkStart w:id="40" w:name="_Toc502945573"/>
      <w:bookmarkStart w:id="41" w:name="_Toc466253812"/>
      <w:r w:rsidRPr="009B0622">
        <w:rPr>
          <w:rtl/>
        </w:rPr>
        <w:t xml:space="preserve">الابن </w:t>
      </w:r>
      <w:r w:rsidRPr="006E4108">
        <w:rPr>
          <w:rtl/>
        </w:rPr>
        <w:t>شهيدًا</w:t>
      </w:r>
      <w:bookmarkEnd w:id="40"/>
      <w:bookmarkEnd w:id="41"/>
    </w:p>
    <w:p w:rsidR="008D6135" w:rsidRPr="006F2033" w:rsidRDefault="008D6135" w:rsidP="006F2033">
      <w:pPr>
        <w:widowControl w:val="0"/>
        <w:ind w:firstLine="284"/>
        <w:jc w:val="both"/>
        <w:rPr>
          <w:rStyle w:val="7Char"/>
          <w:rtl/>
        </w:rPr>
      </w:pPr>
      <w:r w:rsidRPr="006F2033">
        <w:rPr>
          <w:rStyle w:val="7Char"/>
          <w:rtl/>
        </w:rPr>
        <w:t xml:space="preserve">قال ابن كثير رحمه الله في «البداية والنهاية»: </w:t>
      </w:r>
    </w:p>
    <w:p w:rsidR="008D6135" w:rsidRPr="006F2033" w:rsidRDefault="008D6135" w:rsidP="006E4108">
      <w:pPr>
        <w:widowControl w:val="0"/>
        <w:ind w:firstLine="284"/>
        <w:jc w:val="both"/>
        <w:rPr>
          <w:rStyle w:val="7Char"/>
          <w:rtl/>
        </w:rPr>
      </w:pPr>
      <w:r w:rsidRPr="006F2033">
        <w:rPr>
          <w:rStyle w:val="7Char"/>
          <w:rtl/>
        </w:rPr>
        <w:t>قتله حبيب بن زيد، مسيلمة الكذاب، حين جعل يقول له: أتشهد أنَّ محمدًا رسول الله؟ فيقول: نعم، فيقول: أتشهد أني رسول الله؟ فيقول: لا أسمع، فجعل يُقطِّعه عضوًا عضوًا حتى مات في يديه وهو لا يزيد على ذلك</w:t>
      </w:r>
      <w:r w:rsidRPr="008917C8">
        <w:rPr>
          <w:rStyle w:val="7Char"/>
          <w:vertAlign w:val="superscript"/>
          <w:rtl/>
        </w:rPr>
        <w:t>(</w:t>
      </w:r>
      <w:r w:rsidRPr="008917C8">
        <w:rPr>
          <w:rStyle w:val="7Char"/>
          <w:vertAlign w:val="superscript"/>
          <w:rtl/>
        </w:rPr>
        <w:footnoteReference w:id="11"/>
      </w:r>
      <w:r w:rsidRPr="008917C8">
        <w:rPr>
          <w:rStyle w:val="7Char"/>
          <w:vertAlign w:val="superscript"/>
          <w:rtl/>
        </w:rPr>
        <w:t>)</w:t>
      </w:r>
      <w:r w:rsidRPr="006F2033">
        <w:rPr>
          <w:rStyle w:val="7Char"/>
          <w:rtl/>
        </w:rPr>
        <w:t xml:space="preserve">. </w:t>
      </w:r>
    </w:p>
    <w:p w:rsidR="008D6135" w:rsidRDefault="006E4108" w:rsidP="008D6135">
      <w:pPr>
        <w:pStyle w:val="10"/>
        <w:rPr>
          <w:rStyle w:val="7Char"/>
          <w:rFonts w:cs="B Nazanin"/>
          <w:b w:val="0"/>
          <w:bCs w:val="0"/>
          <w:color w:val="auto"/>
        </w:rPr>
      </w:pPr>
      <w:r w:rsidRPr="008D6135">
        <w:rPr>
          <w:rStyle w:val="7Char"/>
          <w:rFonts w:cs="B Nazanin"/>
          <w:b w:val="0"/>
          <w:bCs w:val="0"/>
          <w:color w:val="auto"/>
          <w:rtl/>
        </w:rPr>
        <w:t>***</w:t>
      </w:r>
    </w:p>
    <w:p w:rsidR="006E4108" w:rsidRDefault="006E4108" w:rsidP="008D6135">
      <w:pPr>
        <w:pStyle w:val="10"/>
        <w:rPr>
          <w:rtl/>
        </w:rPr>
        <w:sectPr w:rsidR="006E4108" w:rsidSect="00F56676">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6E4108">
      <w:pPr>
        <w:pStyle w:val="1"/>
        <w:rPr>
          <w:rtl/>
        </w:rPr>
      </w:pPr>
      <w:bookmarkStart w:id="42" w:name="_Toc502945575"/>
      <w:bookmarkStart w:id="43" w:name="_Toc466253813"/>
      <w:r w:rsidRPr="009B0622">
        <w:rPr>
          <w:rtl/>
        </w:rPr>
        <w:lastRenderedPageBreak/>
        <w:t>الخ</w:t>
      </w:r>
      <w:r w:rsidRPr="006E4108">
        <w:rPr>
          <w:rtl/>
        </w:rPr>
        <w:t>طوة «2»</w:t>
      </w:r>
      <w:bookmarkStart w:id="44" w:name="_Toc502945576"/>
      <w:bookmarkEnd w:id="42"/>
      <w:r w:rsidR="006E4108">
        <w:rPr>
          <w:rtl/>
        </w:rPr>
        <w:t>:</w:t>
      </w:r>
      <w:r w:rsidR="006E4108">
        <w:br/>
      </w:r>
      <w:r w:rsidRPr="009B0622">
        <w:rPr>
          <w:rtl/>
        </w:rPr>
        <w:t>اخْتِيَـار الاسْـم الحَسَـن</w:t>
      </w:r>
      <w:bookmarkEnd w:id="43"/>
      <w:bookmarkEnd w:id="44"/>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إنَّ للأسماء عاملاً مهمًّا في بناء شخصية المرء وسلوكه، بل وحتى المجتمعات، فهذا النبي </w:t>
      </w:r>
      <w:r w:rsidR="000B6BF5" w:rsidRPr="000B6BF5">
        <w:rPr>
          <w:rStyle w:val="7Char"/>
          <w:rFonts w:cs="CTraditional Arabic"/>
          <w:rtl/>
        </w:rPr>
        <w:t>ج</w:t>
      </w:r>
      <w:r w:rsidRPr="006F2033">
        <w:rPr>
          <w:rStyle w:val="7Char"/>
          <w:rtl/>
        </w:rPr>
        <w:t xml:space="preserve"> حينما قدم المدينة كان اسمها في السابق «يثرب» فأبدلها بـ«طابة» أو «المدينة»، وهي أسماء كلّها تدلُّ على الحُسن في معناها، وذلك لِما للاسم الحسن من دلالته النفسية في بداء حياة جديدة مصدرها الفأل الحسن .. لذا كان لزامًا على الوالدين اختيار الاسم المناسب حتى ينعكس إيجابًا على الأبناء. </w:t>
      </w:r>
    </w:p>
    <w:p w:rsidR="008D6135" w:rsidRPr="009B0622" w:rsidRDefault="006E4108" w:rsidP="008D6135">
      <w:pPr>
        <w:pStyle w:val="10"/>
        <w:rPr>
          <w:rtl/>
        </w:rPr>
      </w:pPr>
      <w:r w:rsidRPr="008D6135">
        <w:rPr>
          <w:rStyle w:val="7Char"/>
          <w:rFonts w:cs="B Nazanin"/>
          <w:b w:val="0"/>
          <w:bCs w:val="0"/>
          <w:color w:val="auto"/>
          <w:rtl/>
        </w:rPr>
        <w:t>***</w:t>
      </w:r>
    </w:p>
    <w:p w:rsidR="008D6135" w:rsidRPr="009B0622" w:rsidRDefault="008D6135" w:rsidP="00621C3F">
      <w:pPr>
        <w:pStyle w:val="8"/>
        <w:rPr>
          <w:rtl/>
        </w:rPr>
      </w:pPr>
      <w:r w:rsidRPr="009B0622">
        <w:rPr>
          <w:rtl/>
        </w:rPr>
        <w:t xml:space="preserve">مثال عملي وقصة في أهمية اختيار الاسم في بناء شخصية الأبناء: </w:t>
      </w:r>
    </w:p>
    <w:p w:rsidR="008D6135" w:rsidRPr="006F2033" w:rsidRDefault="00335F03" w:rsidP="00621C3F">
      <w:pPr>
        <w:pStyle w:val="2"/>
        <w:rPr>
          <w:rStyle w:val="7Char"/>
          <w:rtl/>
        </w:rPr>
      </w:pPr>
      <w:bookmarkStart w:id="45" w:name="_Toc466253814"/>
      <w:r>
        <w:rPr>
          <w:rtl/>
        </w:rPr>
        <w:t>أ</w:t>
      </w:r>
      <w:r w:rsidR="008D6135" w:rsidRPr="009B0622">
        <w:rPr>
          <w:rtl/>
        </w:rPr>
        <w:t xml:space="preserve">- في </w:t>
      </w:r>
      <w:r w:rsidR="008D6135" w:rsidRPr="006E4108">
        <w:rPr>
          <w:rtl/>
        </w:rPr>
        <w:t>الجانب</w:t>
      </w:r>
      <w:r w:rsidR="008D6135" w:rsidRPr="009B0622">
        <w:rPr>
          <w:rtl/>
        </w:rPr>
        <w:t xml:space="preserve"> الإيجابي للاسم الحسن:</w:t>
      </w:r>
      <w:bookmarkEnd w:id="45"/>
      <w:r w:rsidR="008D6135" w:rsidRPr="006F2033">
        <w:rPr>
          <w:rStyle w:val="7Cha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عن عبد الرحمن بن عوف قال: </w:t>
      </w:r>
    </w:p>
    <w:p w:rsidR="008D6135" w:rsidRPr="008917C8" w:rsidRDefault="008D6135" w:rsidP="006F2033">
      <w:pPr>
        <w:widowControl w:val="0"/>
        <w:ind w:firstLine="284"/>
        <w:jc w:val="both"/>
        <w:rPr>
          <w:rStyle w:val="7Char"/>
          <w:rtl/>
        </w:rPr>
      </w:pPr>
      <w:r w:rsidRPr="006F2033">
        <w:rPr>
          <w:rStyle w:val="7Char"/>
          <w:rtl/>
        </w:rPr>
        <w:t>كان اسمي «عبد عمرو»، فلمَّا أسلمت سمَّاني رسو</w:t>
      </w:r>
      <w:r w:rsidRPr="008917C8">
        <w:rPr>
          <w:rStyle w:val="7Char"/>
          <w:rtl/>
        </w:rPr>
        <w:t xml:space="preserve">ل الله </w:t>
      </w:r>
      <w:r w:rsidR="000B6BF5" w:rsidRPr="000B6BF5">
        <w:rPr>
          <w:rStyle w:val="7Char"/>
          <w:rFonts w:cs="CTraditional Arabic"/>
          <w:rtl/>
        </w:rPr>
        <w:t>ج</w:t>
      </w:r>
      <w:r w:rsidR="00584BD8">
        <w:rPr>
          <w:rStyle w:val="7Char"/>
          <w:rtl/>
        </w:rPr>
        <w:t>:</w:t>
      </w:r>
      <w:r w:rsidRPr="008917C8">
        <w:rPr>
          <w:rStyle w:val="7Char"/>
          <w:rtl/>
        </w:rPr>
        <w:t xml:space="preserve"> «</w:t>
      </w:r>
      <w:r w:rsidRPr="006F2033">
        <w:rPr>
          <w:rStyle w:val="7Char"/>
          <w:rtl/>
        </w:rPr>
        <w:t>عبد</w:t>
      </w:r>
      <w:r w:rsidRPr="008917C8">
        <w:rPr>
          <w:rStyle w:val="7Char"/>
          <w:rtl/>
        </w:rPr>
        <w:t xml:space="preserve"> </w:t>
      </w:r>
      <w:r w:rsidRPr="006F2033">
        <w:rPr>
          <w:rStyle w:val="7Char"/>
          <w:rtl/>
        </w:rPr>
        <w:t>الرحمن</w:t>
      </w:r>
      <w:r w:rsidR="008917C8">
        <w:rPr>
          <w:rStyle w:val="7Char"/>
          <w:rtl/>
        </w:rPr>
        <w:t>»</w:t>
      </w:r>
      <w:r w:rsidRPr="008917C8">
        <w:rPr>
          <w:rStyle w:val="7Char"/>
          <w:vertAlign w:val="superscript"/>
          <w:rtl/>
        </w:rPr>
        <w:t>(</w:t>
      </w:r>
      <w:r w:rsidRPr="008917C8">
        <w:rPr>
          <w:rStyle w:val="7Char"/>
          <w:vertAlign w:val="superscript"/>
          <w:rtl/>
        </w:rPr>
        <w:footnoteReference w:id="12"/>
      </w:r>
      <w:r w:rsidRPr="008917C8">
        <w:rPr>
          <w:rStyle w:val="7Char"/>
          <w:vertAlign w:val="superscript"/>
          <w:rtl/>
        </w:rPr>
        <w:t>)</w:t>
      </w:r>
      <w:r w:rsidRPr="008917C8">
        <w:rPr>
          <w:rStyle w:val="7Char"/>
          <w:rtl/>
        </w:rPr>
        <w:t xml:space="preserve">. </w:t>
      </w:r>
    </w:p>
    <w:p w:rsidR="008D6135" w:rsidRPr="009B0622" w:rsidRDefault="006E4108" w:rsidP="008D6135">
      <w:pPr>
        <w:pStyle w:val="10"/>
        <w:rPr>
          <w:rtl/>
        </w:rPr>
      </w:pPr>
      <w:r w:rsidRPr="008D6135">
        <w:rPr>
          <w:rStyle w:val="7Char"/>
          <w:rFonts w:cs="B Nazanin"/>
          <w:b w:val="0"/>
          <w:bCs w:val="0"/>
          <w:color w:val="auto"/>
          <w:rtl/>
        </w:rPr>
        <w:lastRenderedPageBreak/>
        <w:t>***</w:t>
      </w:r>
    </w:p>
    <w:p w:rsidR="008D6135" w:rsidRPr="006F2033" w:rsidRDefault="008D6135" w:rsidP="006F2033">
      <w:pPr>
        <w:widowControl w:val="0"/>
        <w:ind w:firstLine="284"/>
        <w:jc w:val="both"/>
        <w:rPr>
          <w:rStyle w:val="7Char"/>
          <w:rtl/>
        </w:rPr>
      </w:pPr>
      <w:r w:rsidRPr="006F2033">
        <w:rPr>
          <w:rStyle w:val="7Char"/>
          <w:rtl/>
        </w:rPr>
        <w:t xml:space="preserve">ورُوي أنَّ عبد الرحمن بن عوف </w:t>
      </w:r>
      <w:r w:rsidR="00BD4073" w:rsidRPr="00BD4073">
        <w:rPr>
          <w:rStyle w:val="7Char"/>
          <w:rFonts w:cs="CTraditional Arabic"/>
          <w:rtl/>
        </w:rPr>
        <w:t>س</w:t>
      </w:r>
      <w:r w:rsidRPr="006F2033">
        <w:rPr>
          <w:rStyle w:val="7Char"/>
          <w:rtl/>
        </w:rPr>
        <w:t xml:space="preserve"> باع أرضًا له، فقسَّم ريعها في فقراء بني زهرة وفي المهاجرين وأمَّهات المؤمنين .. وقال المسور: فأتيت عائشة بنصيبها، فقالت: من أرسل بهذا؟ قلت: عبد الرحمن بن عوف، قالت</w:t>
      </w:r>
      <w:r w:rsidR="00584BD8">
        <w:rPr>
          <w:rStyle w:val="7Char"/>
          <w:rtl/>
        </w:rPr>
        <w:t>:</w:t>
      </w:r>
      <w:r w:rsidRPr="006F2033">
        <w:rPr>
          <w:rStyle w:val="7Char"/>
          <w:rtl/>
        </w:rPr>
        <w:t xml:space="preserve"> أما أنِّي سمعت رسول الله </w:t>
      </w:r>
      <w:r w:rsidR="000B6BF5" w:rsidRPr="000B6BF5">
        <w:rPr>
          <w:rStyle w:val="7Char"/>
          <w:rFonts w:cs="CTraditional Arabic"/>
          <w:rtl/>
        </w:rPr>
        <w:t>ج</w:t>
      </w:r>
      <w:r w:rsidRPr="006F2033">
        <w:rPr>
          <w:rStyle w:val="7Char"/>
          <w:rtl/>
        </w:rPr>
        <w:t xml:space="preserve"> يقول: «</w:t>
      </w:r>
      <w:r w:rsidRPr="008917C8">
        <w:rPr>
          <w:rStyle w:val="4Char"/>
          <w:rtl/>
        </w:rPr>
        <w:t>لا يحنو عليكنَّ بعدي إلا الصابرون</w:t>
      </w:r>
      <w:r w:rsidRPr="006F2033">
        <w:rPr>
          <w:rStyle w:val="7Char"/>
          <w:rtl/>
        </w:rPr>
        <w:t>»</w:t>
      </w:r>
      <w:r w:rsidRPr="008917C8">
        <w:rPr>
          <w:rStyle w:val="7Char"/>
          <w:vertAlign w:val="superscript"/>
          <w:rtl/>
        </w:rPr>
        <w:t>(</w:t>
      </w:r>
      <w:r w:rsidRPr="008917C8">
        <w:rPr>
          <w:rStyle w:val="7Char"/>
          <w:vertAlign w:val="superscript"/>
          <w:rtl/>
        </w:rPr>
        <w:footnoteReference w:id="13"/>
      </w:r>
      <w:r w:rsidRPr="008917C8">
        <w:rPr>
          <w:rStyle w:val="7Char"/>
          <w:vertAlign w:val="superscript"/>
          <w:rtl/>
        </w:rPr>
        <w:t>)</w:t>
      </w:r>
      <w:r w:rsidRPr="006F2033">
        <w:rPr>
          <w:rStyle w:val="7Cha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فـ«عبد الرحمن» مأخوذ من «الرحمن» الذي يُشتق منه صفة الرحمة، وكان النبيُّ </w:t>
      </w:r>
      <w:r w:rsidR="000B6BF5" w:rsidRPr="000B6BF5">
        <w:rPr>
          <w:rStyle w:val="7Char"/>
          <w:rFonts w:cs="CTraditional Arabic"/>
          <w:rtl/>
        </w:rPr>
        <w:t>ج</w:t>
      </w:r>
      <w:r w:rsidRPr="006F2033">
        <w:rPr>
          <w:rStyle w:val="7Char"/>
          <w:rtl/>
        </w:rPr>
        <w:t xml:space="preserve"> لمس فيه صفة الرحمة والشفقة فسمَّاه «عبد الرحمن». </w:t>
      </w:r>
    </w:p>
    <w:p w:rsidR="008D6135" w:rsidRPr="009B0622" w:rsidRDefault="006E4108" w:rsidP="008D6135">
      <w:pPr>
        <w:pStyle w:val="10"/>
        <w:rPr>
          <w:rtl/>
        </w:rPr>
      </w:pPr>
      <w:r w:rsidRPr="008D6135">
        <w:rPr>
          <w:rStyle w:val="7Char"/>
          <w:rFonts w:cs="B Nazanin"/>
          <w:b w:val="0"/>
          <w:bCs w:val="0"/>
          <w:color w:val="auto"/>
          <w:rtl/>
        </w:rPr>
        <w:t>***</w:t>
      </w:r>
    </w:p>
    <w:p w:rsidR="008D6135" w:rsidRPr="009B0622" w:rsidRDefault="008D6135" w:rsidP="00621C3F">
      <w:pPr>
        <w:pStyle w:val="2"/>
        <w:rPr>
          <w:rtl/>
        </w:rPr>
      </w:pPr>
      <w:bookmarkStart w:id="46" w:name="_Toc466253815"/>
      <w:r w:rsidRPr="009B0622">
        <w:rPr>
          <w:rtl/>
        </w:rPr>
        <w:t xml:space="preserve">ب-الجانب المقابل </w:t>
      </w:r>
      <w:r w:rsidRPr="00621C3F">
        <w:rPr>
          <w:rtl/>
        </w:rPr>
        <w:t>للاسم</w:t>
      </w:r>
      <w:r w:rsidRPr="009B0622">
        <w:rPr>
          <w:rtl/>
        </w:rPr>
        <w:t xml:space="preserve"> غير الحسن:</w:t>
      </w:r>
      <w:bookmarkEnd w:id="46"/>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عن ابن المسيب عن أبيه أنَّ أباه جاء إلى النبي </w:t>
      </w:r>
      <w:r w:rsidR="000B6BF5" w:rsidRPr="000B6BF5">
        <w:rPr>
          <w:rStyle w:val="7Char"/>
          <w:rFonts w:cs="CTraditional Arabic"/>
          <w:rtl/>
        </w:rPr>
        <w:t>ج</w:t>
      </w:r>
      <w:r w:rsidRPr="006F2033">
        <w:rPr>
          <w:rStyle w:val="7Char"/>
          <w:rtl/>
        </w:rPr>
        <w:t xml:space="preserve"> فقال</w:t>
      </w:r>
      <w:r w:rsidR="00584BD8">
        <w:rPr>
          <w:rStyle w:val="7Char"/>
          <w:rtl/>
        </w:rPr>
        <w:t>:</w:t>
      </w:r>
      <w:r w:rsidRPr="006F2033">
        <w:rPr>
          <w:rStyle w:val="7Char"/>
          <w:rtl/>
        </w:rPr>
        <w:t xml:space="preserve"> «ما أسمك؟» قال: حزن، قال</w:t>
      </w:r>
      <w:r w:rsidR="00584BD8">
        <w:rPr>
          <w:rStyle w:val="7Char"/>
          <w:rtl/>
        </w:rPr>
        <w:t>:</w:t>
      </w:r>
      <w:r w:rsidRPr="006F2033">
        <w:rPr>
          <w:rStyle w:val="7Char"/>
          <w:rtl/>
        </w:rPr>
        <w:t xml:space="preserve"> «أنت سهل» قال: لا أُغيِّر اسمًا سمَّانيه أبي. </w:t>
      </w:r>
    </w:p>
    <w:p w:rsidR="008D6135" w:rsidRPr="006F2033" w:rsidRDefault="008D6135" w:rsidP="006F2033">
      <w:pPr>
        <w:widowControl w:val="0"/>
        <w:ind w:firstLine="284"/>
        <w:jc w:val="both"/>
        <w:rPr>
          <w:rStyle w:val="7Char"/>
          <w:rtl/>
        </w:rPr>
      </w:pPr>
      <w:r w:rsidRPr="006F2033">
        <w:rPr>
          <w:rStyle w:val="7Char"/>
          <w:rtl/>
        </w:rPr>
        <w:t>قال ابن المسيب</w:t>
      </w:r>
      <w:r w:rsidR="00584BD8">
        <w:rPr>
          <w:rStyle w:val="7Char"/>
          <w:rtl/>
        </w:rPr>
        <w:t>:</w:t>
      </w:r>
      <w:r w:rsidRPr="006F2033">
        <w:rPr>
          <w:rStyle w:val="7Char"/>
          <w:rtl/>
        </w:rPr>
        <w:t xml:space="preserve"> فما زالت تلك الحُزونة فينا بعد</w:t>
      </w:r>
      <w:r w:rsidRPr="008917C8">
        <w:rPr>
          <w:rStyle w:val="7Char"/>
          <w:vertAlign w:val="superscript"/>
          <w:rtl/>
        </w:rPr>
        <w:t>(</w:t>
      </w:r>
      <w:r w:rsidRPr="008917C8">
        <w:rPr>
          <w:rStyle w:val="7Char"/>
          <w:vertAlign w:val="superscript"/>
          <w:rtl/>
        </w:rPr>
        <w:footnoteReference w:id="14"/>
      </w:r>
      <w:r w:rsidRPr="008917C8">
        <w:rPr>
          <w:rStyle w:val="7Char"/>
          <w:vertAlign w:val="superscript"/>
          <w:rtl/>
        </w:rPr>
        <w:t>)</w:t>
      </w:r>
      <w:r w:rsidRPr="006F2033">
        <w:rPr>
          <w:rStyle w:val="7Char"/>
          <w:rtl/>
        </w:rPr>
        <w:t xml:space="preserve">. </w:t>
      </w:r>
    </w:p>
    <w:p w:rsidR="008D6135" w:rsidRPr="006F2033" w:rsidRDefault="008D6135" w:rsidP="006F2033">
      <w:pPr>
        <w:widowControl w:val="0"/>
        <w:ind w:firstLine="284"/>
        <w:jc w:val="both"/>
        <w:rPr>
          <w:rStyle w:val="7Char"/>
          <w:rtl/>
        </w:rPr>
      </w:pPr>
      <w:r w:rsidRPr="006F2033">
        <w:rPr>
          <w:rStyle w:val="7Char"/>
          <w:rtl/>
        </w:rPr>
        <w:t>قال الداودي: يريد الصعوبة في أخلاقهم، إلاَّ أنَّ سعيدًا أفضى به ذلك إلى الغضب في الله..</w:t>
      </w:r>
    </w:p>
    <w:p w:rsidR="008D6135" w:rsidRPr="006F2033" w:rsidRDefault="008D6135" w:rsidP="006F2033">
      <w:pPr>
        <w:widowControl w:val="0"/>
        <w:ind w:firstLine="284"/>
        <w:jc w:val="both"/>
        <w:rPr>
          <w:rStyle w:val="7Char"/>
          <w:rtl/>
        </w:rPr>
      </w:pPr>
      <w:r w:rsidRPr="006F2033">
        <w:rPr>
          <w:rStyle w:val="7Char"/>
          <w:rtl/>
        </w:rPr>
        <w:t>وقال غيره: ُيشير إلى الشدَّة التي بقيت في أخلاقهم</w:t>
      </w:r>
      <w:r w:rsidRPr="008917C8">
        <w:rPr>
          <w:rStyle w:val="7Char"/>
          <w:vertAlign w:val="superscript"/>
          <w:rtl/>
        </w:rPr>
        <w:t>(</w:t>
      </w:r>
      <w:r w:rsidRPr="008917C8">
        <w:rPr>
          <w:rStyle w:val="7Char"/>
          <w:vertAlign w:val="superscript"/>
          <w:rtl/>
        </w:rPr>
        <w:footnoteReference w:id="15"/>
      </w:r>
      <w:r w:rsidRPr="008917C8">
        <w:rPr>
          <w:rStyle w:val="7Char"/>
          <w:vertAlign w:val="superscript"/>
          <w:rtl/>
        </w:rPr>
        <w:t>)</w:t>
      </w:r>
      <w:r w:rsidRPr="006F2033">
        <w:rPr>
          <w:rStyle w:val="7Cha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وهكذا متى أردنا صلاح أبنائنا فعلينا القيام بالخطوة الثانية، وهي اختيار </w:t>
      </w:r>
      <w:r w:rsidRPr="006F2033">
        <w:rPr>
          <w:rStyle w:val="7Char"/>
          <w:rtl/>
        </w:rPr>
        <w:lastRenderedPageBreak/>
        <w:t xml:space="preserve">الأسماء الحسنة لهم، لِما لها من تأثير في شخصية الأبناء كما رأينا في النموذجين السابقين. </w:t>
      </w:r>
    </w:p>
    <w:p w:rsidR="008D6135" w:rsidRDefault="006E4108" w:rsidP="008D6135">
      <w:pPr>
        <w:pStyle w:val="10"/>
        <w:rPr>
          <w:rStyle w:val="7Char"/>
          <w:rFonts w:cs="B Nazanin"/>
          <w:b w:val="0"/>
          <w:bCs w:val="0"/>
          <w:color w:val="auto"/>
          <w:rtl/>
        </w:rPr>
      </w:pPr>
      <w:r w:rsidRPr="008D6135">
        <w:rPr>
          <w:rStyle w:val="7Char"/>
          <w:rFonts w:cs="B Nazanin"/>
          <w:b w:val="0"/>
          <w:bCs w:val="0"/>
          <w:color w:val="auto"/>
          <w:rtl/>
        </w:rPr>
        <w:t>***</w:t>
      </w:r>
    </w:p>
    <w:p w:rsidR="006E4108" w:rsidRDefault="006E4108" w:rsidP="008D6135">
      <w:pPr>
        <w:pStyle w:val="10"/>
        <w:rPr>
          <w:rtl/>
        </w:rPr>
      </w:pPr>
    </w:p>
    <w:p w:rsidR="006E4108" w:rsidRDefault="006E4108" w:rsidP="008D6135">
      <w:pPr>
        <w:pStyle w:val="10"/>
        <w:rPr>
          <w:rtl/>
        </w:rPr>
      </w:pPr>
    </w:p>
    <w:p w:rsidR="006E4108" w:rsidRDefault="006E4108" w:rsidP="008D6135">
      <w:pPr>
        <w:pStyle w:val="10"/>
        <w:rPr>
          <w:rtl/>
        </w:rPr>
        <w:sectPr w:rsidR="006E4108" w:rsidSect="006E4108">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6E4108">
      <w:pPr>
        <w:pStyle w:val="1"/>
        <w:rPr>
          <w:rtl/>
        </w:rPr>
      </w:pPr>
      <w:bookmarkStart w:id="47" w:name="_Toc502945581"/>
      <w:bookmarkStart w:id="48" w:name="_Toc466253816"/>
      <w:r w:rsidRPr="009B0622">
        <w:rPr>
          <w:rtl/>
        </w:rPr>
        <w:lastRenderedPageBreak/>
        <w:t>الخطوة «3»</w:t>
      </w:r>
      <w:bookmarkEnd w:id="47"/>
      <w:r w:rsidR="006E4108">
        <w:rPr>
          <w:rtl/>
        </w:rPr>
        <w:t>:</w:t>
      </w:r>
      <w:bookmarkStart w:id="49" w:name="_Toc502945582"/>
      <w:r w:rsidR="006E4108">
        <w:rPr>
          <w:rtl/>
        </w:rPr>
        <w:br/>
      </w:r>
      <w:r w:rsidRPr="009B0622">
        <w:rPr>
          <w:rtl/>
        </w:rPr>
        <w:t>تعليمه أمور الشرع التي لا بدَّ منها</w:t>
      </w:r>
      <w:bookmarkEnd w:id="48"/>
      <w:bookmarkEnd w:id="49"/>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يجب أن يتعلَّم الأبناء منذ نعومة أظفارهم أمور الشرع التي لا بدَّ منها، كالصلاة والصيام ونحوها، وذلك حتى ينشئوا نشأةً صالحة، وكما قيل: التعلم في الصغر كالنقش في الحجر. </w:t>
      </w:r>
    </w:p>
    <w:p w:rsidR="008D6135" w:rsidRPr="009B0622" w:rsidRDefault="008D6135" w:rsidP="006E4108">
      <w:pPr>
        <w:pStyle w:val="8"/>
        <w:rPr>
          <w:rtl/>
        </w:rPr>
      </w:pPr>
      <w:r w:rsidRPr="009B0622">
        <w:rPr>
          <w:rtl/>
        </w:rPr>
        <w:t xml:space="preserve">مثال </w:t>
      </w:r>
      <w:r w:rsidRPr="006E4108">
        <w:rPr>
          <w:rtl/>
        </w:rPr>
        <w:t>عملي</w:t>
      </w:r>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قال رسول الله </w:t>
      </w:r>
      <w:r w:rsidR="000B6BF5" w:rsidRPr="000B6BF5">
        <w:rPr>
          <w:rStyle w:val="7Char"/>
          <w:rFonts w:cs="CTraditional Arabic"/>
          <w:rtl/>
        </w:rPr>
        <w:t>ج</w:t>
      </w:r>
      <w:r w:rsidR="00584BD8">
        <w:rPr>
          <w:rStyle w:val="7Char"/>
          <w:rtl/>
        </w:rPr>
        <w:t>:</w:t>
      </w:r>
      <w:r w:rsidRPr="006F2033">
        <w:rPr>
          <w:rStyle w:val="7Char"/>
          <w:rtl/>
        </w:rPr>
        <w:t xml:space="preserve"> «</w:t>
      </w:r>
      <w:r w:rsidRPr="008917C8">
        <w:rPr>
          <w:rStyle w:val="4Char"/>
          <w:rtl/>
        </w:rPr>
        <w:t>مروا أولادكم للصلاة وهم أبناء سبع سنين، واضربوهم عليها وهم أبناء عشر، وفرِّقوا بينهم في المضاجع</w:t>
      </w:r>
      <w:r w:rsidRPr="006F2033">
        <w:rPr>
          <w:rStyle w:val="7Char"/>
          <w:rtl/>
        </w:rPr>
        <w:t xml:space="preserve">» </w:t>
      </w:r>
      <w:r w:rsidRPr="008917C8">
        <w:rPr>
          <w:rStyle w:val="7Char"/>
          <w:vertAlign w:val="superscript"/>
          <w:rtl/>
        </w:rPr>
        <w:t>(</w:t>
      </w:r>
      <w:r w:rsidRPr="008917C8">
        <w:rPr>
          <w:rStyle w:val="7Char"/>
          <w:vertAlign w:val="superscript"/>
          <w:rtl/>
        </w:rPr>
        <w:footnoteReference w:id="16"/>
      </w:r>
      <w:r w:rsidRPr="008917C8">
        <w:rPr>
          <w:rStyle w:val="7Char"/>
          <w:vertAlign w:val="superscript"/>
          <w:rtl/>
        </w:rPr>
        <w:t>)</w:t>
      </w:r>
      <w:r w:rsidRPr="006F2033">
        <w:rPr>
          <w:rStyle w:val="7Char"/>
          <w:rtl/>
        </w:rPr>
        <w:t xml:space="preserve">. </w:t>
      </w:r>
    </w:p>
    <w:p w:rsidR="008D6135" w:rsidRPr="006F2033" w:rsidRDefault="008D6135" w:rsidP="006F2033">
      <w:pPr>
        <w:widowControl w:val="0"/>
        <w:ind w:firstLine="284"/>
        <w:jc w:val="both"/>
        <w:rPr>
          <w:rStyle w:val="7Char"/>
          <w:rtl/>
        </w:rPr>
      </w:pPr>
    </w:p>
    <w:p w:rsidR="008D6135" w:rsidRPr="009B0622" w:rsidRDefault="006E4108" w:rsidP="008D6135">
      <w:pPr>
        <w:pStyle w:val="10"/>
        <w:rPr>
          <w:rtl/>
        </w:rPr>
      </w:pPr>
      <w:r w:rsidRPr="008D6135">
        <w:rPr>
          <w:rStyle w:val="7Char"/>
          <w:rFonts w:cs="B Nazanin"/>
          <w:b w:val="0"/>
          <w:bCs w:val="0"/>
          <w:color w:val="auto"/>
          <w:rtl/>
        </w:rPr>
        <w:t>***</w:t>
      </w:r>
    </w:p>
    <w:p w:rsidR="006E4108" w:rsidRDefault="006E4108" w:rsidP="008D6135">
      <w:pPr>
        <w:pStyle w:val="10"/>
        <w:rPr>
          <w:rtl/>
        </w:rPr>
        <w:sectPr w:rsidR="006E4108" w:rsidSect="006E4108">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6E4108">
      <w:pPr>
        <w:pStyle w:val="1"/>
        <w:rPr>
          <w:rtl/>
        </w:rPr>
      </w:pPr>
      <w:bookmarkStart w:id="50" w:name="_Toc502945584"/>
      <w:bookmarkStart w:id="51" w:name="_Toc466253817"/>
      <w:r w:rsidRPr="009B0622">
        <w:rPr>
          <w:rtl/>
        </w:rPr>
        <w:lastRenderedPageBreak/>
        <w:t>الخطوة «4»</w:t>
      </w:r>
      <w:bookmarkEnd w:id="50"/>
      <w:r w:rsidR="006E4108">
        <w:rPr>
          <w:rtl/>
        </w:rPr>
        <w:t>:</w:t>
      </w:r>
      <w:bookmarkStart w:id="52" w:name="_Toc502945585"/>
      <w:r w:rsidR="006E4108">
        <w:rPr>
          <w:rtl/>
        </w:rPr>
        <w:br/>
      </w:r>
      <w:r w:rsidRPr="009B0622">
        <w:rPr>
          <w:rtl/>
        </w:rPr>
        <w:t>انقش على ابنك العلم</w:t>
      </w:r>
      <w:bookmarkStart w:id="53" w:name="_Toc502945586"/>
      <w:bookmarkEnd w:id="52"/>
      <w:r w:rsidR="006E4108">
        <w:rPr>
          <w:rtl/>
        </w:rPr>
        <w:br/>
      </w:r>
      <w:r w:rsidRPr="009B0622">
        <w:rPr>
          <w:rtl/>
        </w:rPr>
        <w:t>«التعلُّم في الصِّغَـر»</w:t>
      </w:r>
      <w:bookmarkEnd w:id="51"/>
      <w:bookmarkEnd w:id="53"/>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يتميَّز الأبناء في مراحلهم الأولى بذاكرة حادة آلية؛ فعلينا أن نُوجِّههم لطلب العلم وتعليمهم أمور الشرع، ومن ذلك حفظ القرآن الكريم والسُنة النبوية المطهَّرة وترسيخ العقيدة الصحيحة. </w:t>
      </w:r>
    </w:p>
    <w:p w:rsidR="008D6135" w:rsidRPr="006F2033" w:rsidRDefault="008D6135" w:rsidP="006F2033">
      <w:pPr>
        <w:widowControl w:val="0"/>
        <w:ind w:firstLine="284"/>
        <w:jc w:val="both"/>
        <w:rPr>
          <w:rStyle w:val="7Char"/>
          <w:rtl/>
        </w:rPr>
      </w:pPr>
      <w:r w:rsidRPr="006F2033">
        <w:rPr>
          <w:rStyle w:val="7Char"/>
          <w:rtl/>
        </w:rPr>
        <w:t xml:space="preserve">فالأمَّة بحاجةٍ إلى العلماء الأقوياء والدعاة المتبصِّرين بنور الكتاب والسنة، ولا يتأتَّى ذلك إلا بطلب العلم منذ الصِّغر .. ولا تقل إنَّ هذا صعبٌ أو مستحيل. </w:t>
      </w:r>
    </w:p>
    <w:p w:rsidR="008D6135" w:rsidRPr="006F2033" w:rsidRDefault="008D6135" w:rsidP="006F2033">
      <w:pPr>
        <w:widowControl w:val="0"/>
        <w:ind w:firstLine="284"/>
        <w:jc w:val="both"/>
        <w:rPr>
          <w:rStyle w:val="7Char"/>
          <w:rtl/>
        </w:rPr>
      </w:pPr>
      <w:r w:rsidRPr="006F2033">
        <w:rPr>
          <w:rStyle w:val="7Char"/>
          <w:rtl/>
        </w:rPr>
        <w:t>قال ابن مفلح</w:t>
      </w:r>
      <w:r w:rsidRPr="008917C8">
        <w:rPr>
          <w:rStyle w:val="7Char"/>
          <w:vertAlign w:val="superscript"/>
          <w:rtl/>
        </w:rPr>
        <w:t>(</w:t>
      </w:r>
      <w:r w:rsidRPr="008917C8">
        <w:rPr>
          <w:rStyle w:val="7Char"/>
          <w:vertAlign w:val="superscript"/>
          <w:rtl/>
        </w:rPr>
        <w:footnoteReference w:id="17"/>
      </w:r>
      <w:r w:rsidRPr="008917C8">
        <w:rPr>
          <w:rStyle w:val="7Char"/>
          <w:vertAlign w:val="superscript"/>
          <w:rtl/>
        </w:rPr>
        <w:t>)</w:t>
      </w:r>
      <w:r w:rsidRPr="006F2033">
        <w:rPr>
          <w:rStyle w:val="7Char"/>
          <w:rtl/>
        </w:rPr>
        <w:t xml:space="preserve">: </w:t>
      </w:r>
    </w:p>
    <w:p w:rsidR="008D6135" w:rsidRPr="006F2033" w:rsidRDefault="008D6135" w:rsidP="006F2033">
      <w:pPr>
        <w:widowControl w:val="0"/>
        <w:ind w:firstLine="284"/>
        <w:jc w:val="both"/>
        <w:rPr>
          <w:rStyle w:val="7Char"/>
          <w:rtl/>
        </w:rPr>
      </w:pPr>
      <w:r w:rsidRPr="006F2033">
        <w:rPr>
          <w:rStyle w:val="7Char"/>
          <w:rtl/>
        </w:rPr>
        <w:t>والعلم في الصغر أثبت؛ فينبغي الاعتناء بصغار الطلبة، لاسيَّما الأذكياء المتيقِّظين الحريصين على أخذ العلم، فلا ينبغي أن يجعل – على ذلك – صغرهم أو فقرهم وضعفهم مانعًا من مراعاتهم والاعتناء بهم.</w:t>
      </w:r>
    </w:p>
    <w:p w:rsidR="008D6135" w:rsidRPr="009B0622" w:rsidRDefault="006E4108" w:rsidP="008D6135">
      <w:pPr>
        <w:pStyle w:val="10"/>
        <w:rPr>
          <w:rtl/>
        </w:rPr>
      </w:pPr>
      <w:r w:rsidRPr="008D6135">
        <w:rPr>
          <w:rStyle w:val="7Char"/>
          <w:rFonts w:cs="B Nazanin"/>
          <w:b w:val="0"/>
          <w:bCs w:val="0"/>
          <w:color w:val="auto"/>
          <w:rtl/>
        </w:rPr>
        <w:t>***</w:t>
      </w:r>
    </w:p>
    <w:p w:rsidR="008D6135" w:rsidRPr="009B0622" w:rsidRDefault="008D6135" w:rsidP="00335F03">
      <w:pPr>
        <w:pStyle w:val="8"/>
        <w:keepNext/>
        <w:widowControl/>
        <w:rPr>
          <w:rtl/>
        </w:rPr>
      </w:pPr>
      <w:r w:rsidRPr="009B0622">
        <w:rPr>
          <w:rtl/>
        </w:rPr>
        <w:lastRenderedPageBreak/>
        <w:t>مثال عملي وقصص على أهمية طلب العلم منذ الصغر وأهميته في بناء الشخصية:</w:t>
      </w:r>
    </w:p>
    <w:p w:rsidR="008D6135" w:rsidRPr="006F2033" w:rsidRDefault="008D6135" w:rsidP="00986414">
      <w:pPr>
        <w:pStyle w:val="ListParagraph"/>
        <w:widowControl w:val="0"/>
        <w:numPr>
          <w:ilvl w:val="0"/>
          <w:numId w:val="5"/>
        </w:numPr>
        <w:ind w:left="641" w:hanging="357"/>
        <w:jc w:val="both"/>
        <w:rPr>
          <w:rStyle w:val="7Char"/>
          <w:rtl/>
        </w:rPr>
      </w:pPr>
      <w:r w:rsidRPr="006F2033">
        <w:rPr>
          <w:rStyle w:val="7Char"/>
          <w:rtl/>
        </w:rPr>
        <w:t xml:space="preserve">عن ابن عباس قال: </w:t>
      </w:r>
    </w:p>
    <w:p w:rsidR="008D6135" w:rsidRPr="006F2033" w:rsidRDefault="008D6135" w:rsidP="006F2033">
      <w:pPr>
        <w:widowControl w:val="0"/>
        <w:ind w:firstLine="284"/>
        <w:jc w:val="both"/>
        <w:rPr>
          <w:rStyle w:val="7Char"/>
          <w:rtl/>
        </w:rPr>
      </w:pPr>
      <w:r w:rsidRPr="006F2033">
        <w:rPr>
          <w:rStyle w:val="7Char"/>
          <w:rtl/>
        </w:rPr>
        <w:t>لَمَّا تُوفِّي</w:t>
      </w:r>
      <w:r w:rsidRPr="00335F03">
        <w:rPr>
          <w:rStyle w:val="7Char"/>
          <w:rFonts w:hAnsi="Times New Roman"/>
          <w:spacing w:val="-4"/>
          <w:rtl/>
        </w:rPr>
        <w:t xml:space="preserve"> رسول الله </w:t>
      </w:r>
      <w:r w:rsidR="000B6BF5" w:rsidRPr="00335F03">
        <w:rPr>
          <w:rStyle w:val="7Char"/>
          <w:rFonts w:hAnsi="Times New Roman" w:cs="CTraditional Arabic"/>
          <w:spacing w:val="-4"/>
          <w:rtl/>
        </w:rPr>
        <w:t>ج</w:t>
      </w:r>
      <w:r w:rsidRPr="00335F03">
        <w:rPr>
          <w:rStyle w:val="7Char"/>
          <w:rFonts w:hAnsi="Times New Roman"/>
          <w:spacing w:val="-4"/>
          <w:rtl/>
        </w:rPr>
        <w:t xml:space="preserve"> قلت لرجل من الأنصار: هلمّ نسأل أصحاب النبي </w:t>
      </w:r>
      <w:r w:rsidR="000B6BF5" w:rsidRPr="00335F03">
        <w:rPr>
          <w:rStyle w:val="7Char"/>
          <w:rFonts w:hAnsi="Times New Roman" w:cs="CTraditional Arabic"/>
          <w:spacing w:val="-4"/>
          <w:rtl/>
        </w:rPr>
        <w:t>ج</w:t>
      </w:r>
      <w:r w:rsidRPr="006F2033">
        <w:rPr>
          <w:rStyle w:val="7Char"/>
          <w:rtl/>
        </w:rPr>
        <w:t xml:space="preserve"> فإنهم اليوم كثير، فقال: وا عجبًا لك يا ابن عباس؛ أترى الناس يحتاجون إليك، وفي الناس من أصحاب النبي </w:t>
      </w:r>
      <w:r w:rsidR="000B6BF5" w:rsidRPr="000B6BF5">
        <w:rPr>
          <w:rStyle w:val="7Char"/>
          <w:rFonts w:cs="CTraditional Arabic"/>
          <w:rtl/>
        </w:rPr>
        <w:t>ج</w:t>
      </w:r>
      <w:r w:rsidRPr="006F2033">
        <w:rPr>
          <w:rStyle w:val="7Char"/>
          <w:rtl/>
        </w:rPr>
        <w:t xml:space="preserve"> من ترى؟! </w:t>
      </w:r>
    </w:p>
    <w:p w:rsidR="008D6135" w:rsidRPr="006F2033" w:rsidRDefault="008D6135" w:rsidP="006F2033">
      <w:pPr>
        <w:widowControl w:val="0"/>
        <w:ind w:firstLine="284"/>
        <w:jc w:val="both"/>
        <w:rPr>
          <w:rStyle w:val="7Char"/>
          <w:rtl/>
        </w:rPr>
      </w:pPr>
      <w:r w:rsidRPr="006F2033">
        <w:rPr>
          <w:rStyle w:val="7Char"/>
          <w:rtl/>
        </w:rPr>
        <w:t>فتركت ذلك، وأقبلت على المسألة، فإن كان ليبلغني الحديث عن الرجل، فآتيه وهو قائلٌ فأتوسَّد ردائي على بابه، فتسفي الريح عليّ التراب، فيخرج فيراني فيقول: يا بن عمِّ رسول الله؟ ألا أرسلت إليّ فآتيك؟ فأقول: أنا أحقُّ أن آتيك فأسألك..</w:t>
      </w:r>
    </w:p>
    <w:p w:rsidR="008D6135" w:rsidRPr="00335F03" w:rsidRDefault="008D6135" w:rsidP="006F2033">
      <w:pPr>
        <w:widowControl w:val="0"/>
        <w:ind w:firstLine="284"/>
        <w:jc w:val="both"/>
        <w:rPr>
          <w:rStyle w:val="7Char"/>
          <w:rFonts w:hAnsi="Times New Roman"/>
          <w:spacing w:val="-10"/>
          <w:rtl/>
        </w:rPr>
      </w:pPr>
      <w:r w:rsidRPr="00335F03">
        <w:rPr>
          <w:rStyle w:val="7Char"/>
          <w:rFonts w:hAnsi="Times New Roman"/>
          <w:spacing w:val="-10"/>
          <w:rtl/>
        </w:rPr>
        <w:t>قال: فبقى الرجل حتى رآني وقد اجتمع الناس عليّ فقال: هذا الفتى أعقل مني</w:t>
      </w:r>
      <w:r w:rsidRPr="00335F03">
        <w:rPr>
          <w:rStyle w:val="7Char"/>
          <w:rFonts w:hAnsi="Times New Roman"/>
          <w:spacing w:val="-10"/>
          <w:vertAlign w:val="superscript"/>
          <w:rtl/>
        </w:rPr>
        <w:t>(</w:t>
      </w:r>
      <w:r w:rsidRPr="00335F03">
        <w:rPr>
          <w:rStyle w:val="7Char"/>
          <w:rFonts w:hAnsi="Times New Roman"/>
          <w:spacing w:val="-10"/>
          <w:vertAlign w:val="superscript"/>
          <w:rtl/>
        </w:rPr>
        <w:footnoteReference w:id="18"/>
      </w:r>
      <w:r w:rsidRPr="00335F03">
        <w:rPr>
          <w:rStyle w:val="7Char"/>
          <w:rFonts w:hAnsi="Times New Roman"/>
          <w:spacing w:val="-10"/>
          <w:vertAlign w:val="superscript"/>
          <w:rtl/>
        </w:rPr>
        <w:t>)</w:t>
      </w:r>
      <w:r w:rsidRPr="00335F03">
        <w:rPr>
          <w:rStyle w:val="7Char"/>
          <w:rFonts w:hAnsi="Times New Roman"/>
          <w:spacing w:val="-10"/>
          <w:rtl/>
        </w:rPr>
        <w:t xml:space="preserve">. </w:t>
      </w:r>
    </w:p>
    <w:p w:rsidR="008D6135" w:rsidRPr="009B0622" w:rsidRDefault="00504368" w:rsidP="008D6135">
      <w:pPr>
        <w:pStyle w:val="10"/>
        <w:rPr>
          <w:rtl/>
        </w:rPr>
      </w:pPr>
      <w:r w:rsidRPr="008D6135">
        <w:rPr>
          <w:rStyle w:val="7Char"/>
          <w:rFonts w:cs="B Nazanin"/>
          <w:b w:val="0"/>
          <w:bCs w:val="0"/>
          <w:color w:val="auto"/>
          <w:rtl/>
        </w:rPr>
        <w:t>***</w:t>
      </w:r>
    </w:p>
    <w:p w:rsidR="008D6135" w:rsidRPr="006F2033" w:rsidRDefault="008D6135" w:rsidP="00986414">
      <w:pPr>
        <w:pStyle w:val="ListParagraph"/>
        <w:widowControl w:val="0"/>
        <w:numPr>
          <w:ilvl w:val="0"/>
          <w:numId w:val="5"/>
        </w:numPr>
        <w:ind w:left="641" w:hanging="357"/>
        <w:jc w:val="both"/>
        <w:rPr>
          <w:rStyle w:val="7Char"/>
          <w:rtl/>
        </w:rPr>
      </w:pPr>
      <w:r w:rsidRPr="006F2033">
        <w:rPr>
          <w:rStyle w:val="7Char"/>
          <w:rtl/>
        </w:rPr>
        <w:t xml:space="preserve">عن معمر قال: </w:t>
      </w:r>
    </w:p>
    <w:p w:rsidR="008D6135" w:rsidRPr="006F2033" w:rsidRDefault="008D6135" w:rsidP="006F2033">
      <w:pPr>
        <w:widowControl w:val="0"/>
        <w:ind w:firstLine="284"/>
        <w:jc w:val="both"/>
        <w:rPr>
          <w:rStyle w:val="7Char"/>
          <w:rtl/>
        </w:rPr>
      </w:pPr>
      <w:r w:rsidRPr="006F2033">
        <w:rPr>
          <w:rStyle w:val="7Char"/>
          <w:rtl/>
        </w:rPr>
        <w:t>سمعت من قتادة وأنا ابن أربع عشرة سنة، فما شيء سمعت في تلك السنين إلاَّ وكأنه مكتوب في صدري</w:t>
      </w:r>
      <w:r w:rsidRPr="008917C8">
        <w:rPr>
          <w:rStyle w:val="7Char"/>
          <w:vertAlign w:val="superscript"/>
          <w:rtl/>
        </w:rPr>
        <w:t>(</w:t>
      </w:r>
      <w:r w:rsidRPr="008917C8">
        <w:rPr>
          <w:rStyle w:val="7Char"/>
          <w:vertAlign w:val="superscript"/>
          <w:rtl/>
        </w:rPr>
        <w:footnoteReference w:id="19"/>
      </w:r>
      <w:r w:rsidRPr="008917C8">
        <w:rPr>
          <w:rStyle w:val="7Char"/>
          <w:vertAlign w:val="superscript"/>
          <w:rtl/>
        </w:rPr>
        <w:t>)</w:t>
      </w:r>
      <w:r w:rsidRPr="006F2033">
        <w:rPr>
          <w:rStyle w:val="7Cha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قالت أم الدرداء: </w:t>
      </w:r>
    </w:p>
    <w:p w:rsidR="008D6135" w:rsidRDefault="008D6135" w:rsidP="006F2033">
      <w:pPr>
        <w:widowControl w:val="0"/>
        <w:ind w:firstLine="284"/>
        <w:jc w:val="both"/>
        <w:rPr>
          <w:rStyle w:val="7Char"/>
          <w:rtl/>
        </w:rPr>
      </w:pPr>
      <w:r w:rsidRPr="006F2033">
        <w:rPr>
          <w:rStyle w:val="7Char"/>
          <w:rtl/>
        </w:rPr>
        <w:t>اطلبوا العلم صغارًا تعملوا به كبارًا؛ فإنَّ لكلِّ حاصدٍ ما زرع</w:t>
      </w:r>
      <w:r w:rsidRPr="008917C8">
        <w:rPr>
          <w:rStyle w:val="7Char"/>
          <w:vertAlign w:val="superscript"/>
          <w:rtl/>
        </w:rPr>
        <w:t>(</w:t>
      </w:r>
      <w:r w:rsidRPr="008917C8">
        <w:rPr>
          <w:rStyle w:val="7Char"/>
          <w:vertAlign w:val="superscript"/>
          <w:rtl/>
        </w:rPr>
        <w:footnoteReference w:id="20"/>
      </w:r>
      <w:r w:rsidRPr="008917C8">
        <w:rPr>
          <w:rStyle w:val="7Char"/>
          <w:vertAlign w:val="superscript"/>
          <w:rtl/>
        </w:rPr>
        <w:t>)</w:t>
      </w:r>
      <w:r w:rsidRPr="006F2033">
        <w:rPr>
          <w:rStyle w:val="7Char"/>
          <w:rtl/>
        </w:rPr>
        <w:t xml:space="preserve">. </w:t>
      </w:r>
    </w:p>
    <w:p w:rsidR="00504368" w:rsidRDefault="00504368" w:rsidP="006F2033">
      <w:pPr>
        <w:widowControl w:val="0"/>
        <w:ind w:firstLine="284"/>
        <w:jc w:val="both"/>
        <w:rPr>
          <w:rStyle w:val="7Char"/>
          <w:rtl/>
        </w:rPr>
        <w:sectPr w:rsidR="00504368" w:rsidSect="006E4108">
          <w:headerReference w:type="default" r:id="rId17"/>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504368">
      <w:pPr>
        <w:pStyle w:val="1"/>
        <w:rPr>
          <w:rtl/>
        </w:rPr>
      </w:pPr>
      <w:bookmarkStart w:id="54" w:name="_Toc502945589"/>
      <w:bookmarkStart w:id="55" w:name="_Toc466253818"/>
      <w:r w:rsidRPr="009B0622">
        <w:rPr>
          <w:rtl/>
        </w:rPr>
        <w:lastRenderedPageBreak/>
        <w:t>الخطوة «5»</w:t>
      </w:r>
      <w:bookmarkEnd w:id="54"/>
      <w:r w:rsidR="00504368">
        <w:rPr>
          <w:rtl/>
        </w:rPr>
        <w:t>:</w:t>
      </w:r>
      <w:bookmarkStart w:id="56" w:name="_Toc502945590"/>
      <w:r w:rsidR="00504368">
        <w:rPr>
          <w:rtl/>
        </w:rPr>
        <w:br/>
      </w:r>
      <w:r w:rsidRPr="009B0622">
        <w:rPr>
          <w:rtl/>
        </w:rPr>
        <w:t>القُـدوَة العَمَلِيَّـة</w:t>
      </w:r>
      <w:bookmarkEnd w:id="55"/>
      <w:bookmarkEnd w:id="56"/>
    </w:p>
    <w:p w:rsidR="008D6135" w:rsidRPr="006F2033" w:rsidRDefault="008D6135" w:rsidP="006F2033">
      <w:pPr>
        <w:widowControl w:val="0"/>
        <w:ind w:firstLine="284"/>
        <w:jc w:val="both"/>
        <w:rPr>
          <w:rStyle w:val="7Char"/>
          <w:rtl/>
        </w:rPr>
      </w:pPr>
      <w:r w:rsidRPr="006F2033">
        <w:rPr>
          <w:rStyle w:val="7Char"/>
          <w:rtl/>
        </w:rPr>
        <w:t xml:space="preserve">وهو أحد أهمِّ الخطوات وأكثرها نفعًا وغرسًا في نفوس أبنائنا، وذلك لِما يتميَّزون به من شدَّة  في التقليد في مراحلهم الأولى، فترى الطفل يُقلِّد أمه في صلاتها، فهو يركع عندما تركع وتسجد حين تسجد، إلى غير ذلك من صور التقليد التي نلحظها صباح مساء، فعلينا أن نُوجِّه ذلك التقليد ونستغلَّ تلك الفترة بما يُحيي في نفوسهم حبَّ العمل لهذا الدين، وذلك بما يلي: </w:t>
      </w:r>
    </w:p>
    <w:p w:rsidR="008D6135" w:rsidRPr="006F2033" w:rsidRDefault="008D6135" w:rsidP="00986414">
      <w:pPr>
        <w:pStyle w:val="ListParagraph"/>
        <w:widowControl w:val="0"/>
        <w:numPr>
          <w:ilvl w:val="0"/>
          <w:numId w:val="6"/>
        </w:numPr>
        <w:ind w:left="641" w:hanging="357"/>
        <w:jc w:val="both"/>
        <w:rPr>
          <w:rStyle w:val="7Char"/>
          <w:rtl/>
        </w:rPr>
      </w:pPr>
      <w:r w:rsidRPr="006F2033">
        <w:rPr>
          <w:rStyle w:val="7Char"/>
          <w:rtl/>
        </w:rPr>
        <w:t xml:space="preserve">نحكي له حكايات الصحابة والصالحين والعلماء. </w:t>
      </w:r>
    </w:p>
    <w:p w:rsidR="008D6135" w:rsidRPr="006F2033" w:rsidRDefault="008D6135" w:rsidP="00986414">
      <w:pPr>
        <w:pStyle w:val="ListParagraph"/>
        <w:widowControl w:val="0"/>
        <w:numPr>
          <w:ilvl w:val="0"/>
          <w:numId w:val="6"/>
        </w:numPr>
        <w:ind w:left="641" w:hanging="357"/>
        <w:jc w:val="both"/>
        <w:rPr>
          <w:rStyle w:val="7Char"/>
          <w:rtl/>
        </w:rPr>
      </w:pPr>
      <w:r w:rsidRPr="006F2033">
        <w:rPr>
          <w:rStyle w:val="7Char"/>
          <w:rtl/>
        </w:rPr>
        <w:t xml:space="preserve">نصطحبه في كلِّ ما هو حسن ليُقلِّده كالذهاب معه إلى المساجد. </w:t>
      </w:r>
    </w:p>
    <w:p w:rsidR="008D6135" w:rsidRPr="006F2033" w:rsidRDefault="008D6135" w:rsidP="00986414">
      <w:pPr>
        <w:pStyle w:val="ListParagraph"/>
        <w:widowControl w:val="0"/>
        <w:numPr>
          <w:ilvl w:val="0"/>
          <w:numId w:val="6"/>
        </w:numPr>
        <w:ind w:left="641" w:hanging="357"/>
        <w:jc w:val="both"/>
        <w:rPr>
          <w:rStyle w:val="7Char"/>
          <w:rtl/>
        </w:rPr>
      </w:pPr>
      <w:r w:rsidRPr="006F2033">
        <w:rPr>
          <w:rStyle w:val="7Char"/>
          <w:rtl/>
        </w:rPr>
        <w:t xml:space="preserve">إسماعه الشرائط الإسلامية المفيدة التي تناسب عمره. </w:t>
      </w:r>
    </w:p>
    <w:p w:rsidR="008D6135" w:rsidRPr="006F2033" w:rsidRDefault="008D6135" w:rsidP="00986414">
      <w:pPr>
        <w:pStyle w:val="ListParagraph"/>
        <w:widowControl w:val="0"/>
        <w:numPr>
          <w:ilvl w:val="0"/>
          <w:numId w:val="6"/>
        </w:numPr>
        <w:ind w:left="641" w:hanging="357"/>
        <w:jc w:val="both"/>
        <w:rPr>
          <w:rStyle w:val="7Char"/>
          <w:rtl/>
        </w:rPr>
      </w:pPr>
      <w:r w:rsidRPr="006F2033">
        <w:rPr>
          <w:rStyle w:val="7Char"/>
          <w:rtl/>
        </w:rPr>
        <w:t xml:space="preserve">أداء بعض العبادات أمام عينيه مثل الصلاة والصدقة. </w:t>
      </w:r>
    </w:p>
    <w:p w:rsidR="008D6135" w:rsidRPr="009B0622" w:rsidRDefault="00504368" w:rsidP="008D6135">
      <w:pPr>
        <w:pStyle w:val="10"/>
        <w:rPr>
          <w:rtl/>
        </w:rPr>
      </w:pPr>
      <w:r w:rsidRPr="008D6135">
        <w:rPr>
          <w:rStyle w:val="7Char"/>
          <w:rFonts w:cs="B Nazanin"/>
          <w:b w:val="0"/>
          <w:bCs w:val="0"/>
          <w:color w:val="auto"/>
          <w:rtl/>
        </w:rPr>
        <w:t>***</w:t>
      </w:r>
    </w:p>
    <w:p w:rsidR="008D6135" w:rsidRPr="006F2033" w:rsidRDefault="008D6135" w:rsidP="00BD4073">
      <w:pPr>
        <w:pStyle w:val="8"/>
        <w:rPr>
          <w:rStyle w:val="7Char"/>
          <w:rtl/>
        </w:rPr>
      </w:pPr>
      <w:r w:rsidRPr="009B0622">
        <w:rPr>
          <w:rtl/>
        </w:rPr>
        <w:t xml:space="preserve">قصَّة تدل على أهمية القدوة العلمية في بناء شخصية الأبناء: </w:t>
      </w:r>
      <w:r w:rsidRPr="006F2033">
        <w:rPr>
          <w:rStyle w:val="7Cha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تقدَّم معنا في صلاح الأب والأم بعض النماذج على أهمية القدوة في بناء الشخصية، ولكن إليك هذا النموذج العملي الآخر: </w:t>
      </w:r>
    </w:p>
    <w:p w:rsidR="008D6135" w:rsidRPr="006F2033" w:rsidRDefault="008D6135" w:rsidP="00986414">
      <w:pPr>
        <w:pStyle w:val="ListParagraph"/>
        <w:widowControl w:val="0"/>
        <w:numPr>
          <w:ilvl w:val="0"/>
          <w:numId w:val="7"/>
        </w:numPr>
        <w:ind w:left="641" w:hanging="357"/>
        <w:jc w:val="both"/>
        <w:rPr>
          <w:rStyle w:val="7Char"/>
          <w:rtl/>
        </w:rPr>
      </w:pPr>
      <w:r w:rsidRPr="006F2033">
        <w:rPr>
          <w:rStyle w:val="7Char"/>
          <w:rtl/>
        </w:rPr>
        <w:t xml:space="preserve">عن كريب مولي ابن عباس أنَّ ابن عباس – </w:t>
      </w:r>
      <w:r w:rsidR="00621C3F" w:rsidRPr="00621C3F">
        <w:rPr>
          <w:rStyle w:val="7Char"/>
          <w:rFonts w:cs="CTraditional Arabic"/>
          <w:rtl/>
        </w:rPr>
        <w:t xml:space="preserve">ب </w:t>
      </w:r>
      <w:r w:rsidRPr="006F2033">
        <w:rPr>
          <w:rStyle w:val="7Char"/>
          <w:rtl/>
        </w:rPr>
        <w:t xml:space="preserve">– أخبره أنه بات عند ميمونة زوج النبي </w:t>
      </w:r>
      <w:r w:rsidR="000B6BF5" w:rsidRPr="00BD4073">
        <w:rPr>
          <w:rStyle w:val="7Char"/>
          <w:rFonts w:cs="CTraditional Arabic"/>
          <w:rtl/>
        </w:rPr>
        <w:t>ج</w:t>
      </w:r>
      <w:r w:rsidRPr="006F2033">
        <w:rPr>
          <w:rStyle w:val="7Char"/>
          <w:rtl/>
        </w:rPr>
        <w:t xml:space="preserve"> وهي خالته قال: </w:t>
      </w:r>
    </w:p>
    <w:p w:rsidR="008D6135" w:rsidRPr="006F2033" w:rsidRDefault="008D6135" w:rsidP="006F2033">
      <w:pPr>
        <w:widowControl w:val="0"/>
        <w:ind w:firstLine="284"/>
        <w:jc w:val="both"/>
        <w:rPr>
          <w:rStyle w:val="7Char"/>
          <w:rtl/>
        </w:rPr>
      </w:pPr>
      <w:r w:rsidRPr="006F2033">
        <w:rPr>
          <w:rStyle w:val="7Char"/>
          <w:rtl/>
        </w:rPr>
        <w:lastRenderedPageBreak/>
        <w:t xml:space="preserve">فاضطجعت في عرض الوسادة، واضطجع رسول الله </w:t>
      </w:r>
      <w:r w:rsidR="000B6BF5" w:rsidRPr="000B6BF5">
        <w:rPr>
          <w:rStyle w:val="7Char"/>
          <w:rFonts w:cs="CTraditional Arabic"/>
          <w:rtl/>
        </w:rPr>
        <w:t>ج</w:t>
      </w:r>
      <w:r w:rsidRPr="006F2033">
        <w:rPr>
          <w:rStyle w:val="7Char"/>
          <w:rtl/>
        </w:rPr>
        <w:t xml:space="preserve"> وأهله في طولها، فنام رسول الله </w:t>
      </w:r>
      <w:r w:rsidR="000B6BF5" w:rsidRPr="000B6BF5">
        <w:rPr>
          <w:rStyle w:val="7Char"/>
          <w:rFonts w:cs="CTraditional Arabic"/>
          <w:rtl/>
        </w:rPr>
        <w:t>ج</w:t>
      </w:r>
      <w:r w:rsidRPr="006F2033">
        <w:rPr>
          <w:rStyle w:val="7Char"/>
          <w:rtl/>
        </w:rPr>
        <w:t xml:space="preserve"> حتى إذا انتصف الليل أو قبله بقليل أو بعده بقليل، استيقظ رسول الله </w:t>
      </w:r>
      <w:r w:rsidR="000B6BF5" w:rsidRPr="000B6BF5">
        <w:rPr>
          <w:rStyle w:val="7Char"/>
          <w:rFonts w:cs="CTraditional Arabic"/>
          <w:rtl/>
        </w:rPr>
        <w:t>ج</w:t>
      </w:r>
      <w:r w:rsidRPr="006F2033">
        <w:rPr>
          <w:rStyle w:val="7Char"/>
          <w:rtl/>
        </w:rPr>
        <w:t xml:space="preserve"> فجعل يمسح النوم عن وجهه بيده، ثم قرأ العشر الآيات الخواتم من سورة آل عمران، ثم قام إلى شنٍّ مُعلَّقة فتوضَّأ منها فأحسن وضوءه، ثم قام يُصلِّي. </w:t>
      </w:r>
    </w:p>
    <w:p w:rsidR="008D6135" w:rsidRPr="006F2033" w:rsidRDefault="008D6135" w:rsidP="006F2033">
      <w:pPr>
        <w:widowControl w:val="0"/>
        <w:ind w:firstLine="284"/>
        <w:jc w:val="both"/>
        <w:rPr>
          <w:rStyle w:val="7Char"/>
          <w:rtl/>
        </w:rPr>
      </w:pPr>
      <w:r w:rsidRPr="006F2033">
        <w:rPr>
          <w:rStyle w:val="7Char"/>
          <w:rtl/>
        </w:rPr>
        <w:t xml:space="preserve">قال ابن عباس: </w:t>
      </w:r>
    </w:p>
    <w:p w:rsidR="008D6135" w:rsidRPr="006F2033" w:rsidRDefault="008D6135" w:rsidP="006F2033">
      <w:pPr>
        <w:widowControl w:val="0"/>
        <w:ind w:firstLine="284"/>
        <w:jc w:val="both"/>
        <w:rPr>
          <w:rStyle w:val="7Char"/>
          <w:rtl/>
        </w:rPr>
      </w:pPr>
      <w:r w:rsidRPr="006F2033">
        <w:rPr>
          <w:rStyle w:val="7Char"/>
          <w:rtl/>
        </w:rPr>
        <w:t xml:space="preserve">فقمت، فصنعتُ مثل ما صنع، ثم ذهبت فقمت إلى جنبه فوضع يده اليمنى على رأسي وأخذ بأذني اليمنى يفتلها، فصلَّى ركعتين ثم ركعتين ثم ركعتين ثم ركعتين ثم ركعتين ثم ركعتين، ثم أوتر، ثم اضطجع حتى جاءه المؤذن، فقام فصلَّى ركعتين خفيفتين، ثم خرج فصلَّى الصبح </w:t>
      </w:r>
      <w:r w:rsidRPr="008917C8">
        <w:rPr>
          <w:rStyle w:val="7Char"/>
          <w:vertAlign w:val="superscript"/>
          <w:rtl/>
        </w:rPr>
        <w:t>(</w:t>
      </w:r>
      <w:r w:rsidRPr="008917C8">
        <w:rPr>
          <w:rStyle w:val="7Char"/>
          <w:vertAlign w:val="superscript"/>
          <w:rtl/>
        </w:rPr>
        <w:footnoteReference w:id="21"/>
      </w:r>
      <w:r w:rsidRPr="008917C8">
        <w:rPr>
          <w:rStyle w:val="7Char"/>
          <w:vertAlign w:val="superscript"/>
          <w:rtl/>
        </w:rPr>
        <w:t>)</w:t>
      </w:r>
      <w:r w:rsidRPr="006F2033">
        <w:rPr>
          <w:rStyle w:val="7Char"/>
          <w:rtl/>
        </w:rPr>
        <w:t xml:space="preserve">. </w:t>
      </w:r>
    </w:p>
    <w:p w:rsidR="008D6135" w:rsidRPr="009B0622" w:rsidRDefault="00BD4073" w:rsidP="008D6135">
      <w:pPr>
        <w:pStyle w:val="10"/>
        <w:rPr>
          <w:rtl/>
        </w:rPr>
      </w:pPr>
      <w:r w:rsidRPr="008D6135">
        <w:rPr>
          <w:rStyle w:val="7Char"/>
          <w:rFonts w:cs="B Nazanin"/>
          <w:b w:val="0"/>
          <w:bCs w:val="0"/>
          <w:color w:val="auto"/>
          <w:rtl/>
        </w:rPr>
        <w:t>***</w:t>
      </w:r>
    </w:p>
    <w:p w:rsidR="008D6135" w:rsidRPr="006F2033" w:rsidRDefault="008D6135" w:rsidP="00986414">
      <w:pPr>
        <w:pStyle w:val="ListParagraph"/>
        <w:widowControl w:val="0"/>
        <w:numPr>
          <w:ilvl w:val="0"/>
          <w:numId w:val="7"/>
        </w:numPr>
        <w:ind w:left="641" w:hanging="357"/>
        <w:jc w:val="both"/>
        <w:rPr>
          <w:rStyle w:val="7Char"/>
          <w:rtl/>
        </w:rPr>
      </w:pPr>
      <w:r w:rsidRPr="006F2033">
        <w:rPr>
          <w:rStyle w:val="7Char"/>
          <w:rtl/>
        </w:rPr>
        <w:t xml:space="preserve">عن عائشة أم المؤمنين </w:t>
      </w:r>
      <w:r w:rsidR="00621C3F" w:rsidRPr="00621C3F">
        <w:rPr>
          <w:rStyle w:val="7Char"/>
          <w:rFonts w:cs="CTraditional Arabic"/>
          <w:rtl/>
        </w:rPr>
        <w:t xml:space="preserve">ل  </w:t>
      </w:r>
      <w:r w:rsidRPr="006F2033">
        <w:rPr>
          <w:rStyle w:val="7Char"/>
          <w:rtl/>
        </w:rPr>
        <w:t xml:space="preserve">قالت: </w:t>
      </w:r>
    </w:p>
    <w:p w:rsidR="008D6135" w:rsidRPr="006F2033" w:rsidRDefault="008D6135" w:rsidP="006F2033">
      <w:pPr>
        <w:widowControl w:val="0"/>
        <w:ind w:firstLine="284"/>
        <w:jc w:val="both"/>
        <w:rPr>
          <w:rStyle w:val="7Char"/>
          <w:rtl/>
        </w:rPr>
      </w:pPr>
      <w:r w:rsidRPr="006F2033">
        <w:rPr>
          <w:rStyle w:val="7Char"/>
          <w:rtl/>
        </w:rPr>
        <w:t xml:space="preserve">ما رأيت أحدًا كان أشبه كلامًا وحديثًا برسول الله </w:t>
      </w:r>
      <w:r w:rsidR="000B6BF5" w:rsidRPr="000B6BF5">
        <w:rPr>
          <w:rStyle w:val="7Char"/>
          <w:rFonts w:cs="CTraditional Arabic"/>
          <w:rtl/>
        </w:rPr>
        <w:t>ج</w:t>
      </w:r>
      <w:r w:rsidRPr="006F2033">
        <w:rPr>
          <w:rStyle w:val="7Char"/>
          <w:rtl/>
        </w:rPr>
        <w:t xml:space="preserve"> من فاطمة.. </w:t>
      </w:r>
    </w:p>
    <w:p w:rsidR="008D6135" w:rsidRPr="006F2033" w:rsidRDefault="008D6135" w:rsidP="006F2033">
      <w:pPr>
        <w:widowControl w:val="0"/>
        <w:ind w:firstLine="284"/>
        <w:jc w:val="both"/>
        <w:rPr>
          <w:rStyle w:val="7Char"/>
          <w:rtl/>
        </w:rPr>
      </w:pPr>
      <w:r w:rsidRPr="006F2033">
        <w:rPr>
          <w:rStyle w:val="7Char"/>
          <w:rtl/>
        </w:rPr>
        <w:t>وهذا هو الشاهد من الأثر مِمَّا يدلُّنا على أنَّ الأبناء من أشدِّ الناس تأثُّرًا بآبائهم وتقليدًا لهم</w:t>
      </w:r>
      <w:r w:rsidRPr="008917C8">
        <w:rPr>
          <w:rStyle w:val="7Char"/>
          <w:vertAlign w:val="superscript"/>
          <w:rtl/>
        </w:rPr>
        <w:t>(</w:t>
      </w:r>
      <w:r w:rsidRPr="008917C8">
        <w:rPr>
          <w:rStyle w:val="7Char"/>
          <w:vertAlign w:val="superscript"/>
          <w:rtl/>
        </w:rPr>
        <w:footnoteReference w:id="22"/>
      </w:r>
      <w:r w:rsidRPr="008917C8">
        <w:rPr>
          <w:rStyle w:val="7Char"/>
          <w:vertAlign w:val="superscript"/>
          <w:rtl/>
        </w:rPr>
        <w:t>)</w:t>
      </w:r>
      <w:r w:rsidRPr="006F2033">
        <w:rPr>
          <w:rStyle w:val="7Char"/>
          <w:rtl/>
        </w:rPr>
        <w:t xml:space="preserve">. </w:t>
      </w:r>
    </w:p>
    <w:p w:rsidR="008D6135" w:rsidRPr="006F2033" w:rsidRDefault="008D6135" w:rsidP="00335F03">
      <w:pPr>
        <w:pStyle w:val="8"/>
        <w:keepNext/>
        <w:widowControl/>
        <w:rPr>
          <w:rStyle w:val="7Char"/>
          <w:rtl/>
        </w:rPr>
      </w:pPr>
      <w:r w:rsidRPr="009B0622">
        <w:rPr>
          <w:rtl/>
        </w:rPr>
        <w:lastRenderedPageBreak/>
        <w:t>مثال عمل</w:t>
      </w:r>
      <w:r>
        <w:rPr>
          <w:rtl/>
        </w:rPr>
        <w:t xml:space="preserve">ي </w:t>
      </w:r>
      <w:r w:rsidRPr="009B0622">
        <w:rPr>
          <w:rtl/>
        </w:rPr>
        <w:t>على أهمية القدوة العملية في بناء شخصية الأبناء:</w:t>
      </w:r>
    </w:p>
    <w:p w:rsidR="008D6135" w:rsidRPr="006F2033" w:rsidRDefault="008D6135" w:rsidP="00335F03">
      <w:pPr>
        <w:pStyle w:val="8"/>
        <w:keepNext/>
        <w:widowControl/>
        <w:rPr>
          <w:rStyle w:val="7Char"/>
          <w:rtl/>
        </w:rPr>
      </w:pPr>
      <w:r w:rsidRPr="009B0622">
        <w:rPr>
          <w:rtl/>
        </w:rPr>
        <w:t>الصَّدَقَـة:</w:t>
      </w:r>
    </w:p>
    <w:p w:rsidR="008D6135" w:rsidRPr="006F2033" w:rsidRDefault="008D6135" w:rsidP="006F2033">
      <w:pPr>
        <w:widowControl w:val="0"/>
        <w:ind w:firstLine="284"/>
        <w:jc w:val="both"/>
        <w:rPr>
          <w:rStyle w:val="7Char"/>
          <w:rtl/>
        </w:rPr>
      </w:pPr>
      <w:r w:rsidRPr="006F2033">
        <w:rPr>
          <w:rStyle w:val="7Char"/>
          <w:rtl/>
        </w:rPr>
        <w:t xml:space="preserve">فإذا رأيت مسكينًا، وكان ابنك معك فأعطِ ابنك ريالاً واحدًا، واطلب منه أن يتصدَّق به على ذلك المسكين، وفي حال قيامه بهذا العمل اشكره وأثنِ عليه كثيرًا أمام إخوانه، عندها سيغرس حبّ هذا العمل في نفسه، وعلى ذلك قس فينشأ جيل يحب الصدقة ومد يد العون للمحتاج الضعيف. </w:t>
      </w:r>
    </w:p>
    <w:p w:rsidR="008D6135" w:rsidRPr="009B0622" w:rsidRDefault="00BD4073" w:rsidP="008D6135">
      <w:pPr>
        <w:pStyle w:val="10"/>
        <w:rPr>
          <w:rtl/>
        </w:rPr>
      </w:pPr>
      <w:r w:rsidRPr="008D6135">
        <w:rPr>
          <w:rStyle w:val="7Char"/>
          <w:rFonts w:cs="B Nazanin"/>
          <w:b w:val="0"/>
          <w:bCs w:val="0"/>
          <w:color w:val="auto"/>
          <w:rtl/>
        </w:rPr>
        <w:t>***</w:t>
      </w:r>
    </w:p>
    <w:p w:rsidR="00BD4073" w:rsidRDefault="00BD4073" w:rsidP="008D6135">
      <w:pPr>
        <w:pStyle w:val="10"/>
        <w:rPr>
          <w:rtl/>
        </w:rPr>
        <w:sectPr w:rsidR="00BD4073" w:rsidSect="006E4108">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BD4073">
      <w:pPr>
        <w:pStyle w:val="1"/>
        <w:rPr>
          <w:rtl/>
        </w:rPr>
      </w:pPr>
      <w:bookmarkStart w:id="57" w:name="_Toc502945594"/>
      <w:bookmarkStart w:id="58" w:name="_Toc466253819"/>
      <w:r w:rsidRPr="009B0622">
        <w:rPr>
          <w:rtl/>
        </w:rPr>
        <w:lastRenderedPageBreak/>
        <w:t>الخطوة «6»</w:t>
      </w:r>
      <w:bookmarkEnd w:id="57"/>
      <w:r w:rsidR="00BD4073">
        <w:rPr>
          <w:rtl/>
        </w:rPr>
        <w:t>:</w:t>
      </w:r>
      <w:bookmarkStart w:id="59" w:name="_Toc502945595"/>
      <w:r w:rsidR="00BD4073">
        <w:rPr>
          <w:rtl/>
        </w:rPr>
        <w:br/>
      </w:r>
      <w:r w:rsidRPr="009B0622">
        <w:rPr>
          <w:rtl/>
        </w:rPr>
        <w:t>دعه يلعب، ولكن أخي معاني الدين فيه</w:t>
      </w:r>
      <w:bookmarkEnd w:id="58"/>
      <w:bookmarkEnd w:id="59"/>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وبما أنَّ اللعب وكثرة الحركة أحد خصائص الأبناء، فقم بتوجيه ذلك اللعب بما يصبُّ في مصلحة العمل لهذا الدين. </w:t>
      </w:r>
    </w:p>
    <w:p w:rsidR="008D6135" w:rsidRPr="006F2033" w:rsidRDefault="008D6135" w:rsidP="006F2033">
      <w:pPr>
        <w:widowControl w:val="0"/>
        <w:ind w:firstLine="284"/>
        <w:jc w:val="both"/>
        <w:rPr>
          <w:rStyle w:val="7Char"/>
          <w:rtl/>
        </w:rPr>
      </w:pPr>
      <w:r w:rsidRPr="006F2033">
        <w:rPr>
          <w:rStyle w:val="7Char"/>
          <w:rtl/>
        </w:rPr>
        <w:t xml:space="preserve">فكثرة حركة الأبناء وعدم استقرارهم هذا ليس عيبًا أو خطأ أو سلوكًا غير مرغوب فيه، بل له فوائد عدَّة، ومن ذلك أنه يزيد من صحَّة الأبناء وذكائهم وخبرتهم بعد أن يكبروا. </w:t>
      </w:r>
    </w:p>
    <w:p w:rsidR="008D6135" w:rsidRPr="006F2033" w:rsidRDefault="008D6135" w:rsidP="006F2033">
      <w:pPr>
        <w:widowControl w:val="0"/>
        <w:ind w:firstLine="284"/>
        <w:jc w:val="both"/>
        <w:rPr>
          <w:rStyle w:val="7Char"/>
          <w:rtl/>
        </w:rPr>
      </w:pPr>
      <w:r w:rsidRPr="006F2033">
        <w:rPr>
          <w:rStyle w:val="7Char"/>
          <w:rtl/>
        </w:rPr>
        <w:t xml:space="preserve">أمَّا الأبناء الذين لا يتحرَّكون إمَّا بأنفسهم أو بإرغامٍ من آبائهم وأمَّهاتهم فبتعويدهم على هذا النمط من الحياة تجد أنَّ ذلك الابن أو تلك الفتاة غير أسوياء، وغالبًا ما سيُصاب بعد ذلك بالانطواء والكبت والخوف والخجل أو ضعف في الصحَّة نتيجة لذلك السلوك. </w:t>
      </w:r>
    </w:p>
    <w:p w:rsidR="008D6135" w:rsidRPr="009B0622" w:rsidRDefault="00BD4073" w:rsidP="008D6135">
      <w:pPr>
        <w:pStyle w:val="10"/>
        <w:rPr>
          <w:rtl/>
        </w:rPr>
      </w:pPr>
      <w:r w:rsidRPr="008D6135">
        <w:rPr>
          <w:rStyle w:val="7Char"/>
          <w:rFonts w:cs="B Nazanin"/>
          <w:b w:val="0"/>
          <w:bCs w:val="0"/>
          <w:color w:val="auto"/>
          <w:rtl/>
        </w:rPr>
        <w:t>***</w:t>
      </w:r>
    </w:p>
    <w:p w:rsidR="008D6135" w:rsidRPr="006F2033" w:rsidRDefault="008D6135" w:rsidP="00BD4073">
      <w:pPr>
        <w:pStyle w:val="8"/>
        <w:rPr>
          <w:rStyle w:val="7Char"/>
          <w:rtl/>
        </w:rPr>
      </w:pPr>
      <w:r w:rsidRPr="009B0622">
        <w:rPr>
          <w:rtl/>
        </w:rPr>
        <w:t xml:space="preserve">مثال عملي وقصة تدل على أهمية الألعاب في بناء شخصية الأبناء: </w:t>
      </w:r>
    </w:p>
    <w:p w:rsidR="008D6135" w:rsidRPr="006F2033" w:rsidRDefault="008D6135" w:rsidP="006F2033">
      <w:pPr>
        <w:widowControl w:val="0"/>
        <w:ind w:firstLine="284"/>
        <w:jc w:val="both"/>
        <w:rPr>
          <w:rStyle w:val="7Char"/>
          <w:rtl/>
        </w:rPr>
      </w:pPr>
      <w:r w:rsidRPr="006F2033">
        <w:rPr>
          <w:rStyle w:val="7Char"/>
          <w:rtl/>
        </w:rPr>
        <w:t xml:space="preserve">ومن أمثلة ذلك الفروسية والسباحة والرماية، كما ورد ذلك في الأثر، أو الألعاب التي تُنمِّي المدارك العقلية فهي وسيلة لاكتساب المهارات وتجميع الخبرات وتنمية الذكاء. </w:t>
      </w:r>
    </w:p>
    <w:p w:rsidR="008D6135" w:rsidRPr="006F2033" w:rsidRDefault="008D6135" w:rsidP="006F2033">
      <w:pPr>
        <w:widowControl w:val="0"/>
        <w:ind w:firstLine="284"/>
        <w:jc w:val="both"/>
        <w:rPr>
          <w:rStyle w:val="7Char"/>
          <w:rtl/>
        </w:rPr>
      </w:pPr>
      <w:r w:rsidRPr="006F2033">
        <w:rPr>
          <w:rStyle w:val="7Char"/>
          <w:rtl/>
        </w:rPr>
        <w:t xml:space="preserve">فعندما تُوجِّه لعب أبنائك مثلاً للألعاب التي تُربِّى فيهم الشجاعة بالنسبة </w:t>
      </w:r>
      <w:r w:rsidRPr="006F2033">
        <w:rPr>
          <w:rStyle w:val="7Char"/>
          <w:rtl/>
        </w:rPr>
        <w:lastRenderedPageBreak/>
        <w:t>للبنين - كالفروسية والسباحة والرماية - فهذه سيُفيد الأمة مستقبلاً بأن يكون أفرادها لديهم الشجاعة والإقدام في تحدِّي الخطوب: إذا دعونا نلعب مع أبنائنا كلٌّ بما يناسبه.</w:t>
      </w:r>
    </w:p>
    <w:p w:rsidR="008D6135" w:rsidRPr="009B0622" w:rsidRDefault="00BD4073" w:rsidP="008D6135">
      <w:pPr>
        <w:pStyle w:val="10"/>
        <w:rPr>
          <w:rtl/>
        </w:rPr>
      </w:pPr>
      <w:r w:rsidRPr="008D6135">
        <w:rPr>
          <w:rStyle w:val="7Char"/>
          <w:rFonts w:cs="B Nazanin"/>
          <w:b w:val="0"/>
          <w:bCs w:val="0"/>
          <w:color w:val="auto"/>
          <w:rtl/>
        </w:rPr>
        <w:t>***</w:t>
      </w:r>
    </w:p>
    <w:p w:rsidR="008D6135" w:rsidRPr="009B0622" w:rsidRDefault="008D6135" w:rsidP="00BD4073">
      <w:pPr>
        <w:pStyle w:val="8"/>
        <w:rPr>
          <w:rtl/>
        </w:rPr>
      </w:pPr>
      <w:r w:rsidRPr="009B0622">
        <w:rPr>
          <w:rtl/>
        </w:rPr>
        <w:t xml:space="preserve">قصـة: </w:t>
      </w:r>
    </w:p>
    <w:p w:rsidR="008D6135" w:rsidRPr="006F2033" w:rsidRDefault="008D6135" w:rsidP="00986414">
      <w:pPr>
        <w:pStyle w:val="ListParagraph"/>
        <w:widowControl w:val="0"/>
        <w:numPr>
          <w:ilvl w:val="0"/>
          <w:numId w:val="8"/>
        </w:numPr>
        <w:ind w:left="641" w:hanging="357"/>
        <w:jc w:val="both"/>
        <w:rPr>
          <w:rStyle w:val="7Char"/>
          <w:rtl/>
        </w:rPr>
      </w:pPr>
      <w:r w:rsidRPr="006F2033">
        <w:rPr>
          <w:rStyle w:val="7Char"/>
          <w:rtl/>
        </w:rPr>
        <w:t xml:space="preserve">عن محمد بن عبد الله بن أبي يعقوب عن عبد الله بن شدَّاد بن الهاد بن أبيه: خرج علينا النبي </w:t>
      </w:r>
      <w:r w:rsidR="000B6BF5" w:rsidRPr="00BD4073">
        <w:rPr>
          <w:rStyle w:val="7Char"/>
          <w:rFonts w:cs="CTraditional Arabic"/>
          <w:rtl/>
        </w:rPr>
        <w:t>ج</w:t>
      </w:r>
      <w:r w:rsidRPr="006F2033">
        <w:rPr>
          <w:rStyle w:val="7Char"/>
          <w:rtl/>
        </w:rPr>
        <w:t xml:space="preserve"> وأمامة بنت العاص على عاتقه فصلَّى، فإذا ركع وضعها وإذا رفع رفعها </w:t>
      </w:r>
      <w:r w:rsidRPr="00BD4073">
        <w:rPr>
          <w:rStyle w:val="7Char"/>
          <w:vertAlign w:val="superscript"/>
          <w:rtl/>
        </w:rPr>
        <w:t>(</w:t>
      </w:r>
      <w:r w:rsidRPr="008917C8">
        <w:rPr>
          <w:rStyle w:val="7Char"/>
          <w:vertAlign w:val="superscript"/>
          <w:rtl/>
        </w:rPr>
        <w:footnoteReference w:id="23"/>
      </w:r>
      <w:r w:rsidRPr="00BD4073">
        <w:rPr>
          <w:rStyle w:val="7Char"/>
          <w:vertAlign w:val="superscript"/>
          <w:rtl/>
        </w:rPr>
        <w:t>)</w:t>
      </w:r>
      <w:r w:rsidRPr="006F2033">
        <w:rPr>
          <w:rStyle w:val="7Cha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قال ابن حجر: واستنبط منه بعضهم عظم قدر رحمه الولد، لأنه تعارض حينئذ المحافظة على المبالغة في الخشوع والمحافظة على مراعاة خاطر الولد فقدم الثاني ويحتمل أن يكون </w:t>
      </w:r>
      <w:r w:rsidR="000B6BF5" w:rsidRPr="000B6BF5">
        <w:rPr>
          <w:rStyle w:val="7Char"/>
          <w:rFonts w:cs="CTraditional Arabic"/>
          <w:rtl/>
        </w:rPr>
        <w:t>ج</w:t>
      </w:r>
      <w:r w:rsidRPr="006F2033">
        <w:rPr>
          <w:rStyle w:val="7Char"/>
          <w:rtl/>
        </w:rPr>
        <w:t xml:space="preserve"> إنما فعل ذلك لبيان الجواز </w:t>
      </w:r>
      <w:r w:rsidRPr="008917C8">
        <w:rPr>
          <w:rStyle w:val="7Char"/>
          <w:vertAlign w:val="superscript"/>
          <w:rtl/>
        </w:rPr>
        <w:t>(</w:t>
      </w:r>
      <w:r w:rsidRPr="008917C8">
        <w:rPr>
          <w:rStyle w:val="7Char"/>
          <w:vertAlign w:val="superscript"/>
          <w:rtl/>
        </w:rPr>
        <w:footnoteReference w:id="24"/>
      </w:r>
      <w:r w:rsidRPr="008917C8">
        <w:rPr>
          <w:rStyle w:val="7Char"/>
          <w:vertAlign w:val="superscript"/>
          <w:rtl/>
        </w:rPr>
        <w:t>)</w:t>
      </w:r>
      <w:r w:rsidRPr="006F2033">
        <w:rPr>
          <w:rStyle w:val="7Char"/>
          <w:rtl/>
        </w:rPr>
        <w:t xml:space="preserve">. </w:t>
      </w:r>
    </w:p>
    <w:p w:rsidR="008D6135" w:rsidRPr="009B0622" w:rsidRDefault="00BD4073" w:rsidP="008D6135">
      <w:pPr>
        <w:pStyle w:val="10"/>
        <w:rPr>
          <w:rtl/>
        </w:rPr>
      </w:pPr>
      <w:r w:rsidRPr="008D6135">
        <w:rPr>
          <w:rStyle w:val="7Char"/>
          <w:rFonts w:cs="B Nazanin"/>
          <w:b w:val="0"/>
          <w:bCs w:val="0"/>
          <w:color w:val="auto"/>
          <w:rtl/>
        </w:rPr>
        <w:t>***</w:t>
      </w:r>
    </w:p>
    <w:p w:rsidR="008D6135" w:rsidRPr="006F2033" w:rsidRDefault="008D6135" w:rsidP="00986414">
      <w:pPr>
        <w:pStyle w:val="ListParagraph"/>
        <w:widowControl w:val="0"/>
        <w:numPr>
          <w:ilvl w:val="0"/>
          <w:numId w:val="8"/>
        </w:numPr>
        <w:ind w:left="641" w:hanging="357"/>
        <w:jc w:val="both"/>
        <w:rPr>
          <w:rStyle w:val="7Char"/>
          <w:rtl/>
        </w:rPr>
      </w:pPr>
      <w:r w:rsidRPr="006F2033">
        <w:rPr>
          <w:rStyle w:val="7Char"/>
          <w:rtl/>
        </w:rPr>
        <w:t xml:space="preserve">وقال أبو قتادة </w:t>
      </w:r>
      <w:r w:rsidR="00BD4073" w:rsidRPr="00BD4073">
        <w:rPr>
          <w:rStyle w:val="7Char"/>
          <w:rFonts w:cs="CTraditional Arabic"/>
          <w:rtl/>
        </w:rPr>
        <w:t>س</w:t>
      </w:r>
      <w:r w:rsidRPr="006F2033">
        <w:rPr>
          <w:rStyle w:val="7Char"/>
          <w:rtl/>
        </w:rPr>
        <w:t>:</w:t>
      </w:r>
    </w:p>
    <w:p w:rsidR="008D6135" w:rsidRPr="006F2033" w:rsidRDefault="008D6135" w:rsidP="006F2033">
      <w:pPr>
        <w:widowControl w:val="0"/>
        <w:ind w:firstLine="284"/>
        <w:jc w:val="both"/>
        <w:rPr>
          <w:rStyle w:val="7Char"/>
          <w:rtl/>
        </w:rPr>
      </w:pPr>
      <w:r w:rsidRPr="006F2033">
        <w:rPr>
          <w:rStyle w:val="7Char"/>
          <w:rtl/>
        </w:rPr>
        <w:t xml:space="preserve">خرج علينا سول الله </w:t>
      </w:r>
      <w:r w:rsidR="000B6BF5" w:rsidRPr="000B6BF5">
        <w:rPr>
          <w:rStyle w:val="7Char"/>
          <w:rFonts w:cs="CTraditional Arabic"/>
          <w:rtl/>
        </w:rPr>
        <w:t>ج</w:t>
      </w:r>
      <w:r w:rsidRPr="006F2033">
        <w:rPr>
          <w:rStyle w:val="7Char"/>
          <w:rtl/>
        </w:rPr>
        <w:t xml:space="preserve"> في إحدى صلاتَي العشاء وهو حامل حسنًا أو حسينًا، فتقدَّم رسول الله </w:t>
      </w:r>
      <w:r w:rsidR="000B6BF5" w:rsidRPr="000B6BF5">
        <w:rPr>
          <w:rStyle w:val="7Char"/>
          <w:rFonts w:cs="CTraditional Arabic"/>
          <w:rtl/>
        </w:rPr>
        <w:t>ج</w:t>
      </w:r>
      <w:r w:rsidRPr="006F2033">
        <w:rPr>
          <w:rStyle w:val="7Char"/>
          <w:rtl/>
        </w:rPr>
        <w:t xml:space="preserve"> فوضعه ثم كبَّر للصلاة فصلَّى، فسجد بين ظهراني صلاته سجدة أطالها، قال أبي: فرفعت رأس</w:t>
      </w:r>
      <w:r w:rsidR="00335F03">
        <w:rPr>
          <w:rStyle w:val="7Char"/>
          <w:rtl/>
        </w:rPr>
        <w:t>ي، وإذا الصبي على ظهر رسول الله</w:t>
      </w:r>
      <w:r w:rsidR="000B6BF5" w:rsidRPr="000B6BF5">
        <w:rPr>
          <w:rStyle w:val="7Char"/>
          <w:rFonts w:cs="CTraditional Arabic"/>
          <w:rtl/>
        </w:rPr>
        <w:t>ج</w:t>
      </w:r>
      <w:r w:rsidRPr="006F2033">
        <w:rPr>
          <w:rStyle w:val="7Char"/>
          <w:rtl/>
        </w:rPr>
        <w:t xml:space="preserve"> وهو ساجد، فرجعت إلى سجودي، فلمَّا قضى رسول الله </w:t>
      </w:r>
      <w:r w:rsidR="000B6BF5" w:rsidRPr="000B6BF5">
        <w:rPr>
          <w:rStyle w:val="7Char"/>
          <w:rFonts w:cs="CTraditional Arabic"/>
          <w:rtl/>
        </w:rPr>
        <w:t>ج</w:t>
      </w:r>
      <w:r w:rsidRPr="006F2033">
        <w:rPr>
          <w:rStyle w:val="7Char"/>
          <w:rtl/>
        </w:rPr>
        <w:t xml:space="preserve"> الصلاة قال الناس: يا رسول الله، إنك سجدت بين ظهراني صلاتك سجدةً أطلتها </w:t>
      </w:r>
      <w:r w:rsidRPr="006F2033">
        <w:rPr>
          <w:rStyle w:val="7Char"/>
          <w:rtl/>
        </w:rPr>
        <w:lastRenderedPageBreak/>
        <w:t xml:space="preserve">حتى ظنَّنا أنه قد حدث أمر أو أنه يُوحَى إليك! </w:t>
      </w:r>
    </w:p>
    <w:p w:rsidR="008D6135" w:rsidRPr="006F2033" w:rsidRDefault="008D6135" w:rsidP="006F2033">
      <w:pPr>
        <w:widowControl w:val="0"/>
        <w:ind w:firstLine="284"/>
        <w:jc w:val="both"/>
        <w:rPr>
          <w:rStyle w:val="7Char"/>
          <w:rtl/>
        </w:rPr>
      </w:pPr>
      <w:r w:rsidRPr="006F2033">
        <w:rPr>
          <w:rStyle w:val="7Char"/>
          <w:rtl/>
        </w:rPr>
        <w:t>قال: «</w:t>
      </w:r>
      <w:r w:rsidRPr="008917C8">
        <w:rPr>
          <w:rStyle w:val="4Char"/>
          <w:rtl/>
        </w:rPr>
        <w:t>كل ذلك لم يكن، ولكن ابني ارتحلني فكرهت أن أعجله حتى يقضي حاجته</w:t>
      </w:r>
      <w:r w:rsidRPr="006F2033">
        <w:rPr>
          <w:rStyle w:val="7Char"/>
          <w:rtl/>
        </w:rPr>
        <w:t>»</w:t>
      </w:r>
      <w:r w:rsidRPr="008917C8">
        <w:rPr>
          <w:rStyle w:val="7Char"/>
          <w:vertAlign w:val="superscript"/>
          <w:rtl/>
        </w:rPr>
        <w:t>(</w:t>
      </w:r>
      <w:r w:rsidRPr="008917C8">
        <w:rPr>
          <w:rStyle w:val="7Char"/>
          <w:vertAlign w:val="superscript"/>
          <w:rtl/>
        </w:rPr>
        <w:footnoteReference w:id="25"/>
      </w:r>
      <w:r w:rsidRPr="008917C8">
        <w:rPr>
          <w:rStyle w:val="7Char"/>
          <w:vertAlign w:val="superscript"/>
          <w:rtl/>
        </w:rPr>
        <w:t>)</w:t>
      </w:r>
      <w:r w:rsidRPr="006F2033">
        <w:rPr>
          <w:rStyle w:val="7Cha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فهذا في أمور العبادة أشفق عليهم رسول الله </w:t>
      </w:r>
      <w:r w:rsidR="000B6BF5" w:rsidRPr="000B6BF5">
        <w:rPr>
          <w:rStyle w:val="7Char"/>
          <w:rFonts w:cs="CTraditional Arabic"/>
          <w:rtl/>
        </w:rPr>
        <w:t>ج</w:t>
      </w:r>
      <w:r w:rsidRPr="006F2033">
        <w:rPr>
          <w:rStyle w:val="7Char"/>
          <w:rtl/>
        </w:rPr>
        <w:t xml:space="preserve"> حتى يقضوا حاجتهم من اللعب، فكيف إذا كان الوقت غير وقت عبادة!</w:t>
      </w:r>
    </w:p>
    <w:p w:rsidR="008D6135" w:rsidRDefault="00BD4073" w:rsidP="008D6135">
      <w:pPr>
        <w:pStyle w:val="10"/>
        <w:rPr>
          <w:rStyle w:val="7Char"/>
          <w:rFonts w:cs="B Nazanin"/>
          <w:b w:val="0"/>
          <w:bCs w:val="0"/>
          <w:color w:val="auto"/>
        </w:rPr>
      </w:pPr>
      <w:r w:rsidRPr="008D6135">
        <w:rPr>
          <w:rStyle w:val="7Char"/>
          <w:rFonts w:cs="B Nazanin"/>
          <w:b w:val="0"/>
          <w:bCs w:val="0"/>
          <w:color w:val="auto"/>
          <w:rtl/>
        </w:rPr>
        <w:t>***</w:t>
      </w:r>
    </w:p>
    <w:p w:rsidR="00BD4073" w:rsidRDefault="00BD4073" w:rsidP="008D6135">
      <w:pPr>
        <w:pStyle w:val="10"/>
      </w:pPr>
    </w:p>
    <w:p w:rsidR="00BD4073" w:rsidRDefault="00BD4073" w:rsidP="008D6135">
      <w:pPr>
        <w:pStyle w:val="10"/>
        <w:rPr>
          <w:rtl/>
        </w:rPr>
        <w:sectPr w:rsidR="00BD4073" w:rsidSect="006E4108">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621C3F">
      <w:pPr>
        <w:pStyle w:val="1"/>
        <w:rPr>
          <w:rtl/>
        </w:rPr>
      </w:pPr>
      <w:bookmarkStart w:id="60" w:name="_Toc502945600"/>
      <w:bookmarkStart w:id="61" w:name="_Toc466253820"/>
      <w:r w:rsidRPr="009B0622">
        <w:rPr>
          <w:rtl/>
        </w:rPr>
        <w:lastRenderedPageBreak/>
        <w:t>الخطوة «7»</w:t>
      </w:r>
      <w:bookmarkStart w:id="62" w:name="_Toc502945601"/>
      <w:bookmarkEnd w:id="60"/>
      <w:r w:rsidR="00621C3F">
        <w:rPr>
          <w:rtl/>
        </w:rPr>
        <w:t>:</w:t>
      </w:r>
      <w:r w:rsidR="00BD4073">
        <w:br/>
      </w:r>
      <w:r w:rsidRPr="009B0622">
        <w:rPr>
          <w:rtl/>
        </w:rPr>
        <w:t>شجِّع ابنك وحفِّزه دائمًا</w:t>
      </w:r>
      <w:bookmarkEnd w:id="61"/>
      <w:bookmarkEnd w:id="62"/>
    </w:p>
    <w:p w:rsidR="008D6135" w:rsidRPr="006F2033" w:rsidRDefault="008D6135" w:rsidP="006F2033">
      <w:pPr>
        <w:widowControl w:val="0"/>
        <w:ind w:firstLine="284"/>
        <w:jc w:val="both"/>
        <w:rPr>
          <w:rStyle w:val="7Char"/>
          <w:rtl/>
        </w:rPr>
      </w:pPr>
      <w:r w:rsidRPr="006F2033">
        <w:rPr>
          <w:rStyle w:val="7Char"/>
          <w:rtl/>
        </w:rPr>
        <w:t xml:space="preserve">يحب الأبناء في مراحلهم الأولى - بشكلٍ خاص - كلمات وعبارات المدح والثناء، ولها تأثير عجيب في نفوسهم وإقدامهم على معالي الأمور، وهكذا كان هدي رسول الله </w:t>
      </w:r>
      <w:r w:rsidR="000B6BF5" w:rsidRPr="000B6BF5">
        <w:rPr>
          <w:rStyle w:val="7Char"/>
          <w:rFonts w:cs="CTraditional Arabic"/>
          <w:rtl/>
        </w:rPr>
        <w:t>ج</w:t>
      </w:r>
      <w:r w:rsidRPr="006F2033">
        <w:rPr>
          <w:rStyle w:val="7Char"/>
          <w:rtl/>
        </w:rPr>
        <w:t xml:space="preserve"> في تربية أصحابه على معاني الدين. </w:t>
      </w:r>
    </w:p>
    <w:p w:rsidR="008D6135" w:rsidRPr="009B0622" w:rsidRDefault="00BD4073" w:rsidP="008D6135">
      <w:pPr>
        <w:pStyle w:val="10"/>
        <w:rPr>
          <w:rtl/>
        </w:rPr>
      </w:pPr>
      <w:r w:rsidRPr="008D6135">
        <w:rPr>
          <w:rStyle w:val="7Char"/>
          <w:rFonts w:cs="B Nazanin"/>
          <w:b w:val="0"/>
          <w:bCs w:val="0"/>
          <w:color w:val="auto"/>
          <w:rtl/>
        </w:rPr>
        <w:t>***</w:t>
      </w:r>
    </w:p>
    <w:p w:rsidR="008D6135" w:rsidRPr="009B0622" w:rsidRDefault="008D6135" w:rsidP="00621C3F">
      <w:pPr>
        <w:pStyle w:val="8"/>
        <w:rPr>
          <w:rtl/>
        </w:rPr>
      </w:pPr>
      <w:r w:rsidRPr="009B0622">
        <w:rPr>
          <w:rtl/>
        </w:rPr>
        <w:t xml:space="preserve">قصة تدلُّ على أهمية التشجيع والتحفيز في الإقدام على معالي الأمور: </w:t>
      </w:r>
    </w:p>
    <w:p w:rsidR="008D6135" w:rsidRPr="006F2033" w:rsidRDefault="008D6135" w:rsidP="00986414">
      <w:pPr>
        <w:pStyle w:val="ListParagraph"/>
        <w:widowControl w:val="0"/>
        <w:numPr>
          <w:ilvl w:val="0"/>
          <w:numId w:val="9"/>
        </w:numPr>
        <w:ind w:left="641" w:hanging="357"/>
        <w:jc w:val="both"/>
        <w:rPr>
          <w:rStyle w:val="7Char"/>
          <w:rtl/>
        </w:rPr>
      </w:pPr>
      <w:r w:rsidRPr="006F2033">
        <w:rPr>
          <w:rStyle w:val="7Char"/>
          <w:rtl/>
        </w:rPr>
        <w:t xml:space="preserve">خرج رسول الله </w:t>
      </w:r>
      <w:r w:rsidR="000B6BF5" w:rsidRPr="00BD4073">
        <w:rPr>
          <w:rStyle w:val="7Char"/>
          <w:rFonts w:cs="CTraditional Arabic"/>
          <w:rtl/>
        </w:rPr>
        <w:t>ج</w:t>
      </w:r>
      <w:r w:rsidRPr="006F2033">
        <w:rPr>
          <w:rStyle w:val="7Char"/>
          <w:rtl/>
        </w:rPr>
        <w:t xml:space="preserve"> إلى الناس فحرَّض الناس على القتال، وقال: «</w:t>
      </w:r>
      <w:r w:rsidRPr="008917C8">
        <w:rPr>
          <w:rStyle w:val="4Char"/>
          <w:rtl/>
        </w:rPr>
        <w:t>والذي نفس محمد بيده لا يقاتلهم اليوم رجل، فيقتل صابرًا محتسبًا مقبلاً غير مدبر إلا أدخله الله الجنة</w:t>
      </w:r>
      <w:r w:rsidRPr="006F2033">
        <w:rPr>
          <w:rStyle w:val="7Cha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قال عمير بن الحمام أخو بني سلمة، وكان في يده تمرات يأكلهن: بخٍ بخ، أفما بيني وبين أن أدخل الجنة إلاَّ أن يقتلني هؤلاء؟.. </w:t>
      </w:r>
    </w:p>
    <w:p w:rsidR="008D6135" w:rsidRPr="006F2033" w:rsidRDefault="008D6135" w:rsidP="006F2033">
      <w:pPr>
        <w:widowControl w:val="0"/>
        <w:ind w:firstLine="284"/>
        <w:jc w:val="both"/>
        <w:rPr>
          <w:rStyle w:val="7Char"/>
          <w:rtl/>
        </w:rPr>
      </w:pPr>
      <w:r w:rsidRPr="006F2033">
        <w:rPr>
          <w:rStyle w:val="7Char"/>
          <w:rtl/>
        </w:rPr>
        <w:t>قال: ثم قذف التمرات من يده، وأخذ معه سيف فقاتل القوم حتى قُتل رحمه الله ورضي عنه</w:t>
      </w:r>
      <w:r w:rsidRPr="008917C8">
        <w:rPr>
          <w:rStyle w:val="7Char"/>
          <w:vertAlign w:val="superscript"/>
          <w:rtl/>
        </w:rPr>
        <w:t>(</w:t>
      </w:r>
      <w:r w:rsidRPr="008917C8">
        <w:rPr>
          <w:rStyle w:val="7Char"/>
          <w:vertAlign w:val="superscript"/>
          <w:rtl/>
        </w:rPr>
        <w:footnoteReference w:id="26"/>
      </w:r>
      <w:r w:rsidRPr="008917C8">
        <w:rPr>
          <w:rStyle w:val="7Char"/>
          <w:vertAlign w:val="superscript"/>
          <w:rtl/>
        </w:rPr>
        <w:t>)</w:t>
      </w:r>
      <w:r w:rsidRPr="006F2033">
        <w:rPr>
          <w:rStyle w:val="7Char"/>
          <w:rtl/>
        </w:rPr>
        <w:t xml:space="preserve">. </w:t>
      </w:r>
    </w:p>
    <w:p w:rsidR="008D6135" w:rsidRPr="009B0622" w:rsidRDefault="00BD4073" w:rsidP="008D6135">
      <w:pPr>
        <w:pStyle w:val="10"/>
        <w:rPr>
          <w:rtl/>
        </w:rPr>
      </w:pPr>
      <w:r w:rsidRPr="008D6135">
        <w:rPr>
          <w:rStyle w:val="7Char"/>
          <w:rFonts w:cs="B Nazanin"/>
          <w:b w:val="0"/>
          <w:bCs w:val="0"/>
          <w:color w:val="auto"/>
          <w:rtl/>
        </w:rPr>
        <w:t>***</w:t>
      </w:r>
    </w:p>
    <w:p w:rsidR="008D6135" w:rsidRPr="006F2033" w:rsidRDefault="008D6135" w:rsidP="00986414">
      <w:pPr>
        <w:pStyle w:val="ListParagraph"/>
        <w:widowControl w:val="0"/>
        <w:numPr>
          <w:ilvl w:val="0"/>
          <w:numId w:val="9"/>
        </w:numPr>
        <w:ind w:left="641" w:hanging="357"/>
        <w:jc w:val="both"/>
        <w:rPr>
          <w:rStyle w:val="7Char"/>
          <w:rtl/>
        </w:rPr>
      </w:pPr>
      <w:r w:rsidRPr="006F2033">
        <w:rPr>
          <w:rStyle w:val="7Char"/>
          <w:rtl/>
        </w:rPr>
        <w:lastRenderedPageBreak/>
        <w:t xml:space="preserve">وقالت الخنساء لأبنائها الأربعة قبل معركة القادسية: </w:t>
      </w:r>
    </w:p>
    <w:p w:rsidR="008D6135" w:rsidRPr="006F2033" w:rsidRDefault="008D6135" w:rsidP="006F2033">
      <w:pPr>
        <w:widowControl w:val="0"/>
        <w:ind w:firstLine="284"/>
        <w:jc w:val="both"/>
        <w:rPr>
          <w:rStyle w:val="7Char"/>
          <w:rtl/>
        </w:rPr>
      </w:pPr>
      <w:r w:rsidRPr="006F2033">
        <w:rPr>
          <w:rStyle w:val="7Char"/>
          <w:rtl/>
        </w:rPr>
        <w:t xml:space="preserve">يا بَنِي، إنكم أسلمتم طائعين وهاجرتم مختارين، والله الذي لا إله إلا هو إنكم لبنو رجل واحد كما أنكم بنو امرأة واحدة، ما هجنت حسبكم وما غيرت نسبكم، واعلموا أنَّ الدار الآخرة خيرٌ من الدار الفانية، اصبروا وصابروا ورابطوا واتقوا الله لعلَّكم تفلحون، فإذا رأيتم الحرب قد شمرت عن ساقها، وحللتم نارًا على أرواقها، فيمِّموا وطيسها وجالدوا رسيسها، تظفروا بالغنم والكرامة في دار الخلد والمقامة.. </w:t>
      </w:r>
    </w:p>
    <w:p w:rsidR="008D6135" w:rsidRPr="006F2033" w:rsidRDefault="008D6135" w:rsidP="006F2033">
      <w:pPr>
        <w:widowControl w:val="0"/>
        <w:ind w:firstLine="284"/>
        <w:jc w:val="both"/>
        <w:rPr>
          <w:rStyle w:val="7Char"/>
          <w:rtl/>
        </w:rPr>
      </w:pPr>
      <w:r w:rsidRPr="006F2033">
        <w:rPr>
          <w:rStyle w:val="7Char"/>
          <w:rtl/>
        </w:rPr>
        <w:t>فلمَّا كشرت الحرب عن نابها تدافعوا عليها، وكانوا عند ظنِّ أمِّهم بهم حتى قُتِلوا واحدًا في إثر واحد..</w:t>
      </w:r>
    </w:p>
    <w:p w:rsidR="008D6135" w:rsidRPr="006F2033" w:rsidRDefault="008D6135" w:rsidP="006F2033">
      <w:pPr>
        <w:widowControl w:val="0"/>
        <w:ind w:firstLine="284"/>
        <w:jc w:val="both"/>
        <w:rPr>
          <w:rStyle w:val="7Char"/>
          <w:rtl/>
        </w:rPr>
      </w:pPr>
      <w:r w:rsidRPr="006F2033">
        <w:rPr>
          <w:rStyle w:val="7Char"/>
          <w:rtl/>
        </w:rPr>
        <w:t xml:space="preserve">ولَمَّا وافتها النعاة بِخَبَرِهم لم تزد على أن قالت: </w:t>
      </w:r>
    </w:p>
    <w:p w:rsidR="008D6135" w:rsidRPr="006F2033" w:rsidRDefault="008D6135" w:rsidP="006F2033">
      <w:pPr>
        <w:widowControl w:val="0"/>
        <w:ind w:firstLine="284"/>
        <w:jc w:val="both"/>
        <w:rPr>
          <w:rStyle w:val="7Char"/>
          <w:rtl/>
        </w:rPr>
      </w:pPr>
      <w:r w:rsidRPr="006F2033">
        <w:rPr>
          <w:rStyle w:val="7Char"/>
          <w:rtl/>
        </w:rPr>
        <w:t>«الحمد الله الذي شرفني بقتلهم، وأرجو من الله أن يجمعني بهم في مستقر رحمته»</w:t>
      </w:r>
      <w:r w:rsidRPr="008917C8">
        <w:rPr>
          <w:rStyle w:val="7Char"/>
          <w:vertAlign w:val="superscript"/>
          <w:rtl/>
        </w:rPr>
        <w:t>(</w:t>
      </w:r>
      <w:r w:rsidRPr="008917C8">
        <w:rPr>
          <w:rStyle w:val="7Char"/>
          <w:vertAlign w:val="superscript"/>
          <w:rtl/>
        </w:rPr>
        <w:footnoteReference w:id="27"/>
      </w:r>
      <w:r w:rsidRPr="008917C8">
        <w:rPr>
          <w:rStyle w:val="7Char"/>
          <w:vertAlign w:val="superscript"/>
          <w:rtl/>
        </w:rPr>
        <w:t>)</w:t>
      </w:r>
      <w:r w:rsidRPr="006F2033">
        <w:rPr>
          <w:rStyle w:val="7Char"/>
          <w:rtl/>
        </w:rPr>
        <w:t xml:space="preserve">. </w:t>
      </w:r>
    </w:p>
    <w:p w:rsidR="008D6135" w:rsidRDefault="00BD4073" w:rsidP="008D6135">
      <w:pPr>
        <w:pStyle w:val="10"/>
        <w:rPr>
          <w:rStyle w:val="7Char"/>
          <w:rFonts w:cs="B Nazanin"/>
          <w:b w:val="0"/>
          <w:bCs w:val="0"/>
          <w:color w:val="auto"/>
        </w:rPr>
      </w:pPr>
      <w:r w:rsidRPr="008D6135">
        <w:rPr>
          <w:rStyle w:val="7Char"/>
          <w:rFonts w:cs="B Nazanin"/>
          <w:b w:val="0"/>
          <w:bCs w:val="0"/>
          <w:color w:val="auto"/>
          <w:rtl/>
        </w:rPr>
        <w:t>***</w:t>
      </w:r>
    </w:p>
    <w:p w:rsidR="00335F03" w:rsidRDefault="00335F03">
      <w:pPr>
        <w:bidi w:val="0"/>
        <w:rPr>
          <w:rFonts w:cs="Traditional Arabic"/>
          <w:b/>
          <w:bCs/>
          <w:color w:val="FF0000"/>
          <w:sz w:val="40"/>
          <w:szCs w:val="40"/>
        </w:rPr>
      </w:pPr>
      <w:r>
        <w:br w:type="page"/>
      </w:r>
    </w:p>
    <w:p w:rsidR="00BD4073" w:rsidRPr="00335F03" w:rsidRDefault="00BD4073" w:rsidP="00335F03">
      <w:pPr>
        <w:bidi w:val="0"/>
        <w:rPr>
          <w:rFonts w:cs="Traditional Arabic"/>
          <w:b/>
          <w:bCs/>
          <w:color w:val="FF0000"/>
          <w:sz w:val="40"/>
          <w:szCs w:val="40"/>
        </w:rPr>
        <w:sectPr w:rsidR="00BD4073" w:rsidRPr="00335F03" w:rsidSect="006E4108">
          <w:headerReference w:type="default" r:id="rId18"/>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BD4073">
      <w:pPr>
        <w:pStyle w:val="1"/>
        <w:rPr>
          <w:rtl/>
        </w:rPr>
      </w:pPr>
      <w:bookmarkStart w:id="63" w:name="_Toc502945605"/>
      <w:bookmarkStart w:id="64" w:name="_Toc466253821"/>
      <w:r w:rsidRPr="009B0622">
        <w:rPr>
          <w:rtl/>
        </w:rPr>
        <w:lastRenderedPageBreak/>
        <w:t>الخطوة «8»</w:t>
      </w:r>
      <w:bookmarkEnd w:id="63"/>
      <w:r w:rsidR="00BD4073">
        <w:rPr>
          <w:rtl/>
        </w:rPr>
        <w:t>:</w:t>
      </w:r>
      <w:bookmarkStart w:id="65" w:name="_Toc502945606"/>
      <w:r w:rsidR="00BD4073">
        <w:rPr>
          <w:rtl/>
        </w:rPr>
        <w:br/>
      </w:r>
      <w:r w:rsidRPr="009B0622">
        <w:rPr>
          <w:rtl/>
        </w:rPr>
        <w:t>التفكير الخيالي والتوجيه المناسب</w:t>
      </w:r>
      <w:bookmarkEnd w:id="64"/>
      <w:bookmarkEnd w:id="65"/>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يتميَّز الأبناء في مراحلهم الأولى بالتفكير غير الواقعي والتخيُّلات الكثيرة، لذا علينا ألاَّ نتهمهم بالكذب أو تحطيم خيالاتهم أو السخرية منهم، لِما في ذلك من نتائج سلبية على شخصياتهم، بل نقوم بتوجيه ذلك الخيال من خلال مجموعة من القصص الهادفة التي تُشبِع تلك الخاصية في نفوسهم، والمتوفِّرة في المكتبات الإسلامية، فتسري تلك الأخلاق بأسلوب غير مباشر ومُحبَّب في ذات الوقت لنفوسهم. </w:t>
      </w:r>
    </w:p>
    <w:p w:rsidR="008D6135" w:rsidRPr="009B0622" w:rsidRDefault="00BD4073" w:rsidP="008D6135">
      <w:pPr>
        <w:pStyle w:val="10"/>
        <w:rPr>
          <w:rtl/>
        </w:rPr>
      </w:pPr>
      <w:r w:rsidRPr="008D6135">
        <w:rPr>
          <w:rStyle w:val="7Char"/>
          <w:rFonts w:cs="B Nazanin"/>
          <w:b w:val="0"/>
          <w:bCs w:val="0"/>
          <w:color w:val="auto"/>
          <w:rtl/>
        </w:rPr>
        <w:t>***</w:t>
      </w:r>
    </w:p>
    <w:p w:rsidR="008D6135" w:rsidRPr="006F2033" w:rsidRDefault="008D6135" w:rsidP="00BD4073">
      <w:pPr>
        <w:pStyle w:val="8"/>
        <w:rPr>
          <w:rStyle w:val="7Char"/>
          <w:rtl/>
        </w:rPr>
      </w:pPr>
      <w:r w:rsidRPr="009B0622">
        <w:rPr>
          <w:rtl/>
        </w:rPr>
        <w:t xml:space="preserve">مثال عملي وقصة تدلُّ على أهمية التفكير الخيالي والتوجيه المناسب في بناء شخصية الأبناء: </w:t>
      </w:r>
    </w:p>
    <w:p w:rsidR="008D6135" w:rsidRPr="006F2033" w:rsidRDefault="008D6135" w:rsidP="006F2033">
      <w:pPr>
        <w:widowControl w:val="0"/>
        <w:ind w:firstLine="284"/>
        <w:jc w:val="both"/>
        <w:rPr>
          <w:rStyle w:val="7Char"/>
          <w:rtl/>
        </w:rPr>
      </w:pPr>
      <w:r w:rsidRPr="006F2033">
        <w:rPr>
          <w:rStyle w:val="7Char"/>
          <w:rtl/>
        </w:rPr>
        <w:t xml:space="preserve">عن عائشة </w:t>
      </w:r>
      <w:r w:rsidR="00621C3F" w:rsidRPr="00621C3F">
        <w:rPr>
          <w:rStyle w:val="7Char"/>
          <w:rFonts w:cs="CTraditional Arabic"/>
          <w:rtl/>
        </w:rPr>
        <w:t xml:space="preserve">ل  </w:t>
      </w:r>
      <w:r w:rsidRPr="006F2033">
        <w:rPr>
          <w:rStyle w:val="7Char"/>
          <w:rtl/>
        </w:rPr>
        <w:t xml:space="preserve">أنَّها خرجت مع رسول الله </w:t>
      </w:r>
      <w:r w:rsidR="000B6BF5" w:rsidRPr="000B6BF5">
        <w:rPr>
          <w:rStyle w:val="7Char"/>
          <w:rFonts w:cs="CTraditional Arabic"/>
          <w:rtl/>
        </w:rPr>
        <w:t>ج</w:t>
      </w:r>
      <w:r w:rsidRPr="006F2033">
        <w:rPr>
          <w:rStyle w:val="7Char"/>
          <w:rtl/>
        </w:rPr>
        <w:t xml:space="preserve"> في غزوة، وكانت في حجرة عليها عباءة، فدخل إليها رسول الله </w:t>
      </w:r>
      <w:r w:rsidR="000B6BF5" w:rsidRPr="000B6BF5">
        <w:rPr>
          <w:rStyle w:val="7Char"/>
          <w:rFonts w:cs="CTraditional Arabic"/>
          <w:rtl/>
        </w:rPr>
        <w:t>ج</w:t>
      </w:r>
      <w:r w:rsidRPr="006F2033">
        <w:rPr>
          <w:rStyle w:val="7Char"/>
          <w:rtl/>
        </w:rPr>
        <w:t>، وهبَّت ريح كشفت عن بناتٍ لعائشة لعب فقال: «</w:t>
      </w:r>
      <w:r w:rsidRPr="008917C8">
        <w:rPr>
          <w:rStyle w:val="4Char"/>
          <w:rtl/>
        </w:rPr>
        <w:t>ما هذا يا عائشة؟</w:t>
      </w:r>
      <w:r w:rsidRPr="006F2033">
        <w:rPr>
          <w:rStyle w:val="7Char"/>
          <w:rtl/>
        </w:rPr>
        <w:t xml:space="preserve">» قالت: بناتي، ورأى بين ظهرانيهنَّ فرسٌ له جناحان، قال: «فرس له جناحان؟» قالت: أو ما سمعت أنَّ لسليمان </w:t>
      </w:r>
      <w:r w:rsidRPr="006F2033">
        <w:rPr>
          <w:rStyle w:val="7Char"/>
          <w:rtl/>
        </w:rPr>
        <w:lastRenderedPageBreak/>
        <w:t>خيلاً لها أجنحة، فضحك صلَّى الله عليه وسلَّم حتى رأت نواجذه</w:t>
      </w:r>
      <w:r w:rsidRPr="008917C8">
        <w:rPr>
          <w:rStyle w:val="7Char"/>
          <w:vertAlign w:val="superscript"/>
          <w:rtl/>
        </w:rPr>
        <w:t>(</w:t>
      </w:r>
      <w:r w:rsidRPr="008917C8">
        <w:rPr>
          <w:rStyle w:val="7Char"/>
          <w:vertAlign w:val="superscript"/>
          <w:rtl/>
        </w:rPr>
        <w:footnoteReference w:id="28"/>
      </w:r>
      <w:r w:rsidRPr="008917C8">
        <w:rPr>
          <w:rStyle w:val="7Char"/>
          <w:vertAlign w:val="superscript"/>
          <w:rtl/>
        </w:rPr>
        <w:t>)</w:t>
      </w:r>
      <w:r w:rsidRPr="006F2033">
        <w:rPr>
          <w:rStyle w:val="7Char"/>
          <w:rtl/>
        </w:rPr>
        <w:t xml:space="preserve">. </w:t>
      </w:r>
    </w:p>
    <w:p w:rsidR="008D6135" w:rsidRPr="006F2033" w:rsidRDefault="008D6135" w:rsidP="00BD4073">
      <w:pPr>
        <w:pStyle w:val="8"/>
        <w:rPr>
          <w:rStyle w:val="7Char"/>
          <w:rtl/>
        </w:rPr>
      </w:pPr>
      <w:r w:rsidRPr="009B0622">
        <w:rPr>
          <w:rtl/>
        </w:rPr>
        <w:t xml:space="preserve">قصة جميلة لأبنائنا في هذا الجانب: </w:t>
      </w:r>
      <w:r w:rsidRPr="006F2033">
        <w:rPr>
          <w:rStyle w:val="7Char"/>
          <w:rtl/>
        </w:rPr>
        <w:t xml:space="preserve"> </w:t>
      </w:r>
    </w:p>
    <w:p w:rsidR="008D6135" w:rsidRPr="009B0622" w:rsidRDefault="008D6135" w:rsidP="00BD4073">
      <w:pPr>
        <w:pStyle w:val="2"/>
        <w:rPr>
          <w:rtl/>
        </w:rPr>
      </w:pPr>
      <w:bookmarkStart w:id="66" w:name="_Toc502945608"/>
      <w:bookmarkStart w:id="67" w:name="_Toc466253822"/>
      <w:r w:rsidRPr="009B0622">
        <w:rPr>
          <w:rtl/>
        </w:rPr>
        <w:t>«الأرنب يغلب السبع»</w:t>
      </w:r>
      <w:bookmarkEnd w:id="66"/>
      <w:bookmarkEnd w:id="67"/>
    </w:p>
    <w:p w:rsidR="008D6135" w:rsidRPr="006F2033" w:rsidRDefault="008D6135" w:rsidP="006F2033">
      <w:pPr>
        <w:ind w:firstLine="284"/>
        <w:jc w:val="both"/>
        <w:rPr>
          <w:rStyle w:val="7Char"/>
          <w:rtl/>
        </w:rPr>
      </w:pPr>
      <w:r w:rsidRPr="006F2033">
        <w:rPr>
          <w:rStyle w:val="7Char"/>
          <w:rtl/>
        </w:rPr>
        <w:t xml:space="preserve">قصة لمحمد عطية الإبراشي </w:t>
      </w:r>
    </w:p>
    <w:p w:rsidR="008D6135" w:rsidRPr="006F2033" w:rsidRDefault="008D6135" w:rsidP="006F2033">
      <w:pPr>
        <w:widowControl w:val="0"/>
        <w:ind w:firstLine="284"/>
        <w:jc w:val="both"/>
        <w:rPr>
          <w:rStyle w:val="7Char"/>
          <w:rtl/>
        </w:rPr>
      </w:pPr>
      <w:r w:rsidRPr="006F2033">
        <w:rPr>
          <w:rStyle w:val="7Char"/>
          <w:rtl/>
        </w:rPr>
        <w:t>تتحدَّث هذه القصة عن أسدٍ كان يعيش في غابة، وكان معتزًّا بقوَّته، يقتل كلَّ ما يُواجهه من حيوانات، يأكل منها ما يشاء، ثم يلقي بما تبقَّى منه، وكان يُسمَّى «ملك الغابة»، وقد اجتمعت الحيوانات وفكَّرت فيما يرتكبه السبع من أفعال وحشية، واتَّفقت أن تذهب إليه لتفاوضه في شأنها، فعرضت عليه أن تُرسِل إليه في كلِّ يومٍ حيوان من بينها تختاره لغذائه وهو مستريح في بيته، فوافق على أن يكون ذلك عادةً دائمة، وألاَّ تتأخَّر الحيوانات في إرسال الحيوان المختار، وهدَّد السبع بأنه سيقوم بافتراسها جميعًا إذا هي أخلَّت بهذا الشرط، فوافقت الحيوانات.</w:t>
      </w:r>
    </w:p>
    <w:p w:rsidR="008D6135" w:rsidRPr="006F2033" w:rsidRDefault="008D6135" w:rsidP="006F2033">
      <w:pPr>
        <w:widowControl w:val="0"/>
        <w:ind w:firstLine="284"/>
        <w:jc w:val="both"/>
        <w:rPr>
          <w:rStyle w:val="7Char"/>
          <w:rtl/>
        </w:rPr>
      </w:pPr>
      <w:r w:rsidRPr="006F2033">
        <w:rPr>
          <w:rStyle w:val="7Char"/>
          <w:rtl/>
        </w:rPr>
        <w:t xml:space="preserve">أصبحت الحيوانات تختار كلّ يومٍ من بينها حيوانًا من الحيوانات الشقية المريضة كبيرة السن التي لا أولاد لها ولا أمل لها عندها في الحياة لِتُرسله وقت الظهر إلى السبع فيذهب طائعا مختارًا، وقد استمرَّت هذه العادة مدَّة طويلة، حتى جاء الدور على أرنب صغير ضعيف ليكون طعامًا للسبع في ذلك اليوم، وبدأ الأرنب يُفكر في الطريقة المثلى التي بها يتسنَّى له إنقاذ نفسه وزملائه من الموت المحقَّق، وبعد تفكيرٍ طويلٍ وصل إلى الحلِّ النهائي، وكان هذا الحل عبارة </w:t>
      </w:r>
      <w:r w:rsidRPr="006F2033">
        <w:rPr>
          <w:rStyle w:val="7Char"/>
          <w:rtl/>
        </w:rPr>
        <w:lastRenderedPageBreak/>
        <w:t xml:space="preserve">عن حيلةٍ طريفة.. </w:t>
      </w:r>
    </w:p>
    <w:p w:rsidR="008D6135" w:rsidRPr="006F2033" w:rsidRDefault="008D6135" w:rsidP="006F2033">
      <w:pPr>
        <w:widowControl w:val="0"/>
        <w:ind w:firstLine="284"/>
        <w:jc w:val="both"/>
        <w:rPr>
          <w:rStyle w:val="7Char"/>
          <w:rtl/>
        </w:rPr>
      </w:pPr>
      <w:r w:rsidRPr="006F2033">
        <w:rPr>
          <w:rStyle w:val="7Char"/>
          <w:rtl/>
        </w:rPr>
        <w:t>مشى الأرنب ببطء متعمدًا أن يتأخَّر عن الموعد المضروب لوصوله، وبدلاً من أن يصل في الظهر وصل بعد غروب الشمس، فوجد السبع متألِّمًا من شدَّة الجوع وطول الانتظار، فلمَّا رآه السبع قال له: لماذا تأخرت؟.. إنني سأعاقب كل الحيوانات على التأخير في إرسال ما اتفقنا عليه..</w:t>
      </w:r>
    </w:p>
    <w:p w:rsidR="008D6135" w:rsidRPr="006F2033" w:rsidRDefault="008D6135" w:rsidP="006F2033">
      <w:pPr>
        <w:widowControl w:val="0"/>
        <w:ind w:firstLine="284"/>
        <w:jc w:val="both"/>
        <w:rPr>
          <w:rStyle w:val="7Char"/>
          <w:rtl/>
        </w:rPr>
      </w:pPr>
      <w:r w:rsidRPr="006F2033">
        <w:rPr>
          <w:rStyle w:val="7Char"/>
          <w:rtl/>
        </w:rPr>
        <w:t>لكنَّ الأرنب الذكي اقترب من السبع ولم يتكلَّم، بل وقف خافضًا رأسه في انكسار .. دار السبع حول الأرنب متأملاً له ثم قال: إنك صغير الجسم قليل اللحم، لا تصلح لأن تكون غذاءً لي، لماذا لم ترسل الحيوانات غيرك ظُهرًا كما كانت تفعل من قبل؟</w:t>
      </w:r>
    </w:p>
    <w:p w:rsidR="008D6135" w:rsidRPr="006F2033" w:rsidRDefault="008D6135" w:rsidP="006F2033">
      <w:pPr>
        <w:widowControl w:val="0"/>
        <w:ind w:firstLine="284"/>
        <w:jc w:val="both"/>
        <w:rPr>
          <w:rStyle w:val="7Char"/>
          <w:rtl/>
        </w:rPr>
      </w:pPr>
      <w:r w:rsidRPr="006F2033">
        <w:rPr>
          <w:rStyle w:val="7Char"/>
          <w:rtl/>
        </w:rPr>
        <w:t xml:space="preserve">فأجاب الأرنب بأدبٍ وذوق: لقد تأخرت يا سيدي العزيز رغمًا عني، ولا ذنب للحيوانات الأخرى، فقد كان في الطريق سبع آخر ادَّعى أنه ملك الغابة وقال: لا يستطيع أحد أن ينازعني فيها، فهربت وجئت إليك وحدي متأخِّرًا. </w:t>
      </w:r>
    </w:p>
    <w:p w:rsidR="008D6135" w:rsidRPr="006F2033" w:rsidRDefault="008D6135" w:rsidP="006F2033">
      <w:pPr>
        <w:widowControl w:val="0"/>
        <w:ind w:firstLine="284"/>
        <w:jc w:val="both"/>
        <w:rPr>
          <w:rStyle w:val="7Char"/>
          <w:rtl/>
        </w:rPr>
      </w:pPr>
      <w:r w:rsidRPr="006F2033">
        <w:rPr>
          <w:rStyle w:val="7Char"/>
          <w:rtl/>
        </w:rPr>
        <w:t>سمع السبع ما قاله الأرنب فقال: تعال معي وأرني ذلك اللص الذي تعدَّى على ملكي لأقتله عقابًا له، قال الأرنب: أرجو أن تجيء ورائي يا سيدي لأُريك المكان الذي يعيش فيه..</w:t>
      </w:r>
    </w:p>
    <w:p w:rsidR="008D6135" w:rsidRPr="006F2033" w:rsidRDefault="008D6135" w:rsidP="006F2033">
      <w:pPr>
        <w:widowControl w:val="0"/>
        <w:ind w:firstLine="284"/>
        <w:jc w:val="both"/>
        <w:rPr>
          <w:rStyle w:val="7Char"/>
          <w:rtl/>
        </w:rPr>
      </w:pPr>
      <w:r w:rsidRPr="006F2033">
        <w:rPr>
          <w:rStyle w:val="7Char"/>
          <w:rtl/>
        </w:rPr>
        <w:t xml:space="preserve">اقتاد الأرنب الأسد إلى بئرٍ عميقة مملوءة بالماء في الغابة، حتى وصل إليها والسبع من ورائه، ثم قال الأرنب للسبع هنا المعتدي الظالم .. نظر السبع في ماء البئر والليلة مقمرة، فرأى صورة سبع كبيرة على سطح الماء، فزعق بصوت مرتفع مرَّتين، فسمع صدى صوته، فظنَّ السبع الجاهل أنَّ السبع الذي سيقاتل معه قويٌّ جدًّا فهجم عليه ورمى نفسه في البئر العميقة فغرق فيها ومات.. </w:t>
      </w:r>
    </w:p>
    <w:p w:rsidR="008D6135" w:rsidRPr="006F2033" w:rsidRDefault="008D6135" w:rsidP="006F2033">
      <w:pPr>
        <w:widowControl w:val="0"/>
        <w:ind w:firstLine="284"/>
        <w:jc w:val="both"/>
        <w:rPr>
          <w:rStyle w:val="7Char"/>
          <w:rtl/>
        </w:rPr>
      </w:pPr>
      <w:r w:rsidRPr="006F2033">
        <w:rPr>
          <w:rStyle w:val="7Char"/>
          <w:rtl/>
        </w:rPr>
        <w:lastRenderedPageBreak/>
        <w:t>وبهذه الحيلة انتصر الأرنب الضعيف على السبع القوي، وفرح الأرنب كثيرًا وعاشت الحيوانات سعيدة آمنة في الغابة بعد أن غرق الملك الظالم</w:t>
      </w:r>
      <w:r w:rsidRPr="008917C8">
        <w:rPr>
          <w:rStyle w:val="7Char"/>
          <w:vertAlign w:val="superscript"/>
          <w:rtl/>
        </w:rPr>
        <w:t>(</w:t>
      </w:r>
      <w:r w:rsidRPr="008917C8">
        <w:rPr>
          <w:rStyle w:val="7Char"/>
          <w:vertAlign w:val="superscript"/>
          <w:rtl/>
        </w:rPr>
        <w:footnoteReference w:id="29"/>
      </w:r>
      <w:r w:rsidRPr="008917C8">
        <w:rPr>
          <w:rStyle w:val="7Char"/>
          <w:vertAlign w:val="superscript"/>
          <w:rtl/>
        </w:rPr>
        <w:t>)</w:t>
      </w:r>
      <w:r w:rsidRPr="006F2033">
        <w:rPr>
          <w:rStyle w:val="7Char"/>
          <w:rtl/>
        </w:rPr>
        <w:t xml:space="preserve">. </w:t>
      </w:r>
    </w:p>
    <w:p w:rsidR="008D6135" w:rsidRDefault="00BD4073" w:rsidP="008D6135">
      <w:pPr>
        <w:pStyle w:val="10"/>
        <w:rPr>
          <w:rStyle w:val="7Char"/>
          <w:rFonts w:cs="B Nazanin"/>
          <w:b w:val="0"/>
          <w:bCs w:val="0"/>
          <w:color w:val="auto"/>
          <w:rtl/>
        </w:rPr>
      </w:pPr>
      <w:r w:rsidRPr="008D6135">
        <w:rPr>
          <w:rStyle w:val="7Char"/>
          <w:rFonts w:cs="B Nazanin"/>
          <w:b w:val="0"/>
          <w:bCs w:val="0"/>
          <w:color w:val="auto"/>
          <w:rtl/>
        </w:rPr>
        <w:t>***</w:t>
      </w:r>
    </w:p>
    <w:p w:rsidR="00BD4073" w:rsidRDefault="00BD4073" w:rsidP="008D6135">
      <w:pPr>
        <w:pStyle w:val="10"/>
        <w:rPr>
          <w:rtl/>
        </w:rPr>
      </w:pPr>
    </w:p>
    <w:p w:rsidR="00BD4073" w:rsidRDefault="00BD4073" w:rsidP="008D6135">
      <w:pPr>
        <w:pStyle w:val="10"/>
        <w:rPr>
          <w:rtl/>
        </w:rPr>
        <w:sectPr w:rsidR="00BD4073" w:rsidSect="006E4108">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BD4073">
      <w:pPr>
        <w:pStyle w:val="1"/>
        <w:rPr>
          <w:rtl/>
        </w:rPr>
      </w:pPr>
      <w:bookmarkStart w:id="68" w:name="_Toc502945610"/>
      <w:bookmarkStart w:id="69" w:name="_Toc466253823"/>
      <w:r w:rsidRPr="009B0622">
        <w:rPr>
          <w:rtl/>
        </w:rPr>
        <w:lastRenderedPageBreak/>
        <w:t>الخطوة «9»</w:t>
      </w:r>
      <w:bookmarkStart w:id="70" w:name="_Toc502945611"/>
      <w:bookmarkEnd w:id="68"/>
      <w:r w:rsidR="00BD4073">
        <w:rPr>
          <w:rtl/>
        </w:rPr>
        <w:t>:</w:t>
      </w:r>
      <w:r w:rsidR="00BD4073">
        <w:rPr>
          <w:rtl/>
        </w:rPr>
        <w:br/>
      </w:r>
      <w:r w:rsidRPr="009B0622">
        <w:rPr>
          <w:rtl/>
        </w:rPr>
        <w:t>التوجيه عند الخطأ مباشرة</w:t>
      </w:r>
      <w:bookmarkEnd w:id="69"/>
      <w:bookmarkEnd w:id="70"/>
    </w:p>
    <w:p w:rsidR="008D6135" w:rsidRPr="006F2033" w:rsidRDefault="008D6135" w:rsidP="006F2033">
      <w:pPr>
        <w:widowControl w:val="0"/>
        <w:ind w:firstLine="284"/>
        <w:jc w:val="both"/>
        <w:rPr>
          <w:rStyle w:val="7Char"/>
          <w:rtl/>
        </w:rPr>
      </w:pPr>
      <w:r w:rsidRPr="006F2033">
        <w:rPr>
          <w:rStyle w:val="7Char"/>
          <w:rtl/>
        </w:rPr>
        <w:t xml:space="preserve">يصعب على الأبناء في مراحلهم الأولى التمييز بين الصواب والخطأ، وذلك لقلَّة معرفتهم وعملهم بالأمور، وهذا يدعونا لتوجيههم عند الأخطاء وتحصينهم من بعض الشرور، من مثل: «الغزو الفكري» أو «الغزو الثقافي»، وعليهم إيجاد البديل المناسب بما يخدم الدين في ظلِّ هذه الحملة الشرسة من أعداء الدين في العالم كلِّه. </w:t>
      </w:r>
    </w:p>
    <w:p w:rsidR="008D6135" w:rsidRPr="006F2033" w:rsidRDefault="008D6135" w:rsidP="00BD4073">
      <w:pPr>
        <w:pStyle w:val="8"/>
        <w:rPr>
          <w:rStyle w:val="7Char"/>
          <w:rtl/>
        </w:rPr>
      </w:pPr>
      <w:r w:rsidRPr="009B0622">
        <w:rPr>
          <w:rtl/>
        </w:rPr>
        <w:t xml:space="preserve">تنبيه: لابد أن تراعي بعض الأمور عند التوجيه حال الخطأ: </w:t>
      </w:r>
      <w:r w:rsidRPr="006F2033">
        <w:rPr>
          <w:rStyle w:val="7Char"/>
          <w:rtl/>
        </w:rPr>
        <w:t xml:space="preserve"> </w:t>
      </w:r>
    </w:p>
    <w:p w:rsidR="008D6135" w:rsidRPr="006F2033" w:rsidRDefault="008D6135" w:rsidP="00986414">
      <w:pPr>
        <w:pStyle w:val="ListParagraph"/>
        <w:widowControl w:val="0"/>
        <w:numPr>
          <w:ilvl w:val="0"/>
          <w:numId w:val="10"/>
        </w:numPr>
        <w:ind w:left="641" w:hanging="357"/>
        <w:jc w:val="both"/>
        <w:rPr>
          <w:rStyle w:val="7Char"/>
          <w:rtl/>
        </w:rPr>
      </w:pPr>
      <w:r w:rsidRPr="006F2033">
        <w:rPr>
          <w:rStyle w:val="7Char"/>
          <w:rtl/>
        </w:rPr>
        <w:t xml:space="preserve">أن يكون التوجيه مُتضمنًا للرحمة والشفقة على الابن المخطئ. </w:t>
      </w:r>
    </w:p>
    <w:p w:rsidR="008D6135" w:rsidRPr="006F2033" w:rsidRDefault="008D6135" w:rsidP="00986414">
      <w:pPr>
        <w:pStyle w:val="ListParagraph"/>
        <w:widowControl w:val="0"/>
        <w:numPr>
          <w:ilvl w:val="0"/>
          <w:numId w:val="10"/>
        </w:numPr>
        <w:ind w:left="641" w:hanging="357"/>
        <w:jc w:val="both"/>
        <w:rPr>
          <w:rStyle w:val="7Char"/>
          <w:rtl/>
        </w:rPr>
      </w:pPr>
      <w:r w:rsidRPr="006F2033">
        <w:rPr>
          <w:rStyle w:val="7Char"/>
          <w:rtl/>
        </w:rPr>
        <w:t xml:space="preserve">أن تنتقد الخطأ دون المساس بشخصية ابنك؛ وذلك حتى لا يكون لذلك نتائج عكسية. </w:t>
      </w:r>
    </w:p>
    <w:p w:rsidR="008D6135" w:rsidRPr="006F2033" w:rsidRDefault="008D6135" w:rsidP="00986414">
      <w:pPr>
        <w:pStyle w:val="ListParagraph"/>
        <w:widowControl w:val="0"/>
        <w:numPr>
          <w:ilvl w:val="0"/>
          <w:numId w:val="10"/>
        </w:numPr>
        <w:ind w:left="641" w:hanging="357"/>
        <w:jc w:val="both"/>
        <w:rPr>
          <w:rStyle w:val="7Char"/>
          <w:rtl/>
        </w:rPr>
      </w:pPr>
      <w:r w:rsidRPr="006F2033">
        <w:rPr>
          <w:rStyle w:val="7Char"/>
          <w:rtl/>
        </w:rPr>
        <w:t xml:space="preserve">أن تُثنِي عليه أولاً قبل توجيه اللوم عليه إذا كان مُميّزًا، فهو أدعى لقبول كلامك. </w:t>
      </w:r>
    </w:p>
    <w:p w:rsidR="008D6135" w:rsidRPr="009B0622" w:rsidRDefault="00BD4073" w:rsidP="008D6135">
      <w:pPr>
        <w:pStyle w:val="10"/>
        <w:rPr>
          <w:rtl/>
        </w:rPr>
      </w:pPr>
      <w:r w:rsidRPr="008D6135">
        <w:rPr>
          <w:rStyle w:val="7Char"/>
          <w:rFonts w:cs="B Nazanin"/>
          <w:b w:val="0"/>
          <w:bCs w:val="0"/>
          <w:color w:val="auto"/>
          <w:rtl/>
        </w:rPr>
        <w:t>***</w:t>
      </w:r>
    </w:p>
    <w:p w:rsidR="008D6135" w:rsidRPr="006F2033" w:rsidRDefault="008D6135" w:rsidP="00BD4073">
      <w:pPr>
        <w:pStyle w:val="8"/>
        <w:rPr>
          <w:rStyle w:val="7Char"/>
          <w:rtl/>
        </w:rPr>
      </w:pPr>
      <w:r w:rsidRPr="009B0622">
        <w:rPr>
          <w:rtl/>
        </w:rPr>
        <w:t>قصة ومثال على أهمية التوجيه المباشر عند الخطأ:</w:t>
      </w:r>
      <w:r w:rsidRPr="006F2033">
        <w:rPr>
          <w:rStyle w:val="7Char"/>
          <w:rtl/>
        </w:rPr>
        <w:t xml:space="preserve"> </w:t>
      </w:r>
    </w:p>
    <w:p w:rsidR="008D6135" w:rsidRPr="006F2033" w:rsidRDefault="008D6135" w:rsidP="00986414">
      <w:pPr>
        <w:pStyle w:val="ListParagraph"/>
        <w:widowControl w:val="0"/>
        <w:numPr>
          <w:ilvl w:val="0"/>
          <w:numId w:val="11"/>
        </w:numPr>
        <w:ind w:left="641" w:hanging="357"/>
        <w:jc w:val="both"/>
        <w:rPr>
          <w:rStyle w:val="7Char"/>
          <w:rtl/>
        </w:rPr>
      </w:pPr>
      <w:r w:rsidRPr="006F2033">
        <w:rPr>
          <w:rStyle w:val="7Char"/>
          <w:rtl/>
        </w:rPr>
        <w:t xml:space="preserve">عن أبي هريرة </w:t>
      </w:r>
      <w:r w:rsidR="00BD4073" w:rsidRPr="00BD4073">
        <w:rPr>
          <w:rStyle w:val="7Char"/>
          <w:rFonts w:cs="CTraditional Arabic"/>
          <w:rtl/>
        </w:rPr>
        <w:t>س</w:t>
      </w:r>
      <w:r w:rsidRPr="006F2033">
        <w:rPr>
          <w:rStyle w:val="7Char"/>
          <w:rtl/>
        </w:rPr>
        <w:t xml:space="preserve"> قال: </w:t>
      </w:r>
    </w:p>
    <w:p w:rsidR="008D6135" w:rsidRPr="006F2033" w:rsidRDefault="008D6135" w:rsidP="006F2033">
      <w:pPr>
        <w:widowControl w:val="0"/>
        <w:ind w:firstLine="284"/>
        <w:jc w:val="both"/>
        <w:rPr>
          <w:rStyle w:val="7Char"/>
          <w:rtl/>
        </w:rPr>
      </w:pPr>
      <w:r w:rsidRPr="006F2033">
        <w:rPr>
          <w:rStyle w:val="7Char"/>
          <w:rtl/>
        </w:rPr>
        <w:t xml:space="preserve">أخذ الحسن بن علي </w:t>
      </w:r>
      <w:r w:rsidR="00621C3F" w:rsidRPr="00621C3F">
        <w:rPr>
          <w:rStyle w:val="7Char"/>
          <w:rFonts w:cs="CTraditional Arabic"/>
          <w:rtl/>
        </w:rPr>
        <w:t xml:space="preserve">ب </w:t>
      </w:r>
      <w:r w:rsidRPr="006F2033">
        <w:rPr>
          <w:rStyle w:val="7Char"/>
          <w:rtl/>
        </w:rPr>
        <w:t xml:space="preserve">تمرةً من تمر الصدقة فجعلها في فيه، فقال </w:t>
      </w:r>
      <w:r w:rsidRPr="006F2033">
        <w:rPr>
          <w:rStyle w:val="7Char"/>
          <w:rtl/>
        </w:rPr>
        <w:lastRenderedPageBreak/>
        <w:t xml:space="preserve">النبي </w:t>
      </w:r>
      <w:r w:rsidR="000B6BF5" w:rsidRPr="000B6BF5">
        <w:rPr>
          <w:rStyle w:val="7Char"/>
          <w:rFonts w:cs="CTraditional Arabic"/>
          <w:rtl/>
        </w:rPr>
        <w:t>ج</w:t>
      </w:r>
      <w:r w:rsidRPr="006F2033">
        <w:rPr>
          <w:rStyle w:val="7Char"/>
          <w:rtl/>
        </w:rPr>
        <w:t>: «</w:t>
      </w:r>
      <w:r w:rsidRPr="008917C8">
        <w:rPr>
          <w:rStyle w:val="4Char"/>
          <w:rtl/>
        </w:rPr>
        <w:t>كخ</w:t>
      </w:r>
      <w:r w:rsidRPr="00BD4073">
        <w:rPr>
          <w:rStyle w:val="4Char"/>
          <w:rtl/>
        </w:rPr>
        <w:t xml:space="preserve"> </w:t>
      </w:r>
      <w:r w:rsidRPr="008917C8">
        <w:rPr>
          <w:rStyle w:val="4Char"/>
          <w:rtl/>
        </w:rPr>
        <w:t>كخ</w:t>
      </w:r>
      <w:r w:rsidRPr="006F2033">
        <w:rPr>
          <w:rStyle w:val="7Char"/>
          <w:rtl/>
        </w:rPr>
        <w:t>» ليطرحها، ثم قال: «</w:t>
      </w:r>
      <w:r w:rsidRPr="008917C8">
        <w:rPr>
          <w:rStyle w:val="4Char"/>
          <w:rtl/>
        </w:rPr>
        <w:t>أما شعرت أنَّا لا نأكل الصدقة</w:t>
      </w:r>
      <w:r w:rsidRPr="006F2033">
        <w:rPr>
          <w:rStyle w:val="7Char"/>
          <w:rtl/>
        </w:rPr>
        <w:t xml:space="preserve">» </w:t>
      </w:r>
      <w:r w:rsidRPr="008917C8">
        <w:rPr>
          <w:rStyle w:val="7Char"/>
          <w:vertAlign w:val="superscript"/>
          <w:rtl/>
        </w:rPr>
        <w:t>(</w:t>
      </w:r>
      <w:r w:rsidRPr="008917C8">
        <w:rPr>
          <w:rStyle w:val="7Char"/>
          <w:vertAlign w:val="superscript"/>
          <w:rtl/>
        </w:rPr>
        <w:footnoteReference w:id="30"/>
      </w:r>
      <w:r w:rsidRPr="008917C8">
        <w:rPr>
          <w:rStyle w:val="7Char"/>
          <w:vertAlign w:val="superscript"/>
          <w:rtl/>
        </w:rPr>
        <w:t>)</w:t>
      </w:r>
      <w:r w:rsidRPr="006F2033">
        <w:rPr>
          <w:rStyle w:val="7Char"/>
          <w:rtl/>
        </w:rPr>
        <w:t xml:space="preserve">. </w:t>
      </w:r>
    </w:p>
    <w:p w:rsidR="008D6135" w:rsidRPr="009B0622" w:rsidRDefault="00BD4073" w:rsidP="008D6135">
      <w:pPr>
        <w:pStyle w:val="10"/>
        <w:rPr>
          <w:rtl/>
        </w:rPr>
      </w:pPr>
      <w:r w:rsidRPr="008D6135">
        <w:rPr>
          <w:rStyle w:val="7Char"/>
          <w:rFonts w:cs="B Nazanin"/>
          <w:b w:val="0"/>
          <w:bCs w:val="0"/>
          <w:color w:val="auto"/>
          <w:rtl/>
        </w:rPr>
        <w:t>***</w:t>
      </w:r>
    </w:p>
    <w:p w:rsidR="008D6135" w:rsidRPr="006F2033" w:rsidRDefault="008D6135" w:rsidP="00986414">
      <w:pPr>
        <w:pStyle w:val="ListParagraph"/>
        <w:widowControl w:val="0"/>
        <w:numPr>
          <w:ilvl w:val="0"/>
          <w:numId w:val="11"/>
        </w:numPr>
        <w:ind w:left="641" w:hanging="357"/>
        <w:jc w:val="both"/>
        <w:rPr>
          <w:rStyle w:val="7Char"/>
          <w:rtl/>
        </w:rPr>
      </w:pPr>
      <w:r w:rsidRPr="006F2033">
        <w:rPr>
          <w:rStyle w:val="7Char"/>
          <w:rtl/>
        </w:rPr>
        <w:t xml:space="preserve">قال أنس: </w:t>
      </w:r>
    </w:p>
    <w:p w:rsidR="008D6135" w:rsidRPr="006F2033" w:rsidRDefault="008D6135" w:rsidP="006F2033">
      <w:pPr>
        <w:widowControl w:val="0"/>
        <w:ind w:firstLine="284"/>
        <w:jc w:val="both"/>
        <w:rPr>
          <w:rStyle w:val="7Char"/>
          <w:rtl/>
        </w:rPr>
      </w:pPr>
      <w:r w:rsidRPr="006F2033">
        <w:rPr>
          <w:rStyle w:val="7Char"/>
          <w:rtl/>
        </w:rPr>
        <w:t xml:space="preserve">كان رسول الله </w:t>
      </w:r>
      <w:r w:rsidR="000B6BF5" w:rsidRPr="000B6BF5">
        <w:rPr>
          <w:rStyle w:val="7Char"/>
          <w:rFonts w:cs="CTraditional Arabic"/>
          <w:rtl/>
        </w:rPr>
        <w:t>ج</w:t>
      </w:r>
      <w:r w:rsidRPr="006F2033">
        <w:rPr>
          <w:rStyle w:val="7Char"/>
          <w:rtl/>
        </w:rPr>
        <w:t xml:space="preserve"> من أحسن الناس خُلقًا، فأرسلني يومًا لحاجة فقلت: والله لا أذهب، وفي نفسي أن أذهب لِما أمرني به نبيّ الله </w:t>
      </w:r>
      <w:r w:rsidR="000B6BF5" w:rsidRPr="000B6BF5">
        <w:rPr>
          <w:rStyle w:val="7Char"/>
          <w:rFonts w:cs="CTraditional Arabic"/>
          <w:rtl/>
        </w:rPr>
        <w:t>ج</w:t>
      </w:r>
      <w:r w:rsidRPr="006F2033">
        <w:rPr>
          <w:rStyle w:val="7Char"/>
          <w:rtl/>
        </w:rPr>
        <w:t xml:space="preserve">، فخرجت حتى أمرَّ على صبيان وهم يلعبون في السوق، فإذا رسول الله </w:t>
      </w:r>
      <w:r w:rsidR="000B6BF5" w:rsidRPr="000B6BF5">
        <w:rPr>
          <w:rStyle w:val="7Char"/>
          <w:rFonts w:cs="CTraditional Arabic"/>
          <w:rtl/>
        </w:rPr>
        <w:t>ج</w:t>
      </w:r>
      <w:r w:rsidRPr="006F2033">
        <w:rPr>
          <w:rStyle w:val="7Char"/>
          <w:rtl/>
        </w:rPr>
        <w:t xml:space="preserve"> قد قبض بقفاي من ورائي .. قال: فنظرت إليه وهو يضحك، فقال: «</w:t>
      </w:r>
      <w:r w:rsidRPr="008917C8">
        <w:rPr>
          <w:rStyle w:val="4Char"/>
          <w:rtl/>
        </w:rPr>
        <w:t>يا أُنَيس، أذهبت حيث أمرتك</w:t>
      </w:r>
      <w:r w:rsidRPr="006F2033">
        <w:rPr>
          <w:rStyle w:val="7Char"/>
          <w:rtl/>
        </w:rPr>
        <w:t>؟»، قال: قلت نعم، أنا أذهب يا رسول الله.</w:t>
      </w:r>
    </w:p>
    <w:p w:rsidR="008D6135" w:rsidRPr="006F2033" w:rsidRDefault="008D6135" w:rsidP="006F2033">
      <w:pPr>
        <w:widowControl w:val="0"/>
        <w:ind w:firstLine="284"/>
        <w:jc w:val="both"/>
        <w:rPr>
          <w:rStyle w:val="7Char"/>
          <w:rtl/>
        </w:rPr>
      </w:pPr>
      <w:r w:rsidRPr="006F2033">
        <w:rPr>
          <w:rStyle w:val="7Char"/>
          <w:rtl/>
        </w:rPr>
        <w:t>قال أنس: والله لقد خدمته تسع سنين ما علمته قال لشيء صنعته لِمَ فعلت كذا أو كذا، أو لشيء تركته</w:t>
      </w:r>
      <w:r w:rsidR="00584BD8">
        <w:rPr>
          <w:rStyle w:val="7Char"/>
          <w:rtl/>
        </w:rPr>
        <w:t>:</w:t>
      </w:r>
      <w:r w:rsidRPr="006F2033">
        <w:rPr>
          <w:rStyle w:val="7Char"/>
          <w:rtl/>
        </w:rPr>
        <w:t xml:space="preserve"> هلا فعلت كذا وكذا</w:t>
      </w:r>
      <w:r w:rsidRPr="008917C8">
        <w:rPr>
          <w:rStyle w:val="7Char"/>
          <w:vertAlign w:val="superscript"/>
          <w:rtl/>
        </w:rPr>
        <w:t>(</w:t>
      </w:r>
      <w:r w:rsidRPr="008917C8">
        <w:rPr>
          <w:rStyle w:val="7Char"/>
          <w:vertAlign w:val="superscript"/>
          <w:rtl/>
        </w:rPr>
        <w:footnoteReference w:id="31"/>
      </w:r>
      <w:r w:rsidRPr="008917C8">
        <w:rPr>
          <w:rStyle w:val="7Char"/>
          <w:vertAlign w:val="superscript"/>
          <w:rtl/>
        </w:rPr>
        <w:t>)</w:t>
      </w:r>
      <w:r w:rsidRPr="006F2033">
        <w:rPr>
          <w:rStyle w:val="7Char"/>
          <w:rtl/>
        </w:rPr>
        <w:t xml:space="preserve">. </w:t>
      </w:r>
    </w:p>
    <w:p w:rsidR="008D6135" w:rsidRPr="009B0622" w:rsidRDefault="00BD4073" w:rsidP="008D6135">
      <w:pPr>
        <w:pStyle w:val="10"/>
        <w:rPr>
          <w:rtl/>
        </w:rPr>
      </w:pPr>
      <w:r w:rsidRPr="008D6135">
        <w:rPr>
          <w:rStyle w:val="7Char"/>
          <w:rFonts w:cs="B Nazanin"/>
          <w:b w:val="0"/>
          <w:bCs w:val="0"/>
          <w:color w:val="auto"/>
          <w:rtl/>
        </w:rPr>
        <w:t>***</w:t>
      </w:r>
    </w:p>
    <w:p w:rsidR="008D6135" w:rsidRPr="006F2033" w:rsidRDefault="008D6135" w:rsidP="00986414">
      <w:pPr>
        <w:pStyle w:val="ListParagraph"/>
        <w:widowControl w:val="0"/>
        <w:numPr>
          <w:ilvl w:val="0"/>
          <w:numId w:val="11"/>
        </w:numPr>
        <w:ind w:left="641" w:hanging="357"/>
        <w:jc w:val="both"/>
        <w:rPr>
          <w:rStyle w:val="7Char"/>
          <w:rtl/>
        </w:rPr>
      </w:pPr>
      <w:r w:rsidRPr="006F2033">
        <w:rPr>
          <w:rStyle w:val="7Char"/>
          <w:rtl/>
        </w:rPr>
        <w:t xml:space="preserve">عن عمر بن سلمة قال: كنت غلامًا في حجر رسول الله </w:t>
      </w:r>
      <w:r w:rsidR="000B6BF5" w:rsidRPr="00BD4073">
        <w:rPr>
          <w:rStyle w:val="7Char"/>
          <w:rFonts w:cs="CTraditional Arabic"/>
          <w:rtl/>
        </w:rPr>
        <w:t>ج</w:t>
      </w:r>
      <w:r w:rsidRPr="006F2033">
        <w:rPr>
          <w:rStyle w:val="7Char"/>
          <w:rtl/>
        </w:rPr>
        <w:t xml:space="preserve">، وكانت يدي تطيش في الصحفة، فقال لي رسول الله </w:t>
      </w:r>
      <w:r w:rsidR="000B6BF5" w:rsidRPr="00BD4073">
        <w:rPr>
          <w:rStyle w:val="7Char"/>
          <w:rFonts w:cs="CTraditional Arabic"/>
          <w:rtl/>
        </w:rPr>
        <w:t>ج</w:t>
      </w:r>
      <w:r w:rsidR="00584BD8">
        <w:rPr>
          <w:rStyle w:val="7Char"/>
          <w:rtl/>
        </w:rPr>
        <w:t>:</w:t>
      </w:r>
      <w:r w:rsidRPr="006F2033">
        <w:rPr>
          <w:rStyle w:val="7Char"/>
          <w:rtl/>
        </w:rPr>
        <w:t xml:space="preserve"> </w:t>
      </w:r>
    </w:p>
    <w:p w:rsidR="008D6135" w:rsidRPr="006F2033" w:rsidRDefault="008D6135" w:rsidP="006F2033">
      <w:pPr>
        <w:widowControl w:val="0"/>
        <w:ind w:firstLine="284"/>
        <w:jc w:val="both"/>
        <w:rPr>
          <w:rStyle w:val="7Char"/>
          <w:rtl/>
        </w:rPr>
      </w:pPr>
      <w:r w:rsidRPr="006F2033">
        <w:rPr>
          <w:rStyle w:val="7Char"/>
          <w:rtl/>
        </w:rPr>
        <w:t>«</w:t>
      </w:r>
      <w:r w:rsidRPr="008917C8">
        <w:rPr>
          <w:rStyle w:val="4Char"/>
          <w:rtl/>
        </w:rPr>
        <w:t>يا غلام، سمِّ الله، وكل بيمينك، وكل مما يليك</w:t>
      </w:r>
      <w:r w:rsidRPr="008917C8">
        <w:rPr>
          <w:rStyle w:val="7Char"/>
          <w:rtl/>
        </w:rPr>
        <w:t>»،</w:t>
      </w:r>
      <w:r w:rsidRPr="006F2033">
        <w:rPr>
          <w:rStyle w:val="7Char"/>
          <w:rtl/>
        </w:rPr>
        <w:t xml:space="preserve"> فما زالت تلك طعمتي </w:t>
      </w:r>
      <w:r w:rsidRPr="006F2033">
        <w:rPr>
          <w:rStyle w:val="7Char"/>
          <w:rtl/>
        </w:rPr>
        <w:lastRenderedPageBreak/>
        <w:t>بعد</w:t>
      </w:r>
      <w:r w:rsidRPr="008917C8">
        <w:rPr>
          <w:rStyle w:val="7Char"/>
          <w:vertAlign w:val="superscript"/>
          <w:rtl/>
        </w:rPr>
        <w:t>(</w:t>
      </w:r>
      <w:r w:rsidRPr="008917C8">
        <w:rPr>
          <w:rStyle w:val="7Char"/>
          <w:vertAlign w:val="superscript"/>
          <w:rtl/>
        </w:rPr>
        <w:footnoteReference w:id="32"/>
      </w:r>
      <w:r w:rsidRPr="008917C8">
        <w:rPr>
          <w:rStyle w:val="7Char"/>
          <w:vertAlign w:val="superscript"/>
          <w:rtl/>
        </w:rPr>
        <w:t>)</w:t>
      </w:r>
      <w:r w:rsidRPr="006F2033">
        <w:rPr>
          <w:rStyle w:val="7Char"/>
          <w:rtl/>
        </w:rPr>
        <w:t xml:space="preserve">. </w:t>
      </w:r>
    </w:p>
    <w:p w:rsidR="008D6135" w:rsidRPr="009B0622" w:rsidRDefault="00584BD8" w:rsidP="008D6135">
      <w:pPr>
        <w:pStyle w:val="10"/>
        <w:rPr>
          <w:rtl/>
        </w:rPr>
      </w:pPr>
      <w:r w:rsidRPr="008D6135">
        <w:rPr>
          <w:rStyle w:val="7Char"/>
          <w:rFonts w:cs="B Nazanin"/>
          <w:b w:val="0"/>
          <w:bCs w:val="0"/>
          <w:color w:val="auto"/>
          <w:rtl/>
        </w:rPr>
        <w:t>***</w:t>
      </w:r>
    </w:p>
    <w:p w:rsidR="008D6135" w:rsidRPr="006F2033" w:rsidRDefault="008D6135" w:rsidP="00986414">
      <w:pPr>
        <w:pStyle w:val="ListParagraph"/>
        <w:widowControl w:val="0"/>
        <w:numPr>
          <w:ilvl w:val="0"/>
          <w:numId w:val="11"/>
        </w:numPr>
        <w:ind w:left="641" w:hanging="357"/>
        <w:jc w:val="both"/>
        <w:rPr>
          <w:rStyle w:val="7Char"/>
          <w:rtl/>
        </w:rPr>
      </w:pPr>
      <w:r w:rsidRPr="006F2033">
        <w:rPr>
          <w:rStyle w:val="7Char"/>
          <w:rtl/>
        </w:rPr>
        <w:t>وكان لسعيد بن جبير ديك، كان يقوم من الليل بصياحه، فلم يصح ليلة من الليلة حتى أصبح، فلم يصلِّ سعيد تلك الليلة، فشقَّ عليه فقال: ما له قطع الله صوته؟ فما سمع له صوت بعد، فقالت له أمُّه: يا بني، لا تدعُ على شيء بعدها</w:t>
      </w:r>
      <w:r w:rsidRPr="00584BD8">
        <w:rPr>
          <w:rStyle w:val="7Char"/>
          <w:vertAlign w:val="superscript"/>
          <w:rtl/>
        </w:rPr>
        <w:t>(</w:t>
      </w:r>
      <w:r w:rsidRPr="008917C8">
        <w:rPr>
          <w:rStyle w:val="7Char"/>
          <w:vertAlign w:val="superscript"/>
          <w:rtl/>
        </w:rPr>
        <w:footnoteReference w:id="33"/>
      </w:r>
      <w:r w:rsidRPr="00584BD8">
        <w:rPr>
          <w:rStyle w:val="7Char"/>
          <w:vertAlign w:val="superscript"/>
          <w:rtl/>
        </w:rPr>
        <w:t>)</w:t>
      </w:r>
      <w:r w:rsidRPr="006F2033">
        <w:rPr>
          <w:rStyle w:val="7Char"/>
          <w:rtl/>
        </w:rPr>
        <w:t xml:space="preserve">. </w:t>
      </w:r>
    </w:p>
    <w:p w:rsidR="008D6135" w:rsidRDefault="00584BD8" w:rsidP="008D6135">
      <w:pPr>
        <w:pStyle w:val="10"/>
        <w:rPr>
          <w:rStyle w:val="7Char"/>
          <w:rFonts w:cs="B Nazanin"/>
          <w:b w:val="0"/>
          <w:bCs w:val="0"/>
          <w:color w:val="auto"/>
          <w:rtl/>
        </w:rPr>
      </w:pPr>
      <w:r w:rsidRPr="008D6135">
        <w:rPr>
          <w:rStyle w:val="7Char"/>
          <w:rFonts w:cs="B Nazanin"/>
          <w:b w:val="0"/>
          <w:bCs w:val="0"/>
          <w:color w:val="auto"/>
          <w:rtl/>
        </w:rPr>
        <w:t>***</w:t>
      </w:r>
    </w:p>
    <w:p w:rsidR="00584BD8" w:rsidRDefault="00584BD8" w:rsidP="008D6135">
      <w:pPr>
        <w:pStyle w:val="10"/>
        <w:rPr>
          <w:rtl/>
        </w:rPr>
        <w:sectPr w:rsidR="00584BD8" w:rsidSect="006E4108">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584BD8">
      <w:pPr>
        <w:pStyle w:val="1"/>
        <w:rPr>
          <w:rtl/>
        </w:rPr>
      </w:pPr>
      <w:bookmarkStart w:id="71" w:name="_Toc502945617"/>
      <w:bookmarkStart w:id="72" w:name="_Toc466253824"/>
      <w:r w:rsidRPr="009B0622">
        <w:rPr>
          <w:rtl/>
        </w:rPr>
        <w:lastRenderedPageBreak/>
        <w:t>الخطوة «10»</w:t>
      </w:r>
      <w:bookmarkStart w:id="73" w:name="_Toc502945618"/>
      <w:bookmarkEnd w:id="71"/>
      <w:r w:rsidR="00584BD8">
        <w:rPr>
          <w:rtl/>
        </w:rPr>
        <w:t>:</w:t>
      </w:r>
      <w:r w:rsidR="00584BD8">
        <w:rPr>
          <w:rtl/>
        </w:rPr>
        <w:br/>
      </w:r>
      <w:r w:rsidRPr="009B0622">
        <w:rPr>
          <w:rtl/>
        </w:rPr>
        <w:t>الإجابة على جميع الأسئلة وتوجيه المناسب منها</w:t>
      </w:r>
      <w:bookmarkEnd w:id="72"/>
      <w:bookmarkEnd w:id="73"/>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مِمَّا يتميَّز به الأبناء في مراحلهم الأولى هي أسئلتهم الكثيرة والمملَّة، فعلى جميع الآباء والأمهات ألاَّ ينهروا أبناءهم في ذلك، لِما فيه من فوائد كثيرة منها: </w:t>
      </w:r>
    </w:p>
    <w:p w:rsidR="008D6135" w:rsidRPr="006F2033" w:rsidRDefault="008D6135" w:rsidP="00986414">
      <w:pPr>
        <w:pStyle w:val="ListParagraph"/>
        <w:widowControl w:val="0"/>
        <w:numPr>
          <w:ilvl w:val="0"/>
          <w:numId w:val="12"/>
        </w:numPr>
        <w:ind w:left="641" w:hanging="357"/>
        <w:jc w:val="both"/>
        <w:rPr>
          <w:rStyle w:val="7Char"/>
          <w:rtl/>
        </w:rPr>
      </w:pPr>
      <w:r w:rsidRPr="006F2033">
        <w:rPr>
          <w:rStyle w:val="7Char"/>
          <w:rtl/>
        </w:rPr>
        <w:t xml:space="preserve">تفتيح مدارك الأبناء العقلية. </w:t>
      </w:r>
    </w:p>
    <w:p w:rsidR="008D6135" w:rsidRPr="006F2033" w:rsidRDefault="008D6135" w:rsidP="00986414">
      <w:pPr>
        <w:pStyle w:val="ListParagraph"/>
        <w:widowControl w:val="0"/>
        <w:numPr>
          <w:ilvl w:val="0"/>
          <w:numId w:val="12"/>
        </w:numPr>
        <w:ind w:left="641" w:hanging="357"/>
        <w:jc w:val="both"/>
        <w:rPr>
          <w:rStyle w:val="7Char"/>
          <w:rtl/>
        </w:rPr>
      </w:pPr>
      <w:r w:rsidRPr="006F2033">
        <w:rPr>
          <w:rStyle w:val="7Char"/>
          <w:rtl/>
        </w:rPr>
        <w:t xml:space="preserve">قرب الأبناء من الوالدَين أكثر. </w:t>
      </w:r>
    </w:p>
    <w:p w:rsidR="008D6135" w:rsidRPr="006F2033" w:rsidRDefault="008D6135" w:rsidP="00986414">
      <w:pPr>
        <w:pStyle w:val="ListParagraph"/>
        <w:widowControl w:val="0"/>
        <w:numPr>
          <w:ilvl w:val="0"/>
          <w:numId w:val="12"/>
        </w:numPr>
        <w:ind w:left="641" w:hanging="357"/>
        <w:jc w:val="both"/>
        <w:rPr>
          <w:rStyle w:val="7Char"/>
          <w:rtl/>
        </w:rPr>
      </w:pPr>
      <w:r w:rsidRPr="006F2033">
        <w:rPr>
          <w:rStyle w:val="7Char"/>
          <w:rtl/>
        </w:rPr>
        <w:t>معرفة ميول الأبناء من خلال أسئلتهم</w:t>
      </w:r>
      <w:r w:rsidRPr="006F2033">
        <w:rPr>
          <w:rStyle w:val="7Char"/>
          <w:rtl/>
        </w:rPr>
        <w:footnoteReference w:customMarkFollows="1" w:id="34"/>
        <w:sym w:font="Symbol" w:char="F02A"/>
      </w:r>
      <w:r w:rsidRPr="006F2033">
        <w:rPr>
          <w:rStyle w:val="7Char"/>
          <w:rtl/>
        </w:rPr>
        <w:t xml:space="preserve">. </w:t>
      </w:r>
    </w:p>
    <w:p w:rsidR="008D6135" w:rsidRPr="009B0622" w:rsidRDefault="00584BD8" w:rsidP="008D6135">
      <w:pPr>
        <w:pStyle w:val="10"/>
        <w:rPr>
          <w:rtl/>
        </w:rPr>
      </w:pPr>
      <w:r w:rsidRPr="008D6135">
        <w:rPr>
          <w:rStyle w:val="7Char"/>
          <w:rFonts w:cs="B Nazanin"/>
          <w:b w:val="0"/>
          <w:bCs w:val="0"/>
          <w:color w:val="auto"/>
          <w:rtl/>
        </w:rPr>
        <w:t>***</w:t>
      </w:r>
    </w:p>
    <w:p w:rsidR="008D6135" w:rsidRPr="006F2033" w:rsidRDefault="008D6135" w:rsidP="00584BD8">
      <w:pPr>
        <w:pStyle w:val="8"/>
        <w:rPr>
          <w:rStyle w:val="7Char"/>
          <w:rtl/>
        </w:rPr>
      </w:pPr>
      <w:r w:rsidRPr="009B0622">
        <w:rPr>
          <w:rtl/>
        </w:rPr>
        <w:t>مثال عملي على أهمية الإجابة عن جميع الأسئلة وتوجيه المناسب منها في بناء شخصية الأبناء:</w:t>
      </w:r>
      <w:r w:rsidRPr="006F2033">
        <w:rPr>
          <w:rStyle w:val="7Cha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يسأل ابنك عن النار فتجيب وتقول: </w:t>
      </w:r>
    </w:p>
    <w:p w:rsidR="008D6135" w:rsidRPr="006F2033" w:rsidRDefault="008D6135" w:rsidP="006F2033">
      <w:pPr>
        <w:widowControl w:val="0"/>
        <w:ind w:firstLine="284"/>
        <w:jc w:val="both"/>
        <w:rPr>
          <w:rStyle w:val="7Char"/>
          <w:rtl/>
        </w:rPr>
      </w:pPr>
      <w:r w:rsidRPr="006F2033">
        <w:rPr>
          <w:rStyle w:val="7Char"/>
          <w:rtl/>
        </w:rPr>
        <w:t xml:space="preserve">النار خلقها الله، والله إذا أراد شيئًا يا بني يقول له كن فيكون، وتقوم بتوجيه هذا السؤال بأن تسأل ابنك وتقول: هل تعلم يا بني من يعصي الله أين </w:t>
      </w:r>
      <w:r w:rsidRPr="006F2033">
        <w:rPr>
          <w:rStyle w:val="7Char"/>
          <w:rtl/>
        </w:rPr>
        <w:lastRenderedPageBreak/>
        <w:t xml:space="preserve">يذهب؟ </w:t>
      </w:r>
    </w:p>
    <w:p w:rsidR="008D6135" w:rsidRDefault="008D6135" w:rsidP="006F2033">
      <w:pPr>
        <w:widowControl w:val="0"/>
        <w:ind w:firstLine="284"/>
        <w:jc w:val="both"/>
        <w:rPr>
          <w:rStyle w:val="7Char"/>
          <w:rtl/>
        </w:rPr>
      </w:pPr>
      <w:r w:rsidRPr="006F2033">
        <w:rPr>
          <w:rStyle w:val="7Char"/>
          <w:rtl/>
        </w:rPr>
        <w:t xml:space="preserve">سيُجيب ابنك طبعًا بعدم المعرفة إلى أين يذهب؟.. فتخبره أنه يذهب إلى نارٍٍ أشدّ من هذه النار. </w:t>
      </w:r>
    </w:p>
    <w:p w:rsidR="00584BD8" w:rsidRDefault="00584BD8" w:rsidP="006F2033">
      <w:pPr>
        <w:widowControl w:val="0"/>
        <w:ind w:firstLine="284"/>
        <w:jc w:val="both"/>
        <w:rPr>
          <w:rStyle w:val="7Char"/>
          <w:rtl/>
        </w:rPr>
        <w:sectPr w:rsidR="00584BD8" w:rsidSect="006E4108">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584BD8">
      <w:pPr>
        <w:pStyle w:val="1"/>
        <w:rPr>
          <w:rtl/>
        </w:rPr>
      </w:pPr>
      <w:bookmarkStart w:id="74" w:name="_Toc502945620"/>
      <w:bookmarkStart w:id="75" w:name="_Toc466253825"/>
      <w:r w:rsidRPr="009B0622">
        <w:rPr>
          <w:rtl/>
        </w:rPr>
        <w:lastRenderedPageBreak/>
        <w:t>الخطوة «11»</w:t>
      </w:r>
      <w:bookmarkStart w:id="76" w:name="_Toc502945621"/>
      <w:bookmarkEnd w:id="74"/>
      <w:r w:rsidR="00584BD8">
        <w:rPr>
          <w:rtl/>
        </w:rPr>
        <w:t>:</w:t>
      </w:r>
      <w:r w:rsidR="00584BD8">
        <w:rPr>
          <w:rtl/>
        </w:rPr>
        <w:br/>
      </w:r>
      <w:r w:rsidRPr="009B0622">
        <w:rPr>
          <w:rtl/>
        </w:rPr>
        <w:t>حُبُّ التَّنَافُس</w:t>
      </w:r>
      <w:bookmarkEnd w:id="75"/>
      <w:bookmarkEnd w:id="76"/>
      <w:r w:rsidRPr="009B0622">
        <w:rPr>
          <w:rtl/>
        </w:rPr>
        <w:t xml:space="preserve"> </w:t>
      </w:r>
    </w:p>
    <w:p w:rsidR="008D6135" w:rsidRPr="006F2033" w:rsidRDefault="008D6135" w:rsidP="008917C8">
      <w:pPr>
        <w:widowControl w:val="0"/>
        <w:ind w:firstLine="284"/>
        <w:jc w:val="both"/>
        <w:rPr>
          <w:rStyle w:val="7Char"/>
          <w:rtl/>
        </w:rPr>
      </w:pPr>
      <w:r w:rsidRPr="006F2033">
        <w:rPr>
          <w:rStyle w:val="7Char"/>
          <w:rtl/>
        </w:rPr>
        <w:t xml:space="preserve">يتميَّز الأبناء في مراحلهم الأولى بحبِّ التنافس فيما بينهم، فعلينا أن نُوجِّه ذلك التنافس في معالي الأمور </w:t>
      </w:r>
      <w:r w:rsidR="008917C8">
        <w:rPr>
          <w:rStyle w:val="7Char"/>
          <w:color w:val="000000"/>
          <w:szCs w:val="28"/>
          <w:shd w:val="clear" w:color="auto" w:fill="FFFFFF"/>
          <w:rtl/>
        </w:rPr>
        <w:t>﴿</w:t>
      </w:r>
      <w:r w:rsidR="008917C8" w:rsidRPr="00621C3F">
        <w:rPr>
          <w:rStyle w:val="6Char"/>
          <w:rtl/>
        </w:rPr>
        <w:t>وَفِي ذَلِكَ فَلْيَتَنَافَسِ الْمُتَنَافِسُونَ</w:t>
      </w:r>
      <w:r w:rsidR="008917C8">
        <w:rPr>
          <w:rStyle w:val="7Char"/>
          <w:color w:val="000000"/>
          <w:szCs w:val="28"/>
          <w:shd w:val="clear" w:color="auto" w:fill="FFFFFF"/>
          <w:rtl/>
        </w:rPr>
        <w:t>﴾</w:t>
      </w:r>
      <w:r w:rsidR="008917C8" w:rsidRPr="00621C3F">
        <w:rPr>
          <w:rStyle w:val="6Char"/>
          <w:rtl/>
        </w:rPr>
        <w:t xml:space="preserve"> </w:t>
      </w:r>
      <w:r w:rsidR="008917C8" w:rsidRPr="00621C3F">
        <w:rPr>
          <w:rStyle w:val="9Char"/>
          <w:rtl/>
        </w:rPr>
        <w:t>[المطففين: 26]</w:t>
      </w:r>
      <w:r w:rsidR="008917C8" w:rsidRPr="008917C8">
        <w:rPr>
          <w:rStyle w:val="7Char"/>
          <w:rtl/>
        </w:rPr>
        <w:t>.</w:t>
      </w:r>
    </w:p>
    <w:p w:rsidR="008D6135" w:rsidRPr="006F2033" w:rsidRDefault="008D6135" w:rsidP="006F2033">
      <w:pPr>
        <w:widowControl w:val="0"/>
        <w:ind w:firstLine="284"/>
        <w:jc w:val="both"/>
        <w:rPr>
          <w:rStyle w:val="7Char"/>
          <w:rtl/>
        </w:rPr>
      </w:pPr>
      <w:r w:rsidRPr="006F2033">
        <w:rPr>
          <w:rStyle w:val="7Char"/>
          <w:rtl/>
        </w:rPr>
        <w:t xml:space="preserve">من مثل أمور الطاعات كالصلاة والصيام والسُنن، فنجعلها ميدانًا للتنافس. </w:t>
      </w:r>
    </w:p>
    <w:p w:rsidR="008D6135" w:rsidRPr="009B0622" w:rsidRDefault="00584BD8" w:rsidP="008D6135">
      <w:pPr>
        <w:pStyle w:val="10"/>
        <w:rPr>
          <w:rtl/>
        </w:rPr>
      </w:pPr>
      <w:r w:rsidRPr="008D6135">
        <w:rPr>
          <w:rStyle w:val="7Char"/>
          <w:rFonts w:cs="B Nazanin"/>
          <w:b w:val="0"/>
          <w:bCs w:val="0"/>
          <w:color w:val="auto"/>
          <w:rtl/>
        </w:rPr>
        <w:t>***</w:t>
      </w:r>
    </w:p>
    <w:p w:rsidR="008D6135" w:rsidRPr="009B0622" w:rsidRDefault="008D6135" w:rsidP="00584BD8">
      <w:pPr>
        <w:pStyle w:val="8"/>
        <w:rPr>
          <w:rtl/>
        </w:rPr>
      </w:pPr>
      <w:r w:rsidRPr="009B0622">
        <w:rPr>
          <w:rtl/>
        </w:rPr>
        <w:t xml:space="preserve">مثال عملي وقصة تدل على أهمية التنافس في الطاعات في بناء شخصية الأبناء: </w:t>
      </w:r>
    </w:p>
    <w:p w:rsidR="008D6135" w:rsidRPr="006F2033" w:rsidRDefault="008D6135" w:rsidP="00986414">
      <w:pPr>
        <w:pStyle w:val="ListParagraph"/>
        <w:widowControl w:val="0"/>
        <w:numPr>
          <w:ilvl w:val="0"/>
          <w:numId w:val="13"/>
        </w:numPr>
        <w:ind w:left="641" w:hanging="357"/>
        <w:jc w:val="both"/>
        <w:rPr>
          <w:rStyle w:val="7Char"/>
          <w:rtl/>
        </w:rPr>
      </w:pPr>
      <w:r w:rsidRPr="006F2033">
        <w:rPr>
          <w:rStyle w:val="7Char"/>
          <w:rtl/>
        </w:rPr>
        <w:t xml:space="preserve">عن سمرة بن جندب </w:t>
      </w:r>
      <w:r w:rsidR="00BD4073" w:rsidRPr="00584BD8">
        <w:rPr>
          <w:rStyle w:val="7Char"/>
          <w:rFonts w:cs="CTraditional Arabic"/>
          <w:rtl/>
        </w:rPr>
        <w:t>س</w:t>
      </w:r>
      <w:r w:rsidRPr="006F2033">
        <w:rPr>
          <w:rStyle w:val="7Char"/>
          <w:rtl/>
        </w:rPr>
        <w:t xml:space="preserve"> قال: </w:t>
      </w:r>
    </w:p>
    <w:p w:rsidR="008D6135" w:rsidRPr="006F2033" w:rsidRDefault="008D6135" w:rsidP="006F2033">
      <w:pPr>
        <w:widowControl w:val="0"/>
        <w:ind w:firstLine="284"/>
        <w:jc w:val="both"/>
        <w:rPr>
          <w:rStyle w:val="7Char"/>
          <w:rtl/>
        </w:rPr>
      </w:pPr>
      <w:r w:rsidRPr="006F2033">
        <w:rPr>
          <w:rStyle w:val="7Char"/>
          <w:rtl/>
        </w:rPr>
        <w:t xml:space="preserve">كان رسول الله </w:t>
      </w:r>
      <w:r w:rsidR="000B6BF5" w:rsidRPr="000B6BF5">
        <w:rPr>
          <w:rStyle w:val="7Char"/>
          <w:rFonts w:cs="CTraditional Arabic"/>
          <w:rtl/>
        </w:rPr>
        <w:t>ج</w:t>
      </w:r>
      <w:r w:rsidRPr="006F2033">
        <w:rPr>
          <w:rStyle w:val="7Char"/>
          <w:rtl/>
        </w:rPr>
        <w:t xml:space="preserve"> يعرض غلمان الأنصار في كلّ عام فإذا ظنَّ أنَّ أحدهم قد بلغ أمضاه إلى الغزو .. قال: فعرضت عامًا من تلك الأعوام، فأتاه غلامٌ في الأنصار فأمضاه وردَّني، فقلت: يا رسول الله، لقد أمضيت غلامًا لو صارعته لصرعته، قال: «</w:t>
      </w:r>
      <w:r w:rsidRPr="008917C8">
        <w:rPr>
          <w:rStyle w:val="4Char"/>
          <w:rtl/>
        </w:rPr>
        <w:t>فَصارعْهُ</w:t>
      </w:r>
      <w:r w:rsidRPr="006F2033">
        <w:rPr>
          <w:rStyle w:val="7Char"/>
          <w:rtl/>
        </w:rPr>
        <w:t>»</w:t>
      </w:r>
      <w:r w:rsidRPr="008917C8">
        <w:rPr>
          <w:rStyle w:val="7Char"/>
          <w:vertAlign w:val="superscript"/>
          <w:rtl/>
        </w:rPr>
        <w:t>(</w:t>
      </w:r>
      <w:r w:rsidRPr="008917C8">
        <w:rPr>
          <w:rStyle w:val="7Char"/>
          <w:vertAlign w:val="superscript"/>
          <w:rtl/>
        </w:rPr>
        <w:footnoteReference w:id="35"/>
      </w:r>
      <w:r w:rsidRPr="008917C8">
        <w:rPr>
          <w:rStyle w:val="7Char"/>
          <w:vertAlign w:val="superscript"/>
          <w:rtl/>
        </w:rPr>
        <w:t>)</w:t>
      </w:r>
      <w:r w:rsidRPr="006F2033">
        <w:rPr>
          <w:rStyle w:val="7Char"/>
          <w:rtl/>
        </w:rPr>
        <w:t xml:space="preserve">. </w:t>
      </w:r>
    </w:p>
    <w:p w:rsidR="008D6135" w:rsidRPr="009B0622" w:rsidRDefault="00584BD8" w:rsidP="008D6135">
      <w:pPr>
        <w:pStyle w:val="10"/>
        <w:rPr>
          <w:rtl/>
        </w:rPr>
      </w:pPr>
      <w:r w:rsidRPr="008D6135">
        <w:rPr>
          <w:rStyle w:val="7Char"/>
          <w:rFonts w:cs="B Nazanin"/>
          <w:b w:val="0"/>
          <w:bCs w:val="0"/>
          <w:color w:val="auto"/>
          <w:rtl/>
        </w:rPr>
        <w:lastRenderedPageBreak/>
        <w:t>***</w:t>
      </w:r>
    </w:p>
    <w:p w:rsidR="008D6135" w:rsidRPr="006F2033" w:rsidRDefault="008D6135" w:rsidP="00986414">
      <w:pPr>
        <w:pStyle w:val="ListParagraph"/>
        <w:widowControl w:val="0"/>
        <w:numPr>
          <w:ilvl w:val="0"/>
          <w:numId w:val="13"/>
        </w:numPr>
        <w:ind w:left="641" w:hanging="357"/>
        <w:jc w:val="both"/>
        <w:rPr>
          <w:rStyle w:val="7Char"/>
          <w:rtl/>
        </w:rPr>
      </w:pPr>
      <w:r w:rsidRPr="006F2033">
        <w:rPr>
          <w:rStyle w:val="7Char"/>
          <w:rtl/>
        </w:rPr>
        <w:t xml:space="preserve">عن عبد الرحمن بن عوف </w:t>
      </w:r>
      <w:r w:rsidR="00BD4073" w:rsidRPr="00584BD8">
        <w:rPr>
          <w:rStyle w:val="7Char"/>
          <w:rFonts w:cs="CTraditional Arabic"/>
          <w:rtl/>
        </w:rPr>
        <w:t>س</w:t>
      </w:r>
      <w:r w:rsidRPr="006F2033">
        <w:rPr>
          <w:rStyle w:val="7Char"/>
          <w:rtl/>
        </w:rPr>
        <w:t xml:space="preserve"> قال: </w:t>
      </w:r>
    </w:p>
    <w:p w:rsidR="008D6135" w:rsidRPr="006F2033" w:rsidRDefault="008D6135" w:rsidP="006F2033">
      <w:pPr>
        <w:widowControl w:val="0"/>
        <w:ind w:firstLine="284"/>
        <w:jc w:val="both"/>
        <w:rPr>
          <w:rStyle w:val="7Char"/>
          <w:rtl/>
        </w:rPr>
      </w:pPr>
      <w:r w:rsidRPr="006F2033">
        <w:rPr>
          <w:rStyle w:val="7Char"/>
          <w:rtl/>
        </w:rPr>
        <w:t>إني لفي الصف يوم بدر إذا التفتُّ فإذا عن يميني وعن يساري فتيان حديثا السن، فكأني لم آمن بمكانهما، إذ قال لي أحدهما سرًّا من صاحبه: يا عمّ، أرني أبا جهل. فقلت: يا ابن أخي، وماذا تصنع به؟ قال: عاهدت الله إن رأيته أن أقتله أو أموت دونه، فقال لي الآخر سرًّا من صاحبه مثله، قال: فما سرَّني أنِّي بين رجلين مكانهما، فأشرت لهما إليه فشدَّا عليه مثل الصقرين حتى ضرباه وهما ابنا عفراء</w:t>
      </w:r>
      <w:r w:rsidRPr="008917C8">
        <w:rPr>
          <w:rStyle w:val="7Char"/>
          <w:vertAlign w:val="superscript"/>
          <w:rtl/>
        </w:rPr>
        <w:t>(</w:t>
      </w:r>
      <w:r w:rsidRPr="008917C8">
        <w:rPr>
          <w:rStyle w:val="7Char"/>
          <w:vertAlign w:val="superscript"/>
          <w:rtl/>
        </w:rPr>
        <w:footnoteReference w:id="36"/>
      </w:r>
      <w:r w:rsidRPr="008917C8">
        <w:rPr>
          <w:rStyle w:val="7Char"/>
          <w:vertAlign w:val="superscript"/>
          <w:rtl/>
        </w:rPr>
        <w:t>)</w:t>
      </w:r>
      <w:r w:rsidRPr="006F2033">
        <w:rPr>
          <w:rStyle w:val="7Char"/>
          <w:rtl/>
        </w:rPr>
        <w:t xml:space="preserve">. </w:t>
      </w:r>
    </w:p>
    <w:p w:rsidR="008D6135" w:rsidRPr="009B0622" w:rsidRDefault="00584BD8" w:rsidP="008D6135">
      <w:pPr>
        <w:pStyle w:val="10"/>
        <w:rPr>
          <w:rtl/>
        </w:rPr>
      </w:pPr>
      <w:r w:rsidRPr="008D6135">
        <w:rPr>
          <w:rStyle w:val="7Char"/>
          <w:rFonts w:cs="B Nazanin"/>
          <w:b w:val="0"/>
          <w:bCs w:val="0"/>
          <w:color w:val="auto"/>
          <w:rtl/>
        </w:rPr>
        <w:t>***</w:t>
      </w:r>
    </w:p>
    <w:p w:rsidR="008D6135" w:rsidRPr="006F2033" w:rsidRDefault="008D6135" w:rsidP="00986414">
      <w:pPr>
        <w:pStyle w:val="ListParagraph"/>
        <w:widowControl w:val="0"/>
        <w:numPr>
          <w:ilvl w:val="0"/>
          <w:numId w:val="13"/>
        </w:numPr>
        <w:ind w:left="641" w:hanging="357"/>
        <w:jc w:val="both"/>
        <w:rPr>
          <w:rStyle w:val="7Char"/>
          <w:rtl/>
        </w:rPr>
      </w:pPr>
      <w:r w:rsidRPr="006F2033">
        <w:rPr>
          <w:rStyle w:val="7Char"/>
          <w:rtl/>
        </w:rPr>
        <w:t xml:space="preserve">أخرج ابن جرير في تاريخه من طريق سيف عن عبد الله ابن شبرمة عن شقيق قال: اقتحمنا القادسية صدر النهار فتراجعنا وقد أتى الصلاة، وقد أصيب المؤذِّن، فتشاح الناس في الأذان، أي أراد كلٌّ منهم أن يكون هو الغالب حتى كادوا أن يجتلدوا بالسيوف، فأقرع سعد </w:t>
      </w:r>
      <w:r w:rsidR="00BD4073" w:rsidRPr="00BD4073">
        <w:rPr>
          <w:rStyle w:val="7Char"/>
          <w:rFonts w:cs="CTraditional Arabic"/>
          <w:rtl/>
        </w:rPr>
        <w:t>س</w:t>
      </w:r>
      <w:r w:rsidRPr="006F2033">
        <w:rPr>
          <w:rStyle w:val="7Char"/>
          <w:rtl/>
        </w:rPr>
        <w:t xml:space="preserve"> بينهم، فخرج سهم رجل، فأذن</w:t>
      </w:r>
      <w:r w:rsidRPr="008917C8">
        <w:rPr>
          <w:rStyle w:val="7Char"/>
          <w:vertAlign w:val="superscript"/>
          <w:rtl/>
        </w:rPr>
        <w:t>(</w:t>
      </w:r>
      <w:r w:rsidRPr="008917C8">
        <w:rPr>
          <w:rStyle w:val="7Char"/>
          <w:vertAlign w:val="superscript"/>
          <w:rtl/>
        </w:rPr>
        <w:footnoteReference w:id="37"/>
      </w:r>
      <w:r w:rsidRPr="008917C8">
        <w:rPr>
          <w:rStyle w:val="7Char"/>
          <w:vertAlign w:val="superscript"/>
          <w:rtl/>
        </w:rPr>
        <w:t>)</w:t>
      </w:r>
      <w:r w:rsidRPr="006F2033">
        <w:rPr>
          <w:rStyle w:val="7Char"/>
          <w:rtl/>
        </w:rPr>
        <w:t xml:space="preserve">. </w:t>
      </w:r>
    </w:p>
    <w:p w:rsidR="008D6135" w:rsidRDefault="00584BD8" w:rsidP="008D6135">
      <w:pPr>
        <w:pStyle w:val="10"/>
        <w:rPr>
          <w:rStyle w:val="7Char"/>
          <w:rFonts w:cs="B Nazanin"/>
          <w:b w:val="0"/>
          <w:bCs w:val="0"/>
          <w:color w:val="auto"/>
          <w:rtl/>
        </w:rPr>
      </w:pPr>
      <w:r w:rsidRPr="008D6135">
        <w:rPr>
          <w:rStyle w:val="7Char"/>
          <w:rFonts w:cs="B Nazanin"/>
          <w:b w:val="0"/>
          <w:bCs w:val="0"/>
          <w:color w:val="auto"/>
          <w:rtl/>
        </w:rPr>
        <w:t>***</w:t>
      </w:r>
    </w:p>
    <w:p w:rsidR="00584BD8" w:rsidRDefault="00584BD8" w:rsidP="008D6135">
      <w:pPr>
        <w:pStyle w:val="10"/>
        <w:rPr>
          <w:rtl/>
        </w:rPr>
        <w:sectPr w:rsidR="00584BD8" w:rsidSect="006E4108">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584BD8">
      <w:pPr>
        <w:pStyle w:val="1"/>
        <w:rPr>
          <w:rtl/>
        </w:rPr>
      </w:pPr>
      <w:bookmarkStart w:id="77" w:name="_Toc502945626"/>
      <w:bookmarkStart w:id="78" w:name="_Toc466253826"/>
      <w:r w:rsidRPr="009B0622">
        <w:rPr>
          <w:rtl/>
        </w:rPr>
        <w:lastRenderedPageBreak/>
        <w:t>الخطوة «12»</w:t>
      </w:r>
      <w:bookmarkEnd w:id="77"/>
      <w:r w:rsidR="00584BD8">
        <w:rPr>
          <w:rtl/>
        </w:rPr>
        <w:t>:</w:t>
      </w:r>
      <w:bookmarkStart w:id="79" w:name="_Toc502945627"/>
      <w:r w:rsidR="00584BD8">
        <w:rPr>
          <w:rtl/>
        </w:rPr>
        <w:br/>
      </w:r>
      <w:r w:rsidRPr="009B0622">
        <w:rPr>
          <w:rtl/>
        </w:rPr>
        <w:t>ليكن جوادًا مؤثرا إخوانه على نفسه</w:t>
      </w:r>
      <w:bookmarkEnd w:id="78"/>
      <w:bookmarkEnd w:id="79"/>
    </w:p>
    <w:p w:rsidR="008D6135" w:rsidRPr="006F2033" w:rsidRDefault="008D6135" w:rsidP="008917C8">
      <w:pPr>
        <w:widowControl w:val="0"/>
        <w:ind w:firstLine="284"/>
        <w:jc w:val="both"/>
        <w:rPr>
          <w:rStyle w:val="7Char"/>
          <w:rtl/>
        </w:rPr>
      </w:pPr>
      <w:r w:rsidRPr="006F2033">
        <w:rPr>
          <w:rStyle w:val="7Char"/>
          <w:rtl/>
        </w:rPr>
        <w:t>يتميَّز الأبناء في مراحلهم الأولى من حياتهم بحبِّ التملك، وهي غريزة فطرية في جميع بني البشر، لذا على الوالدين تهذيب تلك الغريزة، وذلك بغرس خصلة الأنصار التي امتدحهم الله بها فقال:</w:t>
      </w:r>
      <w:r w:rsidR="008917C8">
        <w:rPr>
          <w:rStyle w:val="7Char"/>
          <w:rtl/>
        </w:rPr>
        <w:t xml:space="preserve"> </w:t>
      </w:r>
      <w:r w:rsidR="008917C8">
        <w:rPr>
          <w:rStyle w:val="7Char"/>
          <w:color w:val="000000"/>
          <w:szCs w:val="28"/>
          <w:shd w:val="clear" w:color="auto" w:fill="FFFFFF"/>
          <w:rtl/>
        </w:rPr>
        <w:t>﴿</w:t>
      </w:r>
      <w:r w:rsidR="008917C8" w:rsidRPr="00621C3F">
        <w:rPr>
          <w:rStyle w:val="6Char"/>
          <w:rtl/>
        </w:rPr>
        <w:t>وَيُؤْثِرُونَ عَلَى أَنْفُسِهِمْ وَلَوْ كَانَ بِهِمْ خَصَاصَةٌ</w:t>
      </w:r>
      <w:r w:rsidR="008917C8">
        <w:rPr>
          <w:rStyle w:val="7Char"/>
          <w:color w:val="000000"/>
          <w:szCs w:val="28"/>
          <w:shd w:val="clear" w:color="auto" w:fill="FFFFFF"/>
          <w:rtl/>
        </w:rPr>
        <w:t>﴾</w:t>
      </w:r>
      <w:r w:rsidR="008917C8" w:rsidRPr="00621C3F">
        <w:rPr>
          <w:rStyle w:val="6Char"/>
          <w:rtl/>
        </w:rPr>
        <w:t xml:space="preserve"> </w:t>
      </w:r>
      <w:r w:rsidR="008917C8" w:rsidRPr="00621C3F">
        <w:rPr>
          <w:rStyle w:val="9Char"/>
          <w:rtl/>
        </w:rPr>
        <w:t>[الحشر: 9]</w:t>
      </w:r>
      <w:r w:rsidRPr="006F2033">
        <w:rPr>
          <w:rStyle w:val="7Char"/>
          <w:rtl/>
        </w:rPr>
        <w:t>.</w:t>
      </w:r>
    </w:p>
    <w:p w:rsidR="008D6135" w:rsidRPr="006F2033" w:rsidRDefault="008D6135" w:rsidP="006F2033">
      <w:pPr>
        <w:widowControl w:val="0"/>
        <w:ind w:firstLine="284"/>
        <w:jc w:val="both"/>
        <w:rPr>
          <w:rStyle w:val="7Char"/>
          <w:rtl/>
        </w:rPr>
      </w:pPr>
      <w:r w:rsidRPr="006F2033">
        <w:rPr>
          <w:rStyle w:val="7Char"/>
          <w:rtl/>
        </w:rPr>
        <w:t xml:space="preserve">وهي «الإيثار»، فتُغرس في نفوسهم بطرق عملية وغير مباشرة من مثل حكايات وقصص تحثٌّ على الإيثار. </w:t>
      </w:r>
    </w:p>
    <w:p w:rsidR="008D6135" w:rsidRPr="009B0622" w:rsidRDefault="00584BD8" w:rsidP="008D6135">
      <w:pPr>
        <w:pStyle w:val="10"/>
        <w:rPr>
          <w:rtl/>
        </w:rPr>
      </w:pPr>
      <w:r w:rsidRPr="008D6135">
        <w:rPr>
          <w:rStyle w:val="7Char"/>
          <w:rFonts w:cs="B Nazanin"/>
          <w:b w:val="0"/>
          <w:bCs w:val="0"/>
          <w:color w:val="auto"/>
          <w:rtl/>
        </w:rPr>
        <w:t>***</w:t>
      </w:r>
    </w:p>
    <w:p w:rsidR="008D6135" w:rsidRPr="009B0622" w:rsidRDefault="008D6135" w:rsidP="00584BD8">
      <w:pPr>
        <w:pStyle w:val="8"/>
        <w:rPr>
          <w:rtl/>
        </w:rPr>
      </w:pPr>
      <w:r w:rsidRPr="009B0622">
        <w:rPr>
          <w:rtl/>
        </w:rPr>
        <w:t>مثال عملي وقصة تدلُّ على أهمية تحلِّي الأبناء بـ«الإيثار» في بناء الشخصية:</w:t>
      </w:r>
    </w:p>
    <w:p w:rsidR="008D6135" w:rsidRPr="006F2033" w:rsidRDefault="008D6135" w:rsidP="00986414">
      <w:pPr>
        <w:pStyle w:val="ListParagraph"/>
        <w:widowControl w:val="0"/>
        <w:numPr>
          <w:ilvl w:val="0"/>
          <w:numId w:val="13"/>
        </w:numPr>
        <w:ind w:left="641" w:hanging="357"/>
        <w:jc w:val="both"/>
        <w:rPr>
          <w:rStyle w:val="7Char"/>
          <w:rtl/>
        </w:rPr>
      </w:pPr>
      <w:r w:rsidRPr="006F2033">
        <w:rPr>
          <w:rStyle w:val="7Char"/>
          <w:rtl/>
        </w:rPr>
        <w:t xml:space="preserve">لَمَّا قدم المهاجرون المدينة، آخى رسول الله </w:t>
      </w:r>
      <w:r w:rsidR="000B6BF5" w:rsidRPr="00584BD8">
        <w:rPr>
          <w:rStyle w:val="7Char"/>
          <w:rFonts w:cs="CTraditional Arabic"/>
          <w:rtl/>
        </w:rPr>
        <w:t>ج</w:t>
      </w:r>
      <w:r w:rsidRPr="006F2033">
        <w:rPr>
          <w:rStyle w:val="7Char"/>
          <w:rtl/>
        </w:rPr>
        <w:t xml:space="preserve"> بين عبد الرحمن بن عوف وسعد بن الربيع، فقال سعد لعبد الرحمن بن عوف: إنِّي أكثر الأنصار مالاً، فاقسم مالي قسمين، ولي امرأتان فانظر أعجبهما إليك فسمِّها لي أطلقها، فإذا انقضت عدَّتها فتزوجها..</w:t>
      </w:r>
    </w:p>
    <w:p w:rsidR="008D6135" w:rsidRPr="006F2033" w:rsidRDefault="008D6135" w:rsidP="006F2033">
      <w:pPr>
        <w:widowControl w:val="0"/>
        <w:ind w:firstLine="284"/>
        <w:jc w:val="both"/>
        <w:rPr>
          <w:rStyle w:val="7Char"/>
          <w:rtl/>
        </w:rPr>
      </w:pPr>
      <w:r w:rsidRPr="006F2033">
        <w:rPr>
          <w:rStyle w:val="7Char"/>
          <w:rtl/>
        </w:rPr>
        <w:t xml:space="preserve">قال عبد الرحمن: بارك الله لك في أهلك ومالك، أي سوقكم؟ فدلّوه على </w:t>
      </w:r>
      <w:r w:rsidRPr="006F2033">
        <w:rPr>
          <w:rStyle w:val="7Char"/>
          <w:rtl/>
        </w:rPr>
        <w:lastRenderedPageBreak/>
        <w:t>سوق بني قينقاع، فما انقلب إلا ومعه فضل من أقطٍ وسمن</w:t>
      </w:r>
      <w:r w:rsidRPr="008917C8">
        <w:rPr>
          <w:rStyle w:val="7Char"/>
          <w:vertAlign w:val="superscript"/>
          <w:rtl/>
        </w:rPr>
        <w:t>(</w:t>
      </w:r>
      <w:r w:rsidRPr="008917C8">
        <w:rPr>
          <w:rStyle w:val="7Char"/>
          <w:vertAlign w:val="superscript"/>
          <w:rtl/>
        </w:rPr>
        <w:footnoteReference w:id="38"/>
      </w:r>
      <w:r w:rsidRPr="008917C8">
        <w:rPr>
          <w:rStyle w:val="7Char"/>
          <w:vertAlign w:val="superscript"/>
          <w:rtl/>
        </w:rPr>
        <w:t>)</w:t>
      </w:r>
      <w:r w:rsidRPr="006F2033">
        <w:rPr>
          <w:rStyle w:val="7Cha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أخرج البخاري عن أبي هريرة </w:t>
      </w:r>
      <w:r w:rsidR="00BD4073" w:rsidRPr="00BD4073">
        <w:rPr>
          <w:rStyle w:val="7Char"/>
          <w:rFonts w:cs="CTraditional Arabic"/>
          <w:rtl/>
        </w:rPr>
        <w:t>س</w:t>
      </w:r>
      <w:r w:rsidRPr="006F2033">
        <w:rPr>
          <w:rStyle w:val="7Char"/>
          <w:rtl/>
        </w:rPr>
        <w:t xml:space="preserve"> قال: </w:t>
      </w:r>
    </w:p>
    <w:p w:rsidR="008D6135" w:rsidRPr="006F2033" w:rsidRDefault="008D6135" w:rsidP="006F2033">
      <w:pPr>
        <w:widowControl w:val="0"/>
        <w:ind w:firstLine="284"/>
        <w:jc w:val="both"/>
        <w:rPr>
          <w:rStyle w:val="7Char"/>
          <w:rtl/>
        </w:rPr>
      </w:pPr>
      <w:r w:rsidRPr="006F2033">
        <w:rPr>
          <w:rStyle w:val="7Char"/>
          <w:rtl/>
        </w:rPr>
        <w:t xml:space="preserve">قالت الأنصار للنبي </w:t>
      </w:r>
      <w:r w:rsidR="000B6BF5" w:rsidRPr="000B6BF5">
        <w:rPr>
          <w:rStyle w:val="7Char"/>
          <w:rFonts w:cs="CTraditional Arabic"/>
          <w:rtl/>
        </w:rPr>
        <w:t>ج</w:t>
      </w:r>
      <w:r w:rsidRPr="006F2033">
        <w:rPr>
          <w:rStyle w:val="7Char"/>
          <w:rtl/>
        </w:rPr>
        <w:t>: اقسم بيننا وبين إخواننا النخيل قال: «</w:t>
      </w:r>
      <w:r w:rsidRPr="008917C8">
        <w:rPr>
          <w:rStyle w:val="4Char"/>
          <w:rtl/>
        </w:rPr>
        <w:t>لا</w:t>
      </w:r>
      <w:r w:rsidRPr="008917C8">
        <w:rPr>
          <w:rStyle w:val="7Char"/>
          <w:rtl/>
        </w:rPr>
        <w:t>»</w:t>
      </w:r>
      <w:r w:rsidRPr="006F2033">
        <w:rPr>
          <w:rStyle w:val="7Char"/>
          <w:rtl/>
        </w:rPr>
        <w:t>، فقال: «</w:t>
      </w:r>
      <w:r w:rsidRPr="008917C8">
        <w:rPr>
          <w:rStyle w:val="4Char"/>
          <w:rtl/>
        </w:rPr>
        <w:t>يكفوننا المئونة ويُشركوننا في الثمرة</w:t>
      </w:r>
      <w:r w:rsidRPr="006F2033">
        <w:rPr>
          <w:rStyle w:val="7Char"/>
          <w:rtl/>
        </w:rPr>
        <w:t>؟» قالوا: سمعنا وأطعنا</w:t>
      </w:r>
      <w:r w:rsidRPr="008917C8">
        <w:rPr>
          <w:rStyle w:val="7Char"/>
          <w:vertAlign w:val="superscript"/>
          <w:rtl/>
        </w:rPr>
        <w:t>(</w:t>
      </w:r>
      <w:r w:rsidRPr="008917C8">
        <w:rPr>
          <w:rStyle w:val="7Char"/>
          <w:vertAlign w:val="superscript"/>
          <w:rtl/>
        </w:rPr>
        <w:footnoteReference w:id="39"/>
      </w:r>
      <w:r w:rsidRPr="008917C8">
        <w:rPr>
          <w:rStyle w:val="7Char"/>
          <w:vertAlign w:val="superscript"/>
          <w:rtl/>
        </w:rPr>
        <w:t>)</w:t>
      </w:r>
      <w:r w:rsidRPr="006F2033">
        <w:rPr>
          <w:rStyle w:val="7Char"/>
          <w:rtl/>
        </w:rPr>
        <w:t xml:space="preserve">. </w:t>
      </w:r>
    </w:p>
    <w:p w:rsidR="008D6135" w:rsidRPr="009B0622" w:rsidRDefault="00621C3F" w:rsidP="008D6135">
      <w:pPr>
        <w:pStyle w:val="10"/>
        <w:rPr>
          <w:rtl/>
        </w:rPr>
      </w:pPr>
      <w:r w:rsidRPr="008D6135">
        <w:rPr>
          <w:rStyle w:val="7Char"/>
          <w:rFonts w:cs="B Nazanin"/>
          <w:b w:val="0"/>
          <w:bCs w:val="0"/>
          <w:color w:val="auto"/>
          <w:rtl/>
        </w:rPr>
        <w:t>***</w:t>
      </w:r>
    </w:p>
    <w:p w:rsidR="008D6135" w:rsidRPr="006F2033" w:rsidRDefault="008D6135" w:rsidP="00584BD8">
      <w:pPr>
        <w:pStyle w:val="8"/>
        <w:rPr>
          <w:rStyle w:val="7Char"/>
          <w:rtl/>
        </w:rPr>
      </w:pPr>
      <w:r w:rsidRPr="009B0622">
        <w:rPr>
          <w:rtl/>
        </w:rPr>
        <w:t>مثال عملي:</w:t>
      </w:r>
    </w:p>
    <w:p w:rsidR="008D6135" w:rsidRPr="006F2033" w:rsidRDefault="008D6135" w:rsidP="006F2033">
      <w:pPr>
        <w:widowControl w:val="0"/>
        <w:ind w:firstLine="284"/>
        <w:jc w:val="both"/>
        <w:rPr>
          <w:rStyle w:val="7Char"/>
          <w:rtl/>
        </w:rPr>
      </w:pPr>
      <w:r w:rsidRPr="006F2033">
        <w:rPr>
          <w:rStyle w:val="7Char"/>
          <w:rtl/>
        </w:rPr>
        <w:t xml:space="preserve">يمتلك ابنك مائة ريال في حصالة النقود الخاصة به، فتأخذه يومًا معك إلى إحدى الجمعيات الخيرية التي تقدِّم يد العون والمساعدة، فتتبرَّع أمام عينيه، وأثناء عودتكم من تلك الجمعية تحكي له معاناة الأطفال الذين هم في سنِّ ابنك، ثم تقترح له أن لو تبرَّع بشيءٍ يسيرٍ غدًا لهم، ستجده يُلبِّي ذلك دون تردُّد، وذلك لأنه رآك تطبق ذلك أمامه. </w:t>
      </w:r>
    </w:p>
    <w:p w:rsidR="008D6135" w:rsidRPr="009B0622" w:rsidRDefault="00584BD8" w:rsidP="008D6135">
      <w:pPr>
        <w:pStyle w:val="10"/>
        <w:rPr>
          <w:rtl/>
        </w:rPr>
      </w:pPr>
      <w:r w:rsidRPr="008D6135">
        <w:rPr>
          <w:rStyle w:val="7Char"/>
          <w:rFonts w:cs="B Nazanin"/>
          <w:b w:val="0"/>
          <w:bCs w:val="0"/>
          <w:color w:val="auto"/>
          <w:rtl/>
        </w:rPr>
        <w:t>***</w:t>
      </w:r>
    </w:p>
    <w:p w:rsidR="00584BD8" w:rsidRDefault="00584BD8" w:rsidP="008D6135">
      <w:pPr>
        <w:pStyle w:val="10"/>
        <w:rPr>
          <w:rtl/>
        </w:rPr>
        <w:sectPr w:rsidR="00584BD8" w:rsidSect="006E4108">
          <w:footnotePr>
            <w:numRestart w:val="eachPage"/>
          </w:footnotePr>
          <w:pgSz w:w="7938" w:h="11907" w:code="9"/>
          <w:pgMar w:top="567" w:right="851" w:bottom="851" w:left="851" w:header="454" w:footer="0" w:gutter="0"/>
          <w:cols w:space="708"/>
          <w:titlePg/>
          <w:bidi/>
          <w:rtlGutter/>
          <w:docGrid w:linePitch="381"/>
        </w:sectPr>
      </w:pPr>
      <w:bookmarkStart w:id="80" w:name="_Toc502945631"/>
    </w:p>
    <w:p w:rsidR="008D6135" w:rsidRPr="009B0622" w:rsidRDefault="008D6135" w:rsidP="00584BD8">
      <w:pPr>
        <w:pStyle w:val="1"/>
        <w:rPr>
          <w:rtl/>
        </w:rPr>
      </w:pPr>
      <w:bookmarkStart w:id="81" w:name="_Toc466253827"/>
      <w:r w:rsidRPr="009B0622">
        <w:rPr>
          <w:rtl/>
        </w:rPr>
        <w:lastRenderedPageBreak/>
        <w:t>الخطوة «13»</w:t>
      </w:r>
      <w:bookmarkStart w:id="82" w:name="_Toc502945632"/>
      <w:bookmarkEnd w:id="80"/>
      <w:r w:rsidR="00584BD8">
        <w:rPr>
          <w:rtl/>
        </w:rPr>
        <w:t>:</w:t>
      </w:r>
      <w:r w:rsidR="00584BD8">
        <w:rPr>
          <w:rtl/>
        </w:rPr>
        <w:br/>
      </w:r>
      <w:r w:rsidRPr="009B0622">
        <w:rPr>
          <w:rtl/>
        </w:rPr>
        <w:t>اهتم بلباس ابنك</w:t>
      </w:r>
      <w:bookmarkEnd w:id="81"/>
      <w:bookmarkEnd w:id="82"/>
    </w:p>
    <w:p w:rsidR="008D6135" w:rsidRPr="006F2033" w:rsidRDefault="008D6135" w:rsidP="006F2033">
      <w:pPr>
        <w:widowControl w:val="0"/>
        <w:ind w:firstLine="284"/>
        <w:jc w:val="both"/>
        <w:rPr>
          <w:rStyle w:val="7Char"/>
          <w:rtl/>
        </w:rPr>
      </w:pPr>
      <w:r w:rsidRPr="006F2033">
        <w:rPr>
          <w:rStyle w:val="7Char"/>
          <w:rtl/>
        </w:rPr>
        <w:t xml:space="preserve">إنَّ اللباس له أهمية في تكوين شخصية الأبناء، فعلينا مراعاة ذلك وفق المعايير الشرعية الواضحة في ذلك دون إفراطٍ أو تفريط، لذا فقد اعتنى السلف الصالح بهذا الجانب ولم يغفلوه. </w:t>
      </w:r>
    </w:p>
    <w:p w:rsidR="008D6135" w:rsidRPr="009B0622" w:rsidRDefault="00584BD8" w:rsidP="008D6135">
      <w:pPr>
        <w:pStyle w:val="10"/>
        <w:rPr>
          <w:rtl/>
        </w:rPr>
      </w:pPr>
      <w:r w:rsidRPr="008D6135">
        <w:rPr>
          <w:rStyle w:val="7Char"/>
          <w:rFonts w:cs="B Nazanin"/>
          <w:b w:val="0"/>
          <w:bCs w:val="0"/>
          <w:color w:val="auto"/>
          <w:rtl/>
        </w:rPr>
        <w:t>***</w:t>
      </w:r>
    </w:p>
    <w:p w:rsidR="008D6135" w:rsidRPr="009B0622" w:rsidRDefault="008D6135" w:rsidP="00584BD8">
      <w:pPr>
        <w:pStyle w:val="8"/>
        <w:rPr>
          <w:rtl/>
        </w:rPr>
      </w:pPr>
      <w:r w:rsidRPr="009B0622">
        <w:rPr>
          <w:rtl/>
        </w:rPr>
        <w:t xml:space="preserve">مثال عملي </w:t>
      </w:r>
      <w:r w:rsidRPr="00584BD8">
        <w:rPr>
          <w:rtl/>
        </w:rPr>
        <w:t>وقصة</w:t>
      </w:r>
      <w:r w:rsidRPr="009B0622">
        <w:rPr>
          <w:rtl/>
        </w:rPr>
        <w:t xml:space="preserve"> تدلُّ على أهمية اللباس في تكوين شخصية الأبناء. </w:t>
      </w:r>
    </w:p>
    <w:p w:rsidR="008D6135" w:rsidRPr="006F2033" w:rsidRDefault="008D6135" w:rsidP="00986414">
      <w:pPr>
        <w:pStyle w:val="ListParagraph"/>
        <w:widowControl w:val="0"/>
        <w:numPr>
          <w:ilvl w:val="0"/>
          <w:numId w:val="14"/>
        </w:numPr>
        <w:ind w:left="641" w:hanging="357"/>
        <w:jc w:val="both"/>
        <w:rPr>
          <w:rStyle w:val="7Char"/>
          <w:rtl/>
        </w:rPr>
      </w:pPr>
      <w:r w:rsidRPr="006F2033">
        <w:rPr>
          <w:rStyle w:val="7Char"/>
          <w:rtl/>
        </w:rPr>
        <w:t xml:space="preserve">قال مالك: </w:t>
      </w:r>
    </w:p>
    <w:p w:rsidR="008D6135" w:rsidRPr="006F2033" w:rsidRDefault="008D6135" w:rsidP="006F2033">
      <w:pPr>
        <w:widowControl w:val="0"/>
        <w:ind w:firstLine="284"/>
        <w:jc w:val="both"/>
        <w:rPr>
          <w:rStyle w:val="7Char"/>
          <w:rtl/>
        </w:rPr>
      </w:pPr>
      <w:r w:rsidRPr="006F2033">
        <w:rPr>
          <w:rStyle w:val="7Char"/>
          <w:rtl/>
        </w:rPr>
        <w:t xml:space="preserve">قلت لأمِّي: أذهب فأكتب العلم؟ </w:t>
      </w:r>
    </w:p>
    <w:p w:rsidR="008D6135" w:rsidRPr="006F2033" w:rsidRDefault="008D6135" w:rsidP="006F2033">
      <w:pPr>
        <w:widowControl w:val="0"/>
        <w:ind w:firstLine="284"/>
        <w:jc w:val="both"/>
        <w:rPr>
          <w:rStyle w:val="7Char"/>
          <w:rtl/>
        </w:rPr>
      </w:pPr>
      <w:r w:rsidRPr="006F2033">
        <w:rPr>
          <w:rStyle w:val="7Char"/>
          <w:rtl/>
        </w:rPr>
        <w:t>فقالت: تعال فالبس ثياب العلم .. فألبستني ثيابًا مشمرة ووضعت الطويلة على رأسي وعمَّمتني فوقها، ثم قالت: اذهب فاكتب الآن .. وكانت تقول: اذهب إلى ربيع فتعلّم من أدبه قبل علمه</w:t>
      </w:r>
      <w:r w:rsidRPr="008917C8">
        <w:rPr>
          <w:rStyle w:val="7Char"/>
          <w:vertAlign w:val="superscript"/>
          <w:rtl/>
        </w:rPr>
        <w:t>(</w:t>
      </w:r>
      <w:r w:rsidRPr="008917C8">
        <w:rPr>
          <w:rStyle w:val="7Char"/>
          <w:vertAlign w:val="superscript"/>
          <w:rtl/>
        </w:rPr>
        <w:footnoteReference w:id="40"/>
      </w:r>
      <w:r w:rsidRPr="008917C8">
        <w:rPr>
          <w:rStyle w:val="7Char"/>
          <w:vertAlign w:val="superscript"/>
          <w:rtl/>
        </w:rPr>
        <w:t>)</w:t>
      </w:r>
      <w:r w:rsidRPr="006F2033">
        <w:rPr>
          <w:rStyle w:val="7Char"/>
          <w:rtl/>
        </w:rPr>
        <w:t xml:space="preserve">. </w:t>
      </w:r>
    </w:p>
    <w:p w:rsidR="008D6135" w:rsidRPr="009B0622" w:rsidRDefault="00584BD8" w:rsidP="008D6135">
      <w:pPr>
        <w:pStyle w:val="10"/>
        <w:rPr>
          <w:rtl/>
        </w:rPr>
      </w:pPr>
      <w:r w:rsidRPr="008D6135">
        <w:rPr>
          <w:rStyle w:val="7Char"/>
          <w:rFonts w:cs="B Nazanin"/>
          <w:b w:val="0"/>
          <w:bCs w:val="0"/>
          <w:color w:val="auto"/>
          <w:rtl/>
        </w:rPr>
        <w:t>***</w:t>
      </w:r>
    </w:p>
    <w:p w:rsidR="008D6135" w:rsidRPr="006F2033" w:rsidRDefault="008D6135" w:rsidP="00986414">
      <w:pPr>
        <w:pStyle w:val="ListParagraph"/>
        <w:widowControl w:val="0"/>
        <w:numPr>
          <w:ilvl w:val="0"/>
          <w:numId w:val="14"/>
        </w:numPr>
        <w:ind w:left="641" w:hanging="357"/>
        <w:jc w:val="both"/>
        <w:rPr>
          <w:rStyle w:val="7Char"/>
          <w:rtl/>
        </w:rPr>
      </w:pPr>
      <w:r w:rsidRPr="006F2033">
        <w:rPr>
          <w:rStyle w:val="7Char"/>
          <w:rtl/>
        </w:rPr>
        <w:t xml:space="preserve">عن محمد بن عوف قال: </w:t>
      </w:r>
    </w:p>
    <w:p w:rsidR="008D6135" w:rsidRPr="006F2033" w:rsidRDefault="008D6135" w:rsidP="006F2033">
      <w:pPr>
        <w:widowControl w:val="0"/>
        <w:ind w:firstLine="284"/>
        <w:jc w:val="both"/>
        <w:rPr>
          <w:rStyle w:val="7Char"/>
          <w:rtl/>
        </w:rPr>
      </w:pPr>
      <w:r w:rsidRPr="006F2033">
        <w:rPr>
          <w:rStyle w:val="7Char"/>
          <w:rtl/>
        </w:rPr>
        <w:t xml:space="preserve">كنت ألعب في الكنيسة بالكرة وأنا حدث، فدخلت الكرة فوقعت قرب </w:t>
      </w:r>
      <w:r w:rsidRPr="006F2033">
        <w:rPr>
          <w:rStyle w:val="7Char"/>
          <w:rtl/>
        </w:rPr>
        <w:lastRenderedPageBreak/>
        <w:t>المعافى بين عمران الحمصي، فدخلت لآخذها فقال: ابن من أنت؟ قلت: ابن عوف بن سفيان قال: أما إنَّ أباك كان من إخواننا، فكان مِمَّن يكتب الحديث والعلم والذي كان يشبهك أن تتبع ما كان عليه والدك..</w:t>
      </w:r>
    </w:p>
    <w:p w:rsidR="008D6135" w:rsidRPr="006F2033" w:rsidRDefault="008D6135" w:rsidP="006F2033">
      <w:pPr>
        <w:widowControl w:val="0"/>
        <w:ind w:firstLine="284"/>
        <w:jc w:val="both"/>
        <w:rPr>
          <w:rStyle w:val="7Char"/>
          <w:rtl/>
        </w:rPr>
      </w:pPr>
      <w:r w:rsidRPr="006F2033">
        <w:rPr>
          <w:rStyle w:val="7Char"/>
          <w:rtl/>
        </w:rPr>
        <w:t>فصرت إلى أمي، فأخبرتها فقالت: صدق، هو صديقٌ لأبيك، فألبستني ثوبًا وإزارًا ثم جئت إلى المعافى ومعي محبرة وورق</w:t>
      </w:r>
      <w:r w:rsidRPr="008917C8">
        <w:rPr>
          <w:rStyle w:val="7Char"/>
          <w:vertAlign w:val="superscript"/>
          <w:rtl/>
        </w:rPr>
        <w:t>(</w:t>
      </w:r>
      <w:r w:rsidRPr="008917C8">
        <w:rPr>
          <w:rStyle w:val="7Char"/>
          <w:vertAlign w:val="superscript"/>
          <w:rtl/>
        </w:rPr>
        <w:footnoteReference w:id="41"/>
      </w:r>
      <w:r w:rsidRPr="008917C8">
        <w:rPr>
          <w:rStyle w:val="7Char"/>
          <w:vertAlign w:val="superscript"/>
          <w:rtl/>
        </w:rPr>
        <w:t>)</w:t>
      </w:r>
      <w:r w:rsidRPr="006F2033">
        <w:rPr>
          <w:rStyle w:val="7Char"/>
          <w:rtl/>
        </w:rPr>
        <w:t xml:space="preserve">. </w:t>
      </w:r>
    </w:p>
    <w:p w:rsidR="008D6135" w:rsidRPr="009B0622" w:rsidRDefault="00584BD8" w:rsidP="008D6135">
      <w:pPr>
        <w:pStyle w:val="10"/>
        <w:rPr>
          <w:rtl/>
        </w:rPr>
      </w:pPr>
      <w:r w:rsidRPr="008D6135">
        <w:rPr>
          <w:rStyle w:val="7Char"/>
          <w:rFonts w:cs="B Nazanin"/>
          <w:b w:val="0"/>
          <w:bCs w:val="0"/>
          <w:color w:val="auto"/>
          <w:rtl/>
        </w:rPr>
        <w:t>***</w:t>
      </w:r>
    </w:p>
    <w:p w:rsidR="00584BD8" w:rsidRDefault="00584BD8" w:rsidP="008D6135">
      <w:pPr>
        <w:pStyle w:val="10"/>
        <w:rPr>
          <w:rtl/>
        </w:rPr>
        <w:sectPr w:rsidR="00584BD8" w:rsidSect="006E4108">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584BD8">
      <w:pPr>
        <w:pStyle w:val="1"/>
        <w:rPr>
          <w:rtl/>
        </w:rPr>
      </w:pPr>
      <w:bookmarkStart w:id="83" w:name="_Toc502945636"/>
      <w:bookmarkStart w:id="84" w:name="_Toc466253828"/>
      <w:r w:rsidRPr="009B0622">
        <w:rPr>
          <w:rtl/>
        </w:rPr>
        <w:lastRenderedPageBreak/>
        <w:t>الخطوة «14»</w:t>
      </w:r>
      <w:bookmarkEnd w:id="83"/>
      <w:r w:rsidR="00584BD8">
        <w:rPr>
          <w:rtl/>
        </w:rPr>
        <w:t>:</w:t>
      </w:r>
      <w:bookmarkStart w:id="85" w:name="_Toc502945637"/>
      <w:r w:rsidR="00584BD8">
        <w:rPr>
          <w:rtl/>
        </w:rPr>
        <w:br/>
      </w:r>
      <w:r w:rsidRPr="009B0622">
        <w:rPr>
          <w:rtl/>
        </w:rPr>
        <w:t>عالج حدَّة انفعالات أبنائك</w:t>
      </w:r>
      <w:bookmarkEnd w:id="84"/>
      <w:bookmarkEnd w:id="85"/>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يتميَّز الأبناء في مراحلهم الأولى من حياتهم بالانفعال بدرجة واحدة للأمور الهامة والتافهة، ومن أهم تلك القضايا التي ينبغي التنبُّه لها ما يلي: </w:t>
      </w:r>
    </w:p>
    <w:p w:rsidR="008D6135" w:rsidRPr="009B0622" w:rsidRDefault="008D6135" w:rsidP="00584BD8">
      <w:pPr>
        <w:pStyle w:val="2"/>
        <w:rPr>
          <w:rtl/>
        </w:rPr>
      </w:pPr>
      <w:bookmarkStart w:id="86" w:name="_Toc466253829"/>
      <w:r w:rsidRPr="006F2033">
        <w:rPr>
          <w:rStyle w:val="7Char"/>
          <w:rtl/>
        </w:rPr>
        <w:t xml:space="preserve">1- </w:t>
      </w:r>
      <w:r w:rsidRPr="00584BD8">
        <w:rPr>
          <w:rtl/>
        </w:rPr>
        <w:t>الخوف</w:t>
      </w:r>
      <w:r w:rsidRPr="009B0622">
        <w:rPr>
          <w:rtl/>
        </w:rPr>
        <w:t>:</w:t>
      </w:r>
      <w:bookmarkEnd w:id="86"/>
    </w:p>
    <w:p w:rsidR="008D6135" w:rsidRPr="006F2033" w:rsidRDefault="008D6135" w:rsidP="006F2033">
      <w:pPr>
        <w:widowControl w:val="0"/>
        <w:ind w:firstLine="284"/>
        <w:jc w:val="both"/>
        <w:rPr>
          <w:rStyle w:val="7Char"/>
          <w:rtl/>
        </w:rPr>
      </w:pPr>
      <w:r w:rsidRPr="006F2033">
        <w:rPr>
          <w:rStyle w:val="7Char"/>
          <w:rtl/>
        </w:rPr>
        <w:t xml:space="preserve">من الأخطاء الشائعة لدى كثيرٍ من الآباء والأمَّهات تخويف أبنائهم بالظلام أو اللصوص، وهذا أمرٌ خاطئ؛ فلا ينبغي أن يُخوَّف بذلك؛ لأنَّ لذلك عواقب وخيمة، وسيترتَّب عليه الكثير من الأمراض النفسية والتبول اللاإرادي والكبت والانطواء، بل الواجب علينا أن يشعر أبناؤنا بالأمان معنا وأن نربط قضية الخوف بالله فقط. </w:t>
      </w:r>
    </w:p>
    <w:p w:rsidR="008D6135" w:rsidRPr="009B0622" w:rsidRDefault="00584BD8" w:rsidP="008D6135">
      <w:pPr>
        <w:pStyle w:val="10"/>
        <w:rPr>
          <w:rtl/>
        </w:rPr>
      </w:pPr>
      <w:r w:rsidRPr="008D6135">
        <w:rPr>
          <w:rStyle w:val="7Char"/>
          <w:rFonts w:cs="B Nazanin"/>
          <w:b w:val="0"/>
          <w:bCs w:val="0"/>
          <w:color w:val="auto"/>
          <w:rtl/>
        </w:rPr>
        <w:t>***</w:t>
      </w:r>
    </w:p>
    <w:p w:rsidR="008D6135" w:rsidRPr="00621C3F" w:rsidRDefault="008D6135" w:rsidP="00621C3F">
      <w:pPr>
        <w:pStyle w:val="2"/>
        <w:rPr>
          <w:rStyle w:val="7Char"/>
          <w:rFonts w:hAnsi="Times New Roman Bold"/>
          <w:sz w:val="36"/>
          <w:szCs w:val="36"/>
          <w:rtl/>
        </w:rPr>
      </w:pPr>
      <w:bookmarkStart w:id="87" w:name="_Toc466253830"/>
      <w:r w:rsidRPr="006F2033">
        <w:rPr>
          <w:rStyle w:val="7Char"/>
          <w:rtl/>
        </w:rPr>
        <w:t>2</w:t>
      </w:r>
      <w:r w:rsidRPr="00621C3F">
        <w:rPr>
          <w:rtl/>
        </w:rPr>
        <w:t>- الغضب:</w:t>
      </w:r>
      <w:bookmarkEnd w:id="87"/>
      <w:r w:rsidRPr="006F2033">
        <w:rPr>
          <w:rStyle w:val="7Cha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قد يغضب الأبناء من آبائهم وأمهاتهم، ومن مظاهر هذا الغضب الامتناع عن الأكل .. وبواعث الغضب قد تكون اللوم والنقد، ولا يُعتبر عقوقًا، لأنهم في مرحلة غير التمييز. </w:t>
      </w:r>
    </w:p>
    <w:p w:rsidR="008D6135" w:rsidRPr="006F2033" w:rsidRDefault="008D6135" w:rsidP="00335F03">
      <w:pPr>
        <w:widowControl w:val="0"/>
        <w:ind w:firstLine="284"/>
        <w:jc w:val="both"/>
        <w:rPr>
          <w:rStyle w:val="7Char"/>
          <w:rtl/>
        </w:rPr>
      </w:pPr>
      <w:r w:rsidRPr="006F2033">
        <w:rPr>
          <w:rStyle w:val="7Char"/>
          <w:rtl/>
        </w:rPr>
        <w:lastRenderedPageBreak/>
        <w:t xml:space="preserve">فمتى غضب ابنك أو ابنتك دعه قليلاً ولا تُجِبه، ومن أكبر الأخطاء أن يدعنا غضبه لأن نلبِّي جميع طلباته، فهذا خطأٌ أكبر، ولكن بعد أن يهدأ بيِّن له خطأه بأسلوبٍ مُبسَّط، وكذلك علينا أن نُربِّي أبناءنا أننا إذا غضبنا، فإننا نغضب في حقٍّ من حقوق الله، بتغيُّر ملامح وجهك إذا رأيت منكرا ولم تستطع تغييره لا بلسانك ولا بيدك. </w:t>
      </w:r>
    </w:p>
    <w:p w:rsidR="008D6135" w:rsidRPr="009B0622" w:rsidRDefault="00584BD8" w:rsidP="00335F03">
      <w:pPr>
        <w:pStyle w:val="10"/>
        <w:rPr>
          <w:rtl/>
        </w:rPr>
      </w:pPr>
      <w:r w:rsidRPr="008D6135">
        <w:rPr>
          <w:rStyle w:val="7Char"/>
          <w:rFonts w:cs="B Nazanin"/>
          <w:b w:val="0"/>
          <w:bCs w:val="0"/>
          <w:color w:val="auto"/>
          <w:rtl/>
        </w:rPr>
        <w:t>***</w:t>
      </w:r>
    </w:p>
    <w:p w:rsidR="008D6135" w:rsidRPr="00584BD8" w:rsidRDefault="008D6135" w:rsidP="00335F03">
      <w:pPr>
        <w:pStyle w:val="8"/>
        <w:rPr>
          <w:rtl/>
        </w:rPr>
      </w:pPr>
      <w:r w:rsidRPr="009B0622">
        <w:rPr>
          <w:rtl/>
        </w:rPr>
        <w:t xml:space="preserve">مثال عملي وقصة </w:t>
      </w:r>
      <w:r w:rsidRPr="00584BD8">
        <w:rPr>
          <w:rtl/>
        </w:rPr>
        <w:t>على</w:t>
      </w:r>
      <w:r w:rsidRPr="009B0622">
        <w:rPr>
          <w:rtl/>
        </w:rPr>
        <w:t xml:space="preserve"> ذلك. </w:t>
      </w:r>
      <w:r w:rsidRPr="00584BD8">
        <w:rPr>
          <w:rtl/>
        </w:rPr>
        <w:t xml:space="preserve"> </w:t>
      </w:r>
    </w:p>
    <w:p w:rsidR="008D6135" w:rsidRPr="006F2033" w:rsidRDefault="008D6135" w:rsidP="00335F03">
      <w:pPr>
        <w:pStyle w:val="ListParagraph"/>
        <w:widowControl w:val="0"/>
        <w:numPr>
          <w:ilvl w:val="0"/>
          <w:numId w:val="15"/>
        </w:numPr>
        <w:ind w:left="641" w:hanging="357"/>
        <w:jc w:val="both"/>
        <w:rPr>
          <w:rStyle w:val="7Char"/>
          <w:rtl/>
        </w:rPr>
      </w:pPr>
      <w:r w:rsidRPr="006F2033">
        <w:rPr>
          <w:rStyle w:val="7Char"/>
          <w:rtl/>
        </w:rPr>
        <w:t>بعث عبد العزيز بن مروان ابنه عمر إلى المدينة يتأدَّب بها، وكتب إلى صالح بن كيسان يتعاهده وكان يُلزمه الصلوات، فأبطأ يومًا عن الصلاة فقال: ما حبسك؟ قال: كانت مرجلتي تسكن شعري، فقال: بلغ من تسكين شعرك أن تُؤثِره على الصلاة؟!</w:t>
      </w:r>
    </w:p>
    <w:p w:rsidR="008D6135" w:rsidRPr="006F2033" w:rsidRDefault="008D6135" w:rsidP="00335F03">
      <w:pPr>
        <w:widowControl w:val="0"/>
        <w:ind w:firstLine="284"/>
        <w:jc w:val="both"/>
        <w:rPr>
          <w:rStyle w:val="7Char"/>
          <w:rtl/>
        </w:rPr>
      </w:pPr>
      <w:r w:rsidRPr="006F2033">
        <w:rPr>
          <w:rStyle w:val="7Char"/>
          <w:rtl/>
        </w:rPr>
        <w:t>وكتب بذلك إلى والده، فبعث عبد العزيز رسولاً إليه، فما كلَّمه حتى حلق شعره</w:t>
      </w:r>
      <w:r w:rsidRPr="008917C8">
        <w:rPr>
          <w:rStyle w:val="7Char"/>
          <w:vertAlign w:val="superscript"/>
          <w:rtl/>
        </w:rPr>
        <w:t>(</w:t>
      </w:r>
      <w:r w:rsidRPr="008917C8">
        <w:rPr>
          <w:rStyle w:val="7Char"/>
          <w:vertAlign w:val="superscript"/>
          <w:rtl/>
        </w:rPr>
        <w:footnoteReference w:id="42"/>
      </w:r>
      <w:r w:rsidRPr="008917C8">
        <w:rPr>
          <w:rStyle w:val="7Char"/>
          <w:vertAlign w:val="superscript"/>
          <w:rtl/>
        </w:rPr>
        <w:t>)</w:t>
      </w:r>
      <w:r w:rsidRPr="006F2033">
        <w:rPr>
          <w:rStyle w:val="7Char"/>
          <w:rtl/>
        </w:rPr>
        <w:t xml:space="preserve">. </w:t>
      </w:r>
    </w:p>
    <w:p w:rsidR="008D6135" w:rsidRPr="009B0622" w:rsidRDefault="00584BD8" w:rsidP="00335F03">
      <w:pPr>
        <w:pStyle w:val="10"/>
        <w:rPr>
          <w:rtl/>
        </w:rPr>
      </w:pPr>
      <w:r w:rsidRPr="008D6135">
        <w:rPr>
          <w:rStyle w:val="7Char"/>
          <w:rFonts w:cs="B Nazanin"/>
          <w:b w:val="0"/>
          <w:bCs w:val="0"/>
          <w:color w:val="auto"/>
          <w:rtl/>
        </w:rPr>
        <w:t>***</w:t>
      </w:r>
    </w:p>
    <w:p w:rsidR="008D6135" w:rsidRPr="006F2033" w:rsidRDefault="00584BD8" w:rsidP="00335F03">
      <w:pPr>
        <w:pStyle w:val="2"/>
        <w:spacing w:before="0"/>
        <w:rPr>
          <w:rStyle w:val="7Char"/>
          <w:rtl/>
        </w:rPr>
      </w:pPr>
      <w:bookmarkStart w:id="88" w:name="_Toc466253831"/>
      <w:r>
        <w:rPr>
          <w:rStyle w:val="7Char"/>
          <w:rtl/>
        </w:rPr>
        <w:t xml:space="preserve">3- </w:t>
      </w:r>
      <w:r w:rsidR="008D6135" w:rsidRPr="006F2033">
        <w:rPr>
          <w:rStyle w:val="7Char"/>
          <w:rtl/>
        </w:rPr>
        <w:t xml:space="preserve"> </w:t>
      </w:r>
      <w:r w:rsidR="008D6135" w:rsidRPr="00584BD8">
        <w:rPr>
          <w:rtl/>
        </w:rPr>
        <w:t>الغيـرة</w:t>
      </w:r>
      <w:r w:rsidR="008D6135" w:rsidRPr="009B0622">
        <w:rPr>
          <w:rtl/>
        </w:rPr>
        <w:t>:</w:t>
      </w:r>
      <w:bookmarkEnd w:id="88"/>
      <w:r w:rsidR="008D6135" w:rsidRPr="006F2033">
        <w:rPr>
          <w:rStyle w:val="7Char"/>
          <w:rtl/>
        </w:rPr>
        <w:t xml:space="preserve"> </w:t>
      </w:r>
    </w:p>
    <w:p w:rsidR="008D6135" w:rsidRPr="006F2033" w:rsidRDefault="008D6135" w:rsidP="00335F03">
      <w:pPr>
        <w:widowControl w:val="0"/>
        <w:ind w:firstLine="284"/>
        <w:jc w:val="both"/>
        <w:rPr>
          <w:rStyle w:val="7Char"/>
          <w:rtl/>
        </w:rPr>
      </w:pPr>
      <w:r w:rsidRPr="006F2033">
        <w:rPr>
          <w:rStyle w:val="7Char"/>
          <w:rtl/>
        </w:rPr>
        <w:t xml:space="preserve">وهي من الخصائص التي جُبلت عليها النفوس، فذاك ابن يقول: إنَّ أباه يحبُّ أخاه الأصغر أكثر .. ونحو ذلك من صور الغيرة. </w:t>
      </w:r>
    </w:p>
    <w:p w:rsidR="008D6135" w:rsidRDefault="008D6135" w:rsidP="00335F03">
      <w:pPr>
        <w:widowControl w:val="0"/>
        <w:ind w:firstLine="284"/>
        <w:jc w:val="both"/>
        <w:rPr>
          <w:rStyle w:val="7Char"/>
          <w:rtl/>
        </w:rPr>
      </w:pPr>
      <w:r w:rsidRPr="006F2033">
        <w:rPr>
          <w:rStyle w:val="7Char"/>
          <w:rtl/>
        </w:rPr>
        <w:t xml:space="preserve">فعلى الوالدين مراعاة هذا الجانب مراعاةً عظيمةً بإعطاء جميع الأبناء كلّ حقوقهم وعدم تمييز أحدٍ على أحد، حتى لا يتولَّد بين الإخوة الحقد والحسد. </w:t>
      </w:r>
    </w:p>
    <w:p w:rsidR="00584BD8" w:rsidRDefault="00584BD8" w:rsidP="006F2033">
      <w:pPr>
        <w:widowControl w:val="0"/>
        <w:ind w:firstLine="284"/>
        <w:jc w:val="both"/>
        <w:rPr>
          <w:rStyle w:val="7Char"/>
          <w:rtl/>
        </w:rPr>
        <w:sectPr w:rsidR="00584BD8" w:rsidSect="006E4108">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584BD8">
      <w:pPr>
        <w:pStyle w:val="1"/>
        <w:rPr>
          <w:rtl/>
        </w:rPr>
      </w:pPr>
      <w:bookmarkStart w:id="89" w:name="_Toc502945641"/>
      <w:bookmarkStart w:id="90" w:name="_Toc466253832"/>
      <w:r w:rsidRPr="009B0622">
        <w:rPr>
          <w:rtl/>
        </w:rPr>
        <w:lastRenderedPageBreak/>
        <w:t>الخطوة «15»</w:t>
      </w:r>
      <w:bookmarkStart w:id="91" w:name="_Toc502945642"/>
      <w:bookmarkEnd w:id="89"/>
      <w:r w:rsidR="00584BD8">
        <w:rPr>
          <w:rtl/>
        </w:rPr>
        <w:t>:</w:t>
      </w:r>
      <w:r w:rsidR="00584BD8">
        <w:rPr>
          <w:rtl/>
        </w:rPr>
        <w:br/>
      </w:r>
      <w:r w:rsidRPr="009B0622">
        <w:rPr>
          <w:rtl/>
        </w:rPr>
        <w:t>اجعل تربيته على الغيـرة للدِّين</w:t>
      </w:r>
      <w:bookmarkEnd w:id="90"/>
      <w:bookmarkEnd w:id="91"/>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ينبغي على الآباء والأمَّهات تربية الأبناء على الغيرة لهذا الدين، فهو منهج سلفي كان عليه سلف هذه الأمة. </w:t>
      </w:r>
    </w:p>
    <w:p w:rsidR="008D6135" w:rsidRPr="006F2033" w:rsidRDefault="008D6135" w:rsidP="00584BD8">
      <w:pPr>
        <w:pStyle w:val="8"/>
        <w:rPr>
          <w:rStyle w:val="7Char"/>
          <w:rtl/>
        </w:rPr>
      </w:pPr>
      <w:r w:rsidRPr="009B0622">
        <w:rPr>
          <w:rtl/>
        </w:rPr>
        <w:t xml:space="preserve">خطوات عملية تُحيي الغيرة للدِّين في نفوس أبنائنا: </w:t>
      </w:r>
      <w:r w:rsidRPr="006F2033">
        <w:rPr>
          <w:rStyle w:val="7Char"/>
          <w:rtl/>
        </w:rPr>
        <w:t xml:space="preserve"> </w:t>
      </w:r>
    </w:p>
    <w:p w:rsidR="008D6135" w:rsidRPr="006F2033" w:rsidRDefault="008D6135" w:rsidP="00986414">
      <w:pPr>
        <w:pStyle w:val="ListParagraph"/>
        <w:widowControl w:val="0"/>
        <w:numPr>
          <w:ilvl w:val="0"/>
          <w:numId w:val="16"/>
        </w:numPr>
        <w:ind w:left="641" w:hanging="357"/>
        <w:jc w:val="both"/>
        <w:rPr>
          <w:rStyle w:val="7Char"/>
          <w:rtl/>
        </w:rPr>
      </w:pPr>
      <w:r w:rsidRPr="006F2033">
        <w:rPr>
          <w:rStyle w:val="7Char"/>
          <w:rtl/>
        </w:rPr>
        <w:t xml:space="preserve">ذِكر قصص ونماذج لصغار الصحابة والتابعين في شدَّة غيرتهم لهذا الدين. </w:t>
      </w:r>
    </w:p>
    <w:p w:rsidR="008D6135" w:rsidRPr="006F2033" w:rsidRDefault="008D6135" w:rsidP="00986414">
      <w:pPr>
        <w:pStyle w:val="ListParagraph"/>
        <w:widowControl w:val="0"/>
        <w:numPr>
          <w:ilvl w:val="0"/>
          <w:numId w:val="16"/>
        </w:numPr>
        <w:ind w:left="641" w:hanging="357"/>
        <w:jc w:val="both"/>
        <w:rPr>
          <w:rStyle w:val="7Char"/>
          <w:rtl/>
        </w:rPr>
      </w:pPr>
      <w:r w:rsidRPr="006F2033">
        <w:rPr>
          <w:rStyle w:val="7Char"/>
          <w:rtl/>
        </w:rPr>
        <w:t xml:space="preserve">دعه يرَ ويشاهد ما يصنعه أعداء الملَّة والدِّين بمن هو في سنِّه من أطفال المسلمين، مثل ما يحدث الآن في فلسطين. </w:t>
      </w:r>
    </w:p>
    <w:p w:rsidR="008D6135" w:rsidRPr="006F2033" w:rsidRDefault="008D6135" w:rsidP="00986414">
      <w:pPr>
        <w:pStyle w:val="ListParagraph"/>
        <w:widowControl w:val="0"/>
        <w:numPr>
          <w:ilvl w:val="0"/>
          <w:numId w:val="16"/>
        </w:numPr>
        <w:ind w:left="641" w:hanging="357"/>
        <w:jc w:val="both"/>
        <w:rPr>
          <w:rStyle w:val="7Char"/>
          <w:rtl/>
        </w:rPr>
      </w:pPr>
      <w:r w:rsidRPr="006F2033">
        <w:rPr>
          <w:rStyle w:val="7Char"/>
          <w:rtl/>
        </w:rPr>
        <w:t>التشجيع والتحفيز.</w:t>
      </w:r>
    </w:p>
    <w:p w:rsidR="008D6135" w:rsidRPr="009B0622" w:rsidRDefault="00584BD8" w:rsidP="008D6135">
      <w:pPr>
        <w:pStyle w:val="10"/>
        <w:rPr>
          <w:rtl/>
        </w:rPr>
      </w:pPr>
      <w:r w:rsidRPr="008D6135">
        <w:rPr>
          <w:rStyle w:val="7Char"/>
          <w:rFonts w:cs="B Nazanin"/>
          <w:b w:val="0"/>
          <w:bCs w:val="0"/>
          <w:color w:val="auto"/>
          <w:rtl/>
        </w:rPr>
        <w:t>***</w:t>
      </w:r>
    </w:p>
    <w:p w:rsidR="008D6135" w:rsidRPr="006F2033" w:rsidRDefault="008D6135" w:rsidP="00584BD8">
      <w:pPr>
        <w:pStyle w:val="8"/>
        <w:rPr>
          <w:rStyle w:val="7Char"/>
          <w:rtl/>
        </w:rPr>
      </w:pPr>
      <w:r w:rsidRPr="009B0622">
        <w:rPr>
          <w:rtl/>
        </w:rPr>
        <w:t xml:space="preserve">مثال علمي وقصة تدلُّ على أهمية غرس الغيرة للدين في نفوس أبنائنا: </w:t>
      </w:r>
      <w:r w:rsidRPr="006F2033">
        <w:rPr>
          <w:rStyle w:val="7Char"/>
          <w:rtl/>
        </w:rPr>
        <w:t xml:space="preserve"> </w:t>
      </w:r>
    </w:p>
    <w:p w:rsidR="008D6135" w:rsidRPr="006F2033" w:rsidRDefault="008D6135" w:rsidP="00986414">
      <w:pPr>
        <w:pStyle w:val="ListParagraph"/>
        <w:widowControl w:val="0"/>
        <w:numPr>
          <w:ilvl w:val="0"/>
          <w:numId w:val="17"/>
        </w:numPr>
        <w:ind w:left="641" w:hanging="357"/>
        <w:jc w:val="both"/>
        <w:rPr>
          <w:rStyle w:val="7Char"/>
          <w:rtl/>
        </w:rPr>
      </w:pPr>
      <w:r w:rsidRPr="006F2033">
        <w:rPr>
          <w:rStyle w:val="7Char"/>
          <w:rtl/>
        </w:rPr>
        <w:t xml:space="preserve">عن عبد الرحمن بن عوف </w:t>
      </w:r>
      <w:r w:rsidR="00BD4073" w:rsidRPr="00584BD8">
        <w:rPr>
          <w:rStyle w:val="7Char"/>
          <w:rFonts w:cs="CTraditional Arabic"/>
          <w:rtl/>
        </w:rPr>
        <w:t>س</w:t>
      </w:r>
      <w:r w:rsidRPr="006F2033">
        <w:rPr>
          <w:rStyle w:val="7Char"/>
          <w:rtl/>
        </w:rPr>
        <w:t xml:space="preserve"> قال: </w:t>
      </w:r>
    </w:p>
    <w:p w:rsidR="008D6135" w:rsidRPr="006F2033" w:rsidRDefault="008D6135" w:rsidP="006F2033">
      <w:pPr>
        <w:widowControl w:val="0"/>
        <w:ind w:firstLine="284"/>
        <w:jc w:val="both"/>
        <w:rPr>
          <w:rStyle w:val="7Char"/>
          <w:rtl/>
        </w:rPr>
      </w:pPr>
      <w:r w:rsidRPr="006F2033">
        <w:rPr>
          <w:rStyle w:val="7Char"/>
          <w:rtl/>
        </w:rPr>
        <w:t xml:space="preserve">عن عبد الرحمن بن عوف </w:t>
      </w:r>
      <w:r w:rsidR="00BD4073" w:rsidRPr="00BD4073">
        <w:rPr>
          <w:rStyle w:val="7Char"/>
          <w:rFonts w:cs="CTraditional Arabic"/>
          <w:rtl/>
        </w:rPr>
        <w:t>س</w:t>
      </w:r>
      <w:r w:rsidRPr="006F2033">
        <w:rPr>
          <w:rStyle w:val="7Char"/>
          <w:rtl/>
        </w:rPr>
        <w:t xml:space="preserve"> قال: </w:t>
      </w:r>
    </w:p>
    <w:p w:rsidR="008D6135" w:rsidRPr="006F2033" w:rsidRDefault="008D6135" w:rsidP="006F2033">
      <w:pPr>
        <w:widowControl w:val="0"/>
        <w:ind w:firstLine="284"/>
        <w:jc w:val="both"/>
        <w:rPr>
          <w:rStyle w:val="7Char"/>
          <w:rtl/>
        </w:rPr>
      </w:pPr>
      <w:r w:rsidRPr="006F2033">
        <w:rPr>
          <w:rStyle w:val="7Char"/>
          <w:rtl/>
        </w:rPr>
        <w:t xml:space="preserve">إني لواقف يوم بدر في الصف نظرت عن يميني وشمالي، فإذا أنا بين غلامين حديثة أسنانهما من الأنصار، فتمنَّيت أن أكون بين أضلعٍ منهما، فغمزني أحدهما فقال: يا عمّ، هل تعرف أبا جهل؟ قال: قلت وما حاجتك إليه يا بن </w:t>
      </w:r>
      <w:r w:rsidRPr="006F2033">
        <w:rPr>
          <w:rStyle w:val="7Char"/>
          <w:rtl/>
        </w:rPr>
        <w:lastRenderedPageBreak/>
        <w:t xml:space="preserve">أخي؟.. قال: إني خبرت أنه يسبُّ رسول الله </w:t>
      </w:r>
      <w:r w:rsidR="000B6BF5" w:rsidRPr="000B6BF5">
        <w:rPr>
          <w:rStyle w:val="7Char"/>
          <w:rFonts w:cs="CTraditional Arabic"/>
          <w:rtl/>
        </w:rPr>
        <w:t>ج</w:t>
      </w:r>
      <w:r w:rsidRPr="006F2033">
        <w:rPr>
          <w:rStyle w:val="7Char"/>
          <w:rtl/>
        </w:rPr>
        <w:t>، والذي نفسي بيده، لو رأيته لا يفارق سوادي سواده حتى يموت الأعجل</w:t>
      </w:r>
      <w:r w:rsidRPr="008917C8">
        <w:rPr>
          <w:rStyle w:val="7Char"/>
          <w:vertAlign w:val="superscript"/>
          <w:rtl/>
        </w:rPr>
        <w:t>(</w:t>
      </w:r>
      <w:r w:rsidRPr="008917C8">
        <w:rPr>
          <w:rStyle w:val="7Char"/>
          <w:vertAlign w:val="superscript"/>
          <w:rtl/>
        </w:rPr>
        <w:footnoteReference w:id="43"/>
      </w:r>
      <w:r w:rsidRPr="008917C8">
        <w:rPr>
          <w:rStyle w:val="7Char"/>
          <w:vertAlign w:val="superscript"/>
          <w:rtl/>
        </w:rPr>
        <w:t>)</w:t>
      </w:r>
      <w:r w:rsidRPr="006F2033">
        <w:rPr>
          <w:rStyle w:val="7Char"/>
          <w:rtl/>
        </w:rPr>
        <w:t xml:space="preserve">. </w:t>
      </w:r>
    </w:p>
    <w:p w:rsidR="008D6135" w:rsidRPr="006F2033" w:rsidRDefault="008D6135" w:rsidP="00584BD8">
      <w:pPr>
        <w:widowControl w:val="0"/>
        <w:ind w:firstLine="284"/>
        <w:jc w:val="both"/>
        <w:rPr>
          <w:rStyle w:val="7Char"/>
          <w:rtl/>
        </w:rPr>
      </w:pPr>
      <w:r w:rsidRPr="006F2033">
        <w:rPr>
          <w:rStyle w:val="7Char"/>
          <w:rtl/>
        </w:rPr>
        <w:t>الشاهد من القصة</w:t>
      </w:r>
      <w:r w:rsidRPr="008917C8">
        <w:rPr>
          <w:rStyle w:val="7Char"/>
          <w:rtl/>
        </w:rPr>
        <w:t xml:space="preserve">: </w:t>
      </w:r>
      <w:r w:rsidRPr="006F2033">
        <w:rPr>
          <w:rStyle w:val="7Char"/>
          <w:rtl/>
        </w:rPr>
        <w:t>«</w:t>
      </w:r>
      <w:r w:rsidRPr="008917C8">
        <w:rPr>
          <w:rStyle w:val="4Char"/>
          <w:rtl/>
        </w:rPr>
        <w:t xml:space="preserve">إني خبرت أنه يسبُّ </w:t>
      </w:r>
      <w:r w:rsidRPr="00584BD8">
        <w:rPr>
          <w:rStyle w:val="4Char"/>
          <w:rtl/>
        </w:rPr>
        <w:t>رسول الله</w:t>
      </w:r>
      <w:r w:rsidR="00584BD8" w:rsidRPr="00584BD8">
        <w:rPr>
          <w:rStyle w:val="4Char"/>
          <w:rtl/>
        </w:rPr>
        <w:t xml:space="preserve"> صلى الله عليه وسلم</w:t>
      </w:r>
      <w:r w:rsidRPr="006F2033">
        <w:rPr>
          <w:rStyle w:val="7Char"/>
          <w:rtl/>
        </w:rPr>
        <w:t xml:space="preserve">». </w:t>
      </w:r>
    </w:p>
    <w:p w:rsidR="008D6135" w:rsidRPr="009B0622" w:rsidRDefault="00584BD8" w:rsidP="008D6135">
      <w:pPr>
        <w:pStyle w:val="10"/>
        <w:rPr>
          <w:rtl/>
        </w:rPr>
      </w:pPr>
      <w:r w:rsidRPr="008D6135">
        <w:rPr>
          <w:rStyle w:val="7Char"/>
          <w:rFonts w:cs="B Nazanin"/>
          <w:b w:val="0"/>
          <w:bCs w:val="0"/>
          <w:color w:val="auto"/>
          <w:rtl/>
        </w:rPr>
        <w:t>***</w:t>
      </w:r>
    </w:p>
    <w:p w:rsidR="008D6135" w:rsidRPr="006F2033" w:rsidRDefault="008D6135" w:rsidP="00986414">
      <w:pPr>
        <w:pStyle w:val="ListParagraph"/>
        <w:widowControl w:val="0"/>
        <w:numPr>
          <w:ilvl w:val="0"/>
          <w:numId w:val="17"/>
        </w:numPr>
        <w:ind w:left="641" w:hanging="357"/>
        <w:jc w:val="both"/>
        <w:rPr>
          <w:rStyle w:val="7Char"/>
          <w:rtl/>
        </w:rPr>
      </w:pPr>
      <w:r w:rsidRPr="006F2033">
        <w:rPr>
          <w:rStyle w:val="7Char"/>
          <w:rtl/>
        </w:rPr>
        <w:t xml:space="preserve">أطفال البحرين: </w:t>
      </w:r>
    </w:p>
    <w:p w:rsidR="008D6135" w:rsidRPr="006F2033" w:rsidRDefault="008D6135" w:rsidP="006F2033">
      <w:pPr>
        <w:widowControl w:val="0"/>
        <w:ind w:firstLine="284"/>
        <w:jc w:val="both"/>
        <w:rPr>
          <w:rStyle w:val="7Char"/>
          <w:rtl/>
        </w:rPr>
      </w:pPr>
      <w:r w:rsidRPr="006F2033">
        <w:rPr>
          <w:rStyle w:val="7Char"/>
          <w:rtl/>
        </w:rPr>
        <w:t xml:space="preserve">رُوي أنَّ غلمانًا من أهل البحرين خرجوا يلعبون بالصوالجة وأسقف البحرين قاعد، فوقعت الكرة على صدره فأخذها فجعلوا يطلبونها منه، فأبى، فقال غلامهم: سألتك بِمَن بعث محمدًا رسولاً إلا رددتها علينا، فأبي لعنه الله وسبَّ رسول الله </w:t>
      </w:r>
      <w:r w:rsidR="000B6BF5" w:rsidRPr="000B6BF5">
        <w:rPr>
          <w:rStyle w:val="7Char"/>
          <w:rFonts w:cs="CTraditional Arabic"/>
          <w:rtl/>
        </w:rPr>
        <w:t>ج</w:t>
      </w:r>
      <w:r w:rsidRPr="006F2033">
        <w:rPr>
          <w:rStyle w:val="7Char"/>
          <w:rtl/>
        </w:rPr>
        <w:t xml:space="preserve">، فأقبلوا عليه بصواليجهم، فما زالوا يخبطونه حتى مات. </w:t>
      </w:r>
    </w:p>
    <w:p w:rsidR="008D6135" w:rsidRPr="009B0622" w:rsidRDefault="008D6135" w:rsidP="00584BD8">
      <w:pPr>
        <w:widowControl w:val="0"/>
        <w:ind w:firstLine="284"/>
        <w:jc w:val="both"/>
        <w:rPr>
          <w:rtl/>
        </w:rPr>
      </w:pPr>
      <w:r w:rsidRPr="006F2033">
        <w:rPr>
          <w:rStyle w:val="7Char"/>
          <w:rtl/>
        </w:rPr>
        <w:t xml:space="preserve">فرُفع ذلك إلى عمر بن الخطاب </w:t>
      </w:r>
      <w:r w:rsidR="00BD4073" w:rsidRPr="00BD4073">
        <w:rPr>
          <w:rStyle w:val="7Char"/>
          <w:rFonts w:cs="CTraditional Arabic"/>
          <w:rtl/>
        </w:rPr>
        <w:t>س</w:t>
      </w:r>
      <w:r w:rsidRPr="006F2033">
        <w:rPr>
          <w:rStyle w:val="7Char"/>
          <w:rtl/>
        </w:rPr>
        <w:t>، فو الله ما فرح بفتحٍ ولا غنيمةٍ كفرحته بقتل الغلمان لذلك الأسقف، وقال: الآن عزَّ الإسلام، إنَّ أطفالاً صغارًا شُتِم نبيُّهم فغضبوا له وانتصروا</w:t>
      </w:r>
      <w:r w:rsidRPr="008917C8">
        <w:rPr>
          <w:rStyle w:val="7Char"/>
          <w:vertAlign w:val="superscript"/>
          <w:rtl/>
        </w:rPr>
        <w:t>(</w:t>
      </w:r>
      <w:r w:rsidRPr="008917C8">
        <w:rPr>
          <w:rStyle w:val="7Char"/>
          <w:vertAlign w:val="superscript"/>
          <w:rtl/>
        </w:rPr>
        <w:footnoteReference w:id="44"/>
      </w:r>
      <w:r w:rsidRPr="008917C8">
        <w:rPr>
          <w:rStyle w:val="7Char"/>
          <w:vertAlign w:val="superscript"/>
          <w:rtl/>
        </w:rPr>
        <w:t>)</w:t>
      </w:r>
      <w:r w:rsidRPr="006F2033">
        <w:rPr>
          <w:rStyle w:val="7Char"/>
          <w:rtl/>
        </w:rPr>
        <w:t xml:space="preserve">. </w:t>
      </w:r>
    </w:p>
    <w:p w:rsidR="008D6135" w:rsidRDefault="00584BD8" w:rsidP="008D6135">
      <w:pPr>
        <w:pStyle w:val="10"/>
        <w:rPr>
          <w:rStyle w:val="7Char"/>
          <w:rFonts w:cs="B Nazanin"/>
          <w:b w:val="0"/>
          <w:bCs w:val="0"/>
          <w:color w:val="auto"/>
          <w:rtl/>
        </w:rPr>
      </w:pPr>
      <w:r w:rsidRPr="008D6135">
        <w:rPr>
          <w:rStyle w:val="7Char"/>
          <w:rFonts w:cs="B Nazanin"/>
          <w:b w:val="0"/>
          <w:bCs w:val="0"/>
          <w:color w:val="auto"/>
          <w:rtl/>
        </w:rPr>
        <w:t>***</w:t>
      </w:r>
    </w:p>
    <w:p w:rsidR="00584BD8" w:rsidRDefault="00584BD8" w:rsidP="008D6135">
      <w:pPr>
        <w:pStyle w:val="10"/>
        <w:rPr>
          <w:rtl/>
        </w:rPr>
        <w:sectPr w:rsidR="00584BD8" w:rsidSect="006E4108">
          <w:headerReference w:type="default" r:id="rId19"/>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584BD8">
      <w:pPr>
        <w:pStyle w:val="1"/>
        <w:rPr>
          <w:rtl/>
        </w:rPr>
      </w:pPr>
      <w:bookmarkStart w:id="92" w:name="_Toc502945646"/>
      <w:bookmarkStart w:id="93" w:name="_Toc466253833"/>
      <w:r w:rsidRPr="009B0622">
        <w:rPr>
          <w:rtl/>
        </w:rPr>
        <w:lastRenderedPageBreak/>
        <w:t>الخطوة «16»</w:t>
      </w:r>
      <w:bookmarkStart w:id="94" w:name="_Toc502945647"/>
      <w:bookmarkEnd w:id="92"/>
      <w:r w:rsidR="00584BD8">
        <w:rPr>
          <w:rtl/>
        </w:rPr>
        <w:t>:</w:t>
      </w:r>
      <w:r w:rsidR="00584BD8">
        <w:rPr>
          <w:rtl/>
        </w:rPr>
        <w:br/>
      </w:r>
      <w:r w:rsidRPr="009B0622">
        <w:rPr>
          <w:rtl/>
        </w:rPr>
        <w:t>المَيل لاكتسَاب المهَارَات</w:t>
      </w:r>
      <w:bookmarkEnd w:id="93"/>
      <w:bookmarkEnd w:id="94"/>
    </w:p>
    <w:p w:rsidR="008D6135" w:rsidRPr="006F2033" w:rsidRDefault="008D6135" w:rsidP="006F2033">
      <w:pPr>
        <w:widowControl w:val="0"/>
        <w:ind w:firstLine="284"/>
        <w:jc w:val="both"/>
        <w:rPr>
          <w:rStyle w:val="7Char"/>
          <w:rtl/>
        </w:rPr>
      </w:pPr>
      <w:r w:rsidRPr="006F2033">
        <w:rPr>
          <w:rStyle w:val="7Char"/>
          <w:rtl/>
        </w:rPr>
        <w:t xml:space="preserve">يتميَّز الأبناء في مراحلهم الأولى من حياتهم بالميل لاكتساب المهارات، فعلينا أن نستغلَّ ذلك القبول في تنمية بعض المهارات كمهارة الخطابة أو الكتابة، وغيرها من مهارات من شأنها أن تُفيد الأمَّة في مستقبلها، فلا يضير الوالدين لو خصَّصوا يومًا واحدًا في الأسبوع لإقامة برنامج يُغذِّي ويُشجِّع تلك المهارات، وعمل الجوائز عليها ليتجاوب الأبناء معها. </w:t>
      </w:r>
    </w:p>
    <w:p w:rsidR="008D6135" w:rsidRDefault="00584BD8" w:rsidP="008D6135">
      <w:pPr>
        <w:pStyle w:val="10"/>
        <w:rPr>
          <w:rStyle w:val="7Char"/>
          <w:rFonts w:cs="B Nazanin"/>
          <w:b w:val="0"/>
          <w:bCs w:val="0"/>
          <w:color w:val="auto"/>
          <w:rtl/>
        </w:rPr>
      </w:pPr>
      <w:r w:rsidRPr="008D6135">
        <w:rPr>
          <w:rStyle w:val="7Char"/>
          <w:rFonts w:cs="B Nazanin"/>
          <w:b w:val="0"/>
          <w:bCs w:val="0"/>
          <w:color w:val="auto"/>
          <w:rtl/>
        </w:rPr>
        <w:t>***</w:t>
      </w:r>
    </w:p>
    <w:p w:rsidR="00584BD8" w:rsidRDefault="00584BD8" w:rsidP="008D6135">
      <w:pPr>
        <w:pStyle w:val="10"/>
        <w:rPr>
          <w:rtl/>
        </w:rPr>
        <w:sectPr w:rsidR="00584BD8" w:rsidSect="006E4108">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584BD8">
      <w:pPr>
        <w:pStyle w:val="1"/>
        <w:rPr>
          <w:rtl/>
        </w:rPr>
      </w:pPr>
      <w:bookmarkStart w:id="95" w:name="_Toc502945649"/>
      <w:bookmarkStart w:id="96" w:name="_Toc466253834"/>
      <w:r w:rsidRPr="009B0622">
        <w:rPr>
          <w:rtl/>
        </w:rPr>
        <w:lastRenderedPageBreak/>
        <w:t>الخطوة «17»</w:t>
      </w:r>
      <w:bookmarkEnd w:id="95"/>
      <w:r w:rsidR="00584BD8">
        <w:rPr>
          <w:rtl/>
        </w:rPr>
        <w:t>:</w:t>
      </w:r>
      <w:bookmarkStart w:id="97" w:name="_Toc502945650"/>
      <w:r w:rsidR="00584BD8">
        <w:rPr>
          <w:rtl/>
        </w:rPr>
        <w:br/>
      </w:r>
      <w:r w:rsidRPr="009B0622">
        <w:rPr>
          <w:rtl/>
        </w:rPr>
        <w:t>إثراء النمو اللغوي السريع</w:t>
      </w:r>
      <w:bookmarkEnd w:id="96"/>
      <w:bookmarkEnd w:id="97"/>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يتمتَّع الأبناء في بداية حياتهم بسرعة اكتساب الألفاظ اللغوية التي يتحدَّث بها الوالدان، فعلى الوالدين أن يحرصا على أن يُثريا ابنهما في ذلك الجانب، سواء في المحادثات فيما بينهم أو من خلال حكايتهم للقصص الإسلامية الفصحى، والتي تزيد من المخزون اللغوي لديهم .. فما ضاعت اللغة العربية إلا حينما أغفلنا ذلك الجانب. </w:t>
      </w:r>
    </w:p>
    <w:p w:rsidR="008D6135" w:rsidRPr="006F2033" w:rsidRDefault="008D6135" w:rsidP="006F2033">
      <w:pPr>
        <w:widowControl w:val="0"/>
        <w:ind w:firstLine="284"/>
        <w:jc w:val="both"/>
        <w:rPr>
          <w:rStyle w:val="7Char"/>
          <w:rtl/>
        </w:rPr>
      </w:pPr>
      <w:r w:rsidRPr="006F2033">
        <w:rPr>
          <w:rStyle w:val="7Char"/>
          <w:rtl/>
        </w:rPr>
        <w:t xml:space="preserve">فمعرفة الأولاد باللغة العربية يساعدهم على فهم معاني الكتاب والسنة، لذا علينا أن نعني بهذه الخطوة عنايةً كبيرة. </w:t>
      </w:r>
    </w:p>
    <w:p w:rsidR="00584BD8" w:rsidRDefault="00584BD8" w:rsidP="008D6135">
      <w:pPr>
        <w:pStyle w:val="10"/>
        <w:rPr>
          <w:rStyle w:val="7Char"/>
          <w:rFonts w:cs="B Nazanin"/>
          <w:b w:val="0"/>
          <w:bCs w:val="0"/>
          <w:color w:val="auto"/>
          <w:rtl/>
        </w:rPr>
      </w:pPr>
      <w:r w:rsidRPr="008D6135">
        <w:rPr>
          <w:rStyle w:val="7Char"/>
          <w:rFonts w:cs="B Nazanin"/>
          <w:b w:val="0"/>
          <w:bCs w:val="0"/>
          <w:color w:val="auto"/>
          <w:rtl/>
        </w:rPr>
        <w:t>***</w:t>
      </w:r>
    </w:p>
    <w:p w:rsidR="00584BD8" w:rsidRDefault="00584BD8" w:rsidP="008D6135">
      <w:pPr>
        <w:pStyle w:val="10"/>
        <w:rPr>
          <w:rtl/>
        </w:rPr>
        <w:sectPr w:rsidR="00584BD8" w:rsidSect="006E4108">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584BD8">
      <w:pPr>
        <w:pStyle w:val="1"/>
        <w:rPr>
          <w:rtl/>
        </w:rPr>
      </w:pPr>
      <w:bookmarkStart w:id="98" w:name="_Toc502945652"/>
      <w:bookmarkStart w:id="99" w:name="_Toc466253835"/>
      <w:r w:rsidRPr="009B0622">
        <w:rPr>
          <w:rtl/>
        </w:rPr>
        <w:lastRenderedPageBreak/>
        <w:t>الخطوة «18»</w:t>
      </w:r>
      <w:bookmarkStart w:id="100" w:name="_Toc502945653"/>
      <w:bookmarkEnd w:id="98"/>
      <w:r w:rsidR="00584BD8">
        <w:rPr>
          <w:rtl/>
        </w:rPr>
        <w:t>:</w:t>
      </w:r>
      <w:r w:rsidR="00584BD8">
        <w:rPr>
          <w:rtl/>
        </w:rPr>
        <w:br/>
      </w:r>
      <w:r w:rsidRPr="009B0622">
        <w:rPr>
          <w:rtl/>
        </w:rPr>
        <w:t>المخترع الصغير</w:t>
      </w:r>
      <w:bookmarkEnd w:id="99"/>
      <w:bookmarkEnd w:id="100"/>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يُحبَّب للأطفال في مراحلهم الأولى الميل لفكِّ الأشياء وتركيبها، وهي حال أشبه بحال المخترع في فكِّ الأشياء وتركيبها، وهو يدعونا لعدم الغضب عليهم إذا ما قاموا بتحطيم شيءٍ أو فكِّه، ذلك لأننا لم نُوجِد لهم البديل المناسب، فعلينا أن نُوجِّه تلك الخاصية في غرس بعض القضايا المهمة، من مثل التعلُّق ببيوت الله، إضافة إلى أنها تفتح مداركهم وعقولهم، وتجعلهم يعتمدون على أنفسهم من خلال فكِّ الأشياء وتركيبها بمفردهم. </w:t>
      </w:r>
    </w:p>
    <w:p w:rsidR="008D6135" w:rsidRPr="009B0622" w:rsidRDefault="00584BD8" w:rsidP="008D6135">
      <w:pPr>
        <w:pStyle w:val="10"/>
        <w:rPr>
          <w:rtl/>
        </w:rPr>
      </w:pPr>
      <w:r w:rsidRPr="008D6135">
        <w:rPr>
          <w:rStyle w:val="7Char"/>
          <w:rFonts w:cs="B Nazanin"/>
          <w:b w:val="0"/>
          <w:bCs w:val="0"/>
          <w:color w:val="auto"/>
          <w:rtl/>
        </w:rPr>
        <w:t>***</w:t>
      </w:r>
    </w:p>
    <w:p w:rsidR="008D6135" w:rsidRPr="006F2033" w:rsidRDefault="008D6135" w:rsidP="00584BD8">
      <w:pPr>
        <w:pStyle w:val="8"/>
        <w:rPr>
          <w:rStyle w:val="7Char"/>
          <w:rtl/>
        </w:rPr>
      </w:pPr>
      <w:r w:rsidRPr="009B0622">
        <w:rPr>
          <w:rtl/>
        </w:rPr>
        <w:t xml:space="preserve">مثال عملي على أهمية ذلك في بناء شخصية الأبناء. </w:t>
      </w:r>
      <w:r w:rsidRPr="006F2033">
        <w:rPr>
          <w:rStyle w:val="7Char"/>
          <w:rtl/>
        </w:rPr>
        <w:t xml:space="preserve"> </w:t>
      </w:r>
    </w:p>
    <w:p w:rsidR="008D6135" w:rsidRPr="009B0622" w:rsidRDefault="008D6135" w:rsidP="00584BD8">
      <w:pPr>
        <w:widowControl w:val="0"/>
        <w:ind w:firstLine="284"/>
        <w:jc w:val="both"/>
        <w:rPr>
          <w:rtl/>
        </w:rPr>
      </w:pPr>
      <w:r w:rsidRPr="006F2033">
        <w:rPr>
          <w:rStyle w:val="7Char"/>
          <w:rtl/>
        </w:rPr>
        <w:t xml:space="preserve">نقوم بشراء لعبة على شكل مسجد، فيحاول الطفل القيام ببناء ذلك المسجد، فينغرس حبُّ بيوت الله في نفس ذلك الطفل؛ لأنَّ الأطفال مجبولون على حبِّ لعبهم، ويحدث ذلك بطريقة غير مباشرة .. ومثل ذلك ألعاب ترتيب الصور (البازل). </w:t>
      </w:r>
    </w:p>
    <w:p w:rsidR="008D6135" w:rsidRPr="009B0622" w:rsidRDefault="00584BD8" w:rsidP="008D6135">
      <w:pPr>
        <w:pStyle w:val="10"/>
        <w:rPr>
          <w:rtl/>
        </w:rPr>
      </w:pPr>
      <w:r w:rsidRPr="008D6135">
        <w:rPr>
          <w:rStyle w:val="7Char"/>
          <w:rFonts w:cs="B Nazanin"/>
          <w:b w:val="0"/>
          <w:bCs w:val="0"/>
          <w:color w:val="auto"/>
          <w:rtl/>
        </w:rPr>
        <w:t>***</w:t>
      </w:r>
    </w:p>
    <w:p w:rsidR="00584BD8" w:rsidRDefault="00584BD8" w:rsidP="008D6135">
      <w:pPr>
        <w:pStyle w:val="10"/>
        <w:rPr>
          <w:rtl/>
        </w:rPr>
        <w:sectPr w:rsidR="00584BD8" w:rsidSect="006E4108">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584BD8">
      <w:pPr>
        <w:pStyle w:val="1"/>
        <w:rPr>
          <w:rtl/>
        </w:rPr>
      </w:pPr>
      <w:bookmarkStart w:id="101" w:name="_Toc502945656"/>
      <w:bookmarkStart w:id="102" w:name="_Toc466253836"/>
      <w:r w:rsidRPr="009B0622">
        <w:rPr>
          <w:rtl/>
        </w:rPr>
        <w:lastRenderedPageBreak/>
        <w:t>الخطوة «19»</w:t>
      </w:r>
      <w:bookmarkStart w:id="103" w:name="_Toc502945657"/>
      <w:bookmarkEnd w:id="101"/>
      <w:r w:rsidR="00584BD8">
        <w:rPr>
          <w:rtl/>
        </w:rPr>
        <w:t>:</w:t>
      </w:r>
      <w:r w:rsidR="00584BD8">
        <w:rPr>
          <w:rtl/>
        </w:rPr>
        <w:br/>
      </w:r>
      <w:r w:rsidRPr="009B0622">
        <w:rPr>
          <w:rtl/>
        </w:rPr>
        <w:t>الحب والتقبل والتقدير</w:t>
      </w:r>
      <w:bookmarkEnd w:id="102"/>
      <w:bookmarkEnd w:id="103"/>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الطفل بحاجةٍ إلى أن يكون مرغوبًا فيه مقبولاً من الوالدين ومُدرِّسيه، فيجب أن يشعر بأنه موضع سرورٍ وإعجابٍ وفخرٍ لأمِّه وأبيه وأسرته ومعلمه، فإذا تحدَّث أنصت الجميع لحديثه، وأعطوه أهمية كبرى، وذلك يُشعِره بالقبول والتقدير ومدى حب والديه له.. </w:t>
      </w:r>
    </w:p>
    <w:p w:rsidR="008D6135" w:rsidRPr="009B0622" w:rsidRDefault="00584BD8" w:rsidP="008D6135">
      <w:pPr>
        <w:pStyle w:val="10"/>
        <w:rPr>
          <w:rtl/>
        </w:rPr>
      </w:pPr>
      <w:r w:rsidRPr="008D6135">
        <w:rPr>
          <w:rStyle w:val="7Char"/>
          <w:rFonts w:cs="B Nazanin"/>
          <w:b w:val="0"/>
          <w:bCs w:val="0"/>
          <w:color w:val="auto"/>
          <w:rtl/>
        </w:rPr>
        <w:t>***</w:t>
      </w:r>
    </w:p>
    <w:p w:rsidR="008D6135" w:rsidRPr="006F2033" w:rsidRDefault="008D6135" w:rsidP="00584BD8">
      <w:pPr>
        <w:pStyle w:val="8"/>
        <w:rPr>
          <w:rStyle w:val="7Char"/>
          <w:rtl/>
        </w:rPr>
      </w:pPr>
      <w:r w:rsidRPr="009B0622">
        <w:rPr>
          <w:rtl/>
        </w:rPr>
        <w:t xml:space="preserve">مثال وقصة تدلُّ على أهمية الحبِّ والتقبُّل والتقدير: </w:t>
      </w:r>
      <w:r w:rsidRPr="006F2033">
        <w:rPr>
          <w:rStyle w:val="7Char"/>
          <w:rtl/>
        </w:rPr>
        <w:t xml:space="preserve"> </w:t>
      </w:r>
    </w:p>
    <w:p w:rsidR="008D6135" w:rsidRPr="006F2033" w:rsidRDefault="008D6135" w:rsidP="00986414">
      <w:pPr>
        <w:pStyle w:val="ListParagraph"/>
        <w:widowControl w:val="0"/>
        <w:numPr>
          <w:ilvl w:val="0"/>
          <w:numId w:val="18"/>
        </w:numPr>
        <w:ind w:left="641" w:hanging="357"/>
        <w:jc w:val="both"/>
        <w:rPr>
          <w:rStyle w:val="7Char"/>
          <w:rtl/>
        </w:rPr>
      </w:pPr>
      <w:r w:rsidRPr="006F2033">
        <w:rPr>
          <w:rStyle w:val="7Char"/>
          <w:rtl/>
        </w:rPr>
        <w:t xml:space="preserve">عن أسامة بن زيد </w:t>
      </w:r>
      <w:r w:rsidR="00621C3F" w:rsidRPr="00621C3F">
        <w:rPr>
          <w:rStyle w:val="7Char"/>
          <w:rFonts w:cs="CTraditional Arabic"/>
          <w:rtl/>
        </w:rPr>
        <w:t xml:space="preserve">ب </w:t>
      </w:r>
      <w:r w:rsidRPr="006F2033">
        <w:rPr>
          <w:rStyle w:val="7Char"/>
          <w:rtl/>
        </w:rPr>
        <w:t xml:space="preserve">عن النبي </w:t>
      </w:r>
      <w:r w:rsidR="000B6BF5" w:rsidRPr="00584BD8">
        <w:rPr>
          <w:rStyle w:val="7Char"/>
          <w:rFonts w:cs="CTraditional Arabic"/>
          <w:rtl/>
        </w:rPr>
        <w:t>ج</w:t>
      </w:r>
      <w:r w:rsidRPr="006F2033">
        <w:rPr>
          <w:rStyle w:val="7Char"/>
          <w:rtl/>
        </w:rPr>
        <w:t xml:space="preserve"> أنه كان يأخذه والحسن ويقول</w:t>
      </w:r>
      <w:r w:rsidR="00584BD8">
        <w:rPr>
          <w:rStyle w:val="7Char"/>
          <w:rtl/>
        </w:rPr>
        <w:t>:</w:t>
      </w:r>
      <w:r w:rsidRPr="006F2033">
        <w:rPr>
          <w:rStyle w:val="7Char"/>
          <w:rtl/>
        </w:rPr>
        <w:t xml:space="preserve"> «</w:t>
      </w:r>
      <w:r w:rsidRPr="008917C8">
        <w:rPr>
          <w:rStyle w:val="4Char"/>
          <w:rtl/>
        </w:rPr>
        <w:t>اللهم إني أحبُّهما فأحبّهما</w:t>
      </w:r>
      <w:r w:rsidRPr="006F2033">
        <w:rPr>
          <w:rStyle w:val="7Char"/>
          <w:rtl/>
        </w:rPr>
        <w:t>» أو كما قال</w:t>
      </w:r>
      <w:r w:rsidRPr="00584BD8">
        <w:rPr>
          <w:rStyle w:val="7Char"/>
          <w:vertAlign w:val="superscript"/>
          <w:rtl/>
        </w:rPr>
        <w:t>(</w:t>
      </w:r>
      <w:r w:rsidRPr="008917C8">
        <w:rPr>
          <w:rStyle w:val="7Char"/>
          <w:vertAlign w:val="superscript"/>
          <w:rtl/>
        </w:rPr>
        <w:footnoteReference w:id="45"/>
      </w:r>
      <w:r w:rsidRPr="00584BD8">
        <w:rPr>
          <w:rStyle w:val="7Char"/>
          <w:vertAlign w:val="superscript"/>
          <w:rtl/>
        </w:rPr>
        <w:t>)</w:t>
      </w:r>
      <w:r w:rsidRPr="006F2033">
        <w:rPr>
          <w:rStyle w:val="7Char"/>
          <w:rtl/>
        </w:rPr>
        <w:t xml:space="preserve">. </w:t>
      </w:r>
    </w:p>
    <w:p w:rsidR="00584BD8" w:rsidRDefault="00584BD8" w:rsidP="00584BD8">
      <w:pPr>
        <w:widowControl w:val="0"/>
        <w:jc w:val="center"/>
        <w:rPr>
          <w:rStyle w:val="7Char"/>
          <w:rFonts w:cs="B Nazanin"/>
          <w:b/>
          <w:bCs/>
          <w:rtl/>
        </w:rPr>
      </w:pPr>
      <w:r w:rsidRPr="008D6135">
        <w:rPr>
          <w:rStyle w:val="7Char"/>
          <w:rFonts w:cs="B Nazanin"/>
          <w:b/>
          <w:bCs/>
          <w:rtl/>
        </w:rPr>
        <w:t>***</w:t>
      </w:r>
    </w:p>
    <w:p w:rsidR="008D6135" w:rsidRPr="006F2033" w:rsidRDefault="008D6135" w:rsidP="00986414">
      <w:pPr>
        <w:pStyle w:val="ListParagraph"/>
        <w:widowControl w:val="0"/>
        <w:numPr>
          <w:ilvl w:val="0"/>
          <w:numId w:val="18"/>
        </w:numPr>
        <w:ind w:left="641" w:hanging="357"/>
        <w:jc w:val="both"/>
        <w:rPr>
          <w:rStyle w:val="7Char"/>
          <w:rtl/>
        </w:rPr>
      </w:pPr>
      <w:r w:rsidRPr="006F2033">
        <w:rPr>
          <w:rStyle w:val="7Char"/>
          <w:rtl/>
        </w:rPr>
        <w:t xml:space="preserve">قال ابن جريج عن عطاء: </w:t>
      </w:r>
    </w:p>
    <w:p w:rsidR="008D6135" w:rsidRPr="006F2033" w:rsidRDefault="008D6135" w:rsidP="006F2033">
      <w:pPr>
        <w:widowControl w:val="0"/>
        <w:ind w:firstLine="284"/>
        <w:jc w:val="both"/>
        <w:rPr>
          <w:rStyle w:val="7Char"/>
          <w:rtl/>
        </w:rPr>
      </w:pPr>
      <w:r w:rsidRPr="006F2033">
        <w:rPr>
          <w:rStyle w:val="7Char"/>
          <w:rtl/>
        </w:rPr>
        <w:t>إنَّ الرجل ليحدِّثني بالحديث فأنصت له كأني لم أسمعه، وقد سمعته قبل أن يولد</w:t>
      </w:r>
      <w:r w:rsidRPr="008917C8">
        <w:rPr>
          <w:rStyle w:val="7Char"/>
          <w:vertAlign w:val="superscript"/>
          <w:rtl/>
        </w:rPr>
        <w:t>(</w:t>
      </w:r>
      <w:r w:rsidRPr="008917C8">
        <w:rPr>
          <w:rStyle w:val="7Char"/>
          <w:vertAlign w:val="superscript"/>
          <w:rtl/>
        </w:rPr>
        <w:footnoteReference w:id="46"/>
      </w:r>
      <w:r w:rsidRPr="008917C8">
        <w:rPr>
          <w:rStyle w:val="7Char"/>
          <w:vertAlign w:val="superscript"/>
          <w:rtl/>
        </w:rPr>
        <w:t>)</w:t>
      </w:r>
      <w:r w:rsidRPr="006F2033">
        <w:rPr>
          <w:rStyle w:val="7Char"/>
          <w:rtl/>
        </w:rPr>
        <w:t xml:space="preserve">. </w:t>
      </w:r>
    </w:p>
    <w:p w:rsidR="008D6135" w:rsidRPr="006F2033" w:rsidRDefault="008D6135" w:rsidP="006F2033">
      <w:pPr>
        <w:widowControl w:val="0"/>
        <w:ind w:firstLine="284"/>
        <w:jc w:val="both"/>
        <w:rPr>
          <w:rStyle w:val="7Char"/>
          <w:rtl/>
        </w:rPr>
      </w:pPr>
      <w:r w:rsidRPr="006F2033">
        <w:rPr>
          <w:rStyle w:val="7Char"/>
          <w:rtl/>
        </w:rPr>
        <w:lastRenderedPageBreak/>
        <w:t xml:space="preserve">هذا في الرجل .. فكيف بالطفل أو الابن؟.. فهو من باب أولى. </w:t>
      </w:r>
    </w:p>
    <w:p w:rsidR="008D6135" w:rsidRPr="006F2033" w:rsidRDefault="00584BD8" w:rsidP="00986414">
      <w:pPr>
        <w:pStyle w:val="ListParagraph"/>
        <w:widowControl w:val="0"/>
        <w:numPr>
          <w:ilvl w:val="0"/>
          <w:numId w:val="18"/>
        </w:numPr>
        <w:ind w:left="641" w:hanging="357"/>
        <w:jc w:val="both"/>
        <w:rPr>
          <w:rStyle w:val="7Char"/>
          <w:rtl/>
        </w:rPr>
      </w:pPr>
      <w:r>
        <w:rPr>
          <w:rStyle w:val="7Char"/>
          <w:rtl/>
        </w:rPr>
        <w:t xml:space="preserve"> </w:t>
      </w:r>
      <w:r w:rsidR="008D6135" w:rsidRPr="006F2033">
        <w:rPr>
          <w:rStyle w:val="7Char"/>
          <w:rtl/>
        </w:rPr>
        <w:t xml:space="preserve">عن عائشة أم المؤمنين وهي تتحدث عن فاطمة بنت الرسول </w:t>
      </w:r>
      <w:r w:rsidR="000B6BF5" w:rsidRPr="000B6BF5">
        <w:rPr>
          <w:rStyle w:val="7Char"/>
          <w:rFonts w:cs="CTraditional Arabic"/>
          <w:rtl/>
        </w:rPr>
        <w:t>ج</w:t>
      </w:r>
      <w:r w:rsidR="008D6135" w:rsidRPr="006F2033">
        <w:rPr>
          <w:rStyle w:val="7Char"/>
          <w:rtl/>
        </w:rPr>
        <w:t xml:space="preserve">: «إذا دخلت عليه – أي النبي </w:t>
      </w:r>
      <w:r w:rsidR="000B6BF5" w:rsidRPr="000B6BF5">
        <w:rPr>
          <w:rStyle w:val="7Char"/>
          <w:rFonts w:cs="CTraditional Arabic"/>
          <w:rtl/>
        </w:rPr>
        <w:t>ج</w:t>
      </w:r>
      <w:r w:rsidR="008D6135" w:rsidRPr="006F2033">
        <w:rPr>
          <w:rStyle w:val="7Char"/>
          <w:rtl/>
        </w:rPr>
        <w:t xml:space="preserve"> - قام إليها فقبَّلها ورحَّب بها، وكذلك هي تصنع به»</w:t>
      </w:r>
      <w:r w:rsidR="008D6135" w:rsidRPr="008917C8">
        <w:rPr>
          <w:rStyle w:val="7Char"/>
          <w:vertAlign w:val="superscript"/>
          <w:rtl/>
        </w:rPr>
        <w:t>(</w:t>
      </w:r>
      <w:r w:rsidR="008D6135" w:rsidRPr="008917C8">
        <w:rPr>
          <w:rStyle w:val="7Char"/>
          <w:vertAlign w:val="superscript"/>
          <w:rtl/>
        </w:rPr>
        <w:footnoteReference w:id="47"/>
      </w:r>
      <w:r w:rsidR="008D6135" w:rsidRPr="008917C8">
        <w:rPr>
          <w:rStyle w:val="7Char"/>
          <w:vertAlign w:val="superscript"/>
          <w:rtl/>
        </w:rPr>
        <w:t>)</w:t>
      </w:r>
      <w:r w:rsidR="008D6135" w:rsidRPr="006F2033">
        <w:rPr>
          <w:rStyle w:val="7Char"/>
          <w:rtl/>
        </w:rPr>
        <w:t xml:space="preserve">. </w:t>
      </w:r>
    </w:p>
    <w:p w:rsidR="008D6135" w:rsidRPr="009B0622" w:rsidRDefault="00584BD8" w:rsidP="008D6135">
      <w:pPr>
        <w:pStyle w:val="10"/>
        <w:rPr>
          <w:rtl/>
        </w:rPr>
      </w:pPr>
      <w:r w:rsidRPr="008D6135">
        <w:rPr>
          <w:rStyle w:val="7Char"/>
          <w:rFonts w:cs="B Nazanin"/>
          <w:b w:val="0"/>
          <w:bCs w:val="0"/>
          <w:color w:val="auto"/>
          <w:rtl/>
        </w:rPr>
        <w:t>***</w:t>
      </w:r>
    </w:p>
    <w:p w:rsidR="008D6135" w:rsidRPr="006F2033" w:rsidRDefault="008D6135" w:rsidP="006F2033">
      <w:pPr>
        <w:widowControl w:val="0"/>
        <w:ind w:firstLine="284"/>
        <w:jc w:val="both"/>
        <w:rPr>
          <w:rStyle w:val="7Char"/>
          <w:rtl/>
        </w:rPr>
      </w:pPr>
      <w:r w:rsidRPr="006F2033">
        <w:rPr>
          <w:rStyle w:val="7Char"/>
          <w:rtl/>
        </w:rPr>
        <w:t xml:space="preserve">عن عائشة قالت: كنا أزواج النبي </w:t>
      </w:r>
      <w:r w:rsidR="000B6BF5" w:rsidRPr="000B6BF5">
        <w:rPr>
          <w:rStyle w:val="7Char"/>
          <w:rFonts w:cs="CTraditional Arabic"/>
          <w:rtl/>
        </w:rPr>
        <w:t>ج</w:t>
      </w:r>
      <w:r w:rsidRPr="006F2033">
        <w:rPr>
          <w:rStyle w:val="7Char"/>
          <w:rtl/>
        </w:rPr>
        <w:t xml:space="preserve"> اجتمعنا عنده لم يغادر منهنَّ واحدة، فجاءت فاطمة تمشي ما تخطئ مشيتها مشية رسول الله </w:t>
      </w:r>
      <w:r w:rsidR="000B6BF5" w:rsidRPr="000B6BF5">
        <w:rPr>
          <w:rStyle w:val="7Char"/>
          <w:rFonts w:cs="CTraditional Arabic"/>
          <w:rtl/>
        </w:rPr>
        <w:t>ج</w:t>
      </w:r>
      <w:r w:rsidRPr="006F2033">
        <w:rPr>
          <w:rStyle w:val="7Char"/>
          <w:rtl/>
        </w:rPr>
        <w:t>، فلمَّا رآها رحَّب بها قال: «</w:t>
      </w:r>
      <w:r w:rsidRPr="008917C8">
        <w:rPr>
          <w:rStyle w:val="4Char"/>
          <w:rtl/>
        </w:rPr>
        <w:t>مرحبًا بابنتي</w:t>
      </w:r>
      <w:r w:rsidRPr="006F2033">
        <w:rPr>
          <w:rStyle w:val="7Char"/>
          <w:rtl/>
        </w:rPr>
        <w:t>»، ثم أقعدها عن يمينه</w:t>
      </w:r>
      <w:r w:rsidRPr="008917C8">
        <w:rPr>
          <w:rStyle w:val="7Char"/>
          <w:vertAlign w:val="superscript"/>
          <w:rtl/>
        </w:rPr>
        <w:t>(</w:t>
      </w:r>
      <w:r w:rsidRPr="008917C8">
        <w:rPr>
          <w:rStyle w:val="7Char"/>
          <w:vertAlign w:val="superscript"/>
          <w:rtl/>
        </w:rPr>
        <w:footnoteReference w:id="48"/>
      </w:r>
      <w:r w:rsidRPr="008917C8">
        <w:rPr>
          <w:rStyle w:val="7Char"/>
          <w:vertAlign w:val="superscript"/>
          <w:rtl/>
        </w:rPr>
        <w:t>)</w:t>
      </w:r>
      <w:r w:rsidRPr="006F2033">
        <w:rPr>
          <w:rStyle w:val="7Char"/>
          <w:rtl/>
        </w:rPr>
        <w:t xml:space="preserve">. </w:t>
      </w:r>
    </w:p>
    <w:p w:rsidR="008D6135" w:rsidRPr="009B0622" w:rsidRDefault="00584BD8" w:rsidP="008D6135">
      <w:pPr>
        <w:pStyle w:val="10"/>
        <w:rPr>
          <w:rtl/>
        </w:rPr>
      </w:pPr>
      <w:r w:rsidRPr="008D6135">
        <w:rPr>
          <w:rStyle w:val="7Char"/>
          <w:rFonts w:cs="B Nazanin"/>
          <w:b w:val="0"/>
          <w:bCs w:val="0"/>
          <w:color w:val="auto"/>
          <w:rtl/>
        </w:rPr>
        <w:t>***</w:t>
      </w:r>
    </w:p>
    <w:p w:rsidR="00584BD8" w:rsidRDefault="00584BD8" w:rsidP="008D6135">
      <w:pPr>
        <w:pStyle w:val="10"/>
        <w:rPr>
          <w:rtl/>
        </w:rPr>
        <w:sectPr w:rsidR="00584BD8" w:rsidSect="006E4108">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584BD8">
      <w:pPr>
        <w:pStyle w:val="1"/>
        <w:rPr>
          <w:rtl/>
        </w:rPr>
      </w:pPr>
      <w:bookmarkStart w:id="104" w:name="_Toc502945662"/>
      <w:bookmarkStart w:id="105" w:name="_Toc466253837"/>
      <w:r w:rsidRPr="009B0622">
        <w:rPr>
          <w:rtl/>
        </w:rPr>
        <w:lastRenderedPageBreak/>
        <w:t>الخطوة «20»</w:t>
      </w:r>
      <w:bookmarkEnd w:id="104"/>
      <w:r w:rsidR="00584BD8">
        <w:rPr>
          <w:rtl/>
        </w:rPr>
        <w:t>:</w:t>
      </w:r>
      <w:bookmarkStart w:id="106" w:name="_Toc502945663"/>
      <w:r w:rsidR="00584BD8">
        <w:rPr>
          <w:rtl/>
        </w:rPr>
        <w:br/>
      </w:r>
      <w:r w:rsidRPr="009B0622">
        <w:rPr>
          <w:rtl/>
        </w:rPr>
        <w:t>أُشعِره بالنَّجاح</w:t>
      </w:r>
      <w:bookmarkEnd w:id="105"/>
      <w:bookmarkEnd w:id="106"/>
    </w:p>
    <w:p w:rsidR="008D6135" w:rsidRPr="006F2033" w:rsidRDefault="008D6135" w:rsidP="008917C8">
      <w:pPr>
        <w:widowControl w:val="0"/>
        <w:ind w:firstLine="284"/>
        <w:jc w:val="both"/>
        <w:rPr>
          <w:rStyle w:val="7Char"/>
          <w:rtl/>
        </w:rPr>
      </w:pPr>
      <w:r w:rsidRPr="006F2033">
        <w:rPr>
          <w:rStyle w:val="7Char"/>
          <w:rtl/>
        </w:rPr>
        <w:t>لا بدَّ للآباء والأمَّهات أن يضعوا بين أيديهم هدفًا، وهو نجاح ابنهم في هذه الحياة وتحقيق الهدف الأسمى من وجوده، وهو تحقيق العبودية لله ربِّ العالمين وفق الكتاب والسنة، وهذا لا يعني أن يغفلوا نجاحه في الأمور الدنيوية</w:t>
      </w:r>
      <w:r w:rsidR="008917C8">
        <w:rPr>
          <w:rStyle w:val="7Char"/>
          <w:rtl/>
        </w:rPr>
        <w:t xml:space="preserve"> </w:t>
      </w:r>
      <w:r w:rsidR="008917C8">
        <w:rPr>
          <w:rStyle w:val="7Char"/>
          <w:color w:val="000000"/>
          <w:szCs w:val="28"/>
          <w:shd w:val="clear" w:color="auto" w:fill="FFFFFF"/>
          <w:rtl/>
        </w:rPr>
        <w:t>﴿</w:t>
      </w:r>
      <w:r w:rsidR="008917C8" w:rsidRPr="00621C3F">
        <w:rPr>
          <w:rStyle w:val="6Char"/>
          <w:rtl/>
        </w:rPr>
        <w:t>رَبَّنَا آتِنَا فِي الدُّنْيَا حَسَنَةً وَفِي الْآخِرَةِ حَسَنَةً وَقِنَا عَذَابَ النَّارِ</w:t>
      </w:r>
      <w:r w:rsidR="008917C8">
        <w:rPr>
          <w:rStyle w:val="7Char"/>
          <w:color w:val="000000"/>
          <w:szCs w:val="28"/>
          <w:shd w:val="clear" w:color="auto" w:fill="FFFFFF"/>
          <w:rtl/>
        </w:rPr>
        <w:t>﴾</w:t>
      </w:r>
      <w:r w:rsidR="008917C8" w:rsidRPr="00621C3F">
        <w:rPr>
          <w:rStyle w:val="6Char"/>
          <w:rtl/>
        </w:rPr>
        <w:t xml:space="preserve"> </w:t>
      </w:r>
      <w:r w:rsidR="008917C8" w:rsidRPr="00621C3F">
        <w:rPr>
          <w:rStyle w:val="9Char"/>
          <w:rtl/>
        </w:rPr>
        <w:t>[البقرة: 201]</w:t>
      </w:r>
      <w:r w:rsidRPr="006F2033">
        <w:rPr>
          <w:rStyle w:val="7Cha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فالإسلام وسط بين مطالب الرُّوح والجسد؛ فلا رهبانية مطلقة ولا مادية بحتة، بل هو وسط في إشباع الغذاء الروحي والجسدي للإنسان، فالأبناء بحاجة إلى أن يشعروا بالنجاح حتى يواصلوا مسيرتهم.. </w:t>
      </w:r>
    </w:p>
    <w:p w:rsidR="008D6135" w:rsidRPr="00335F03" w:rsidRDefault="008D6135" w:rsidP="006F2033">
      <w:pPr>
        <w:widowControl w:val="0"/>
        <w:ind w:firstLine="284"/>
        <w:jc w:val="both"/>
        <w:rPr>
          <w:rStyle w:val="7Char"/>
          <w:rFonts w:hAnsi="Times New Roman"/>
          <w:spacing w:val="-6"/>
          <w:rtl/>
        </w:rPr>
      </w:pPr>
      <w:r w:rsidRPr="00335F03">
        <w:rPr>
          <w:rStyle w:val="7Char"/>
          <w:rFonts w:hAnsi="Times New Roman"/>
          <w:spacing w:val="-6"/>
          <w:rtl/>
        </w:rPr>
        <w:t xml:space="preserve">وقد تكون هناك بعض العوائق في ذلك مثل القدرات والفروق الفردية بين ابن وآخر، فعلى الآباء والأمهات مراعاة ذلك وعدم تحميل الأبناء ما لا يطيقون. </w:t>
      </w:r>
    </w:p>
    <w:p w:rsidR="008D6135" w:rsidRPr="006F2033" w:rsidRDefault="008D6135" w:rsidP="006F2033">
      <w:pPr>
        <w:widowControl w:val="0"/>
        <w:ind w:firstLine="284"/>
        <w:jc w:val="both"/>
        <w:rPr>
          <w:rStyle w:val="7Char"/>
          <w:rtl/>
        </w:rPr>
      </w:pPr>
      <w:r w:rsidRPr="006F2033">
        <w:rPr>
          <w:rStyle w:val="7Char"/>
          <w:rtl/>
        </w:rPr>
        <w:t xml:space="preserve">لهذا لا ينبغي أبدًا أن نُكلِّفهم بأعمال صعبة فوق مستواهم تؤدِّي بهم إلى الإخفاق، فيشعرون بالعجز والخيبة والضعف، ويحجموا عن مواصلة نشاطهم ويتهيَّبوا منه. </w:t>
      </w:r>
    </w:p>
    <w:p w:rsidR="008D6135" w:rsidRPr="009B0622" w:rsidRDefault="00584BD8" w:rsidP="008D6135">
      <w:pPr>
        <w:pStyle w:val="10"/>
        <w:rPr>
          <w:rtl/>
        </w:rPr>
      </w:pPr>
      <w:r w:rsidRPr="008D6135">
        <w:rPr>
          <w:rStyle w:val="7Char"/>
          <w:rFonts w:cs="B Nazanin"/>
          <w:b w:val="0"/>
          <w:bCs w:val="0"/>
          <w:color w:val="auto"/>
          <w:rtl/>
        </w:rPr>
        <w:t>***</w:t>
      </w:r>
    </w:p>
    <w:p w:rsidR="00584BD8" w:rsidRDefault="00584BD8" w:rsidP="008D6135">
      <w:pPr>
        <w:pStyle w:val="10"/>
        <w:rPr>
          <w:rtl/>
        </w:rPr>
        <w:sectPr w:rsidR="00584BD8" w:rsidSect="006E4108">
          <w:footnotePr>
            <w:numRestart w:val="eachPage"/>
          </w:footnotePr>
          <w:pgSz w:w="7938" w:h="11907" w:code="9"/>
          <w:pgMar w:top="567" w:right="851" w:bottom="851" w:left="851" w:header="454" w:footer="0" w:gutter="0"/>
          <w:cols w:space="708"/>
          <w:titlePg/>
          <w:bidi/>
          <w:rtlGutter/>
          <w:docGrid w:linePitch="381"/>
        </w:sectPr>
      </w:pPr>
      <w:bookmarkStart w:id="107" w:name="_Toc502945665"/>
    </w:p>
    <w:p w:rsidR="008D6135" w:rsidRPr="009B0622" w:rsidRDefault="008D6135" w:rsidP="00584BD8">
      <w:pPr>
        <w:pStyle w:val="1"/>
        <w:rPr>
          <w:rtl/>
        </w:rPr>
      </w:pPr>
      <w:bookmarkStart w:id="108" w:name="_Toc466253838"/>
      <w:r w:rsidRPr="009B0622">
        <w:rPr>
          <w:rtl/>
        </w:rPr>
        <w:lastRenderedPageBreak/>
        <w:t>الخطوة «21»</w:t>
      </w:r>
      <w:bookmarkStart w:id="109" w:name="_Toc502945666"/>
      <w:bookmarkEnd w:id="107"/>
      <w:r w:rsidR="00584BD8">
        <w:rPr>
          <w:rtl/>
        </w:rPr>
        <w:t>:</w:t>
      </w:r>
      <w:r w:rsidR="00584BD8">
        <w:rPr>
          <w:rtl/>
        </w:rPr>
        <w:br/>
      </w:r>
      <w:r w:rsidRPr="009B0622">
        <w:rPr>
          <w:rtl/>
        </w:rPr>
        <w:t>الانطـلاق</w:t>
      </w:r>
      <w:bookmarkEnd w:id="108"/>
      <w:bookmarkEnd w:id="109"/>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ينبغي على الآباء والأمَّهات إعطاء نوعٍ من الحرية لأبنائهم في حركتهم، هم بحاجة إلى المشي والجري والكلام والتسلُّق والحفر،. وهي غريزة طفولية في نفس كلِّ طفلٍ سويّ، أعني كثرة الحركة .. فمن الخطأ أن نُقيِّد هذه الغريزة، وهذا هام جدًا من الناحية الصحية لتحقيق نموِّ أعضاء الجسم وتنمية فكر الأبناء وتوقد ذكائهم. </w:t>
      </w:r>
    </w:p>
    <w:p w:rsidR="008D6135" w:rsidRPr="009B0622" w:rsidRDefault="00584BD8" w:rsidP="008D6135">
      <w:pPr>
        <w:pStyle w:val="10"/>
        <w:rPr>
          <w:rtl/>
        </w:rPr>
      </w:pPr>
      <w:r w:rsidRPr="008D6135">
        <w:rPr>
          <w:rStyle w:val="7Char"/>
          <w:rFonts w:cs="B Nazanin"/>
          <w:b w:val="0"/>
          <w:bCs w:val="0"/>
          <w:color w:val="auto"/>
          <w:rtl/>
        </w:rPr>
        <w:t>***</w:t>
      </w:r>
    </w:p>
    <w:p w:rsidR="00584BD8" w:rsidRDefault="00584BD8" w:rsidP="008D6135">
      <w:pPr>
        <w:pStyle w:val="10"/>
        <w:rPr>
          <w:rtl/>
        </w:rPr>
        <w:sectPr w:rsidR="00584BD8" w:rsidSect="006E4108">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335F03">
      <w:pPr>
        <w:pStyle w:val="1"/>
        <w:spacing w:before="240" w:after="240"/>
        <w:rPr>
          <w:rtl/>
        </w:rPr>
      </w:pPr>
      <w:bookmarkStart w:id="110" w:name="_Toc502945668"/>
      <w:bookmarkStart w:id="111" w:name="_Toc466253839"/>
      <w:r w:rsidRPr="009B0622">
        <w:rPr>
          <w:rtl/>
        </w:rPr>
        <w:lastRenderedPageBreak/>
        <w:t>الخطوة «22»</w:t>
      </w:r>
      <w:bookmarkEnd w:id="110"/>
      <w:r w:rsidR="00584BD8">
        <w:rPr>
          <w:rtl/>
        </w:rPr>
        <w:t>:</w:t>
      </w:r>
      <w:bookmarkStart w:id="112" w:name="_Toc502945669"/>
      <w:r w:rsidR="00584BD8">
        <w:rPr>
          <w:rtl/>
        </w:rPr>
        <w:br/>
      </w:r>
      <w:r w:rsidRPr="009B0622">
        <w:rPr>
          <w:rtl/>
        </w:rPr>
        <w:t>هيِّئ له الصُّحبة الصَّالحة</w:t>
      </w:r>
      <w:bookmarkEnd w:id="111"/>
      <w:bookmarkEnd w:id="112"/>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المرء بطبعه الغريزي اجتماعي يُحب الأنس، فهو بحاجة إلى من يأنس إليه ويتحدَّث معه ويشاركه همومه وأحزانه وأفراحه، والصحبة لها أهمية كبرى في تكوين شخصية أبنائنا، وقديما قيل: «قل لي من تصاحب أقل لك من أنت». </w:t>
      </w:r>
    </w:p>
    <w:p w:rsidR="008D6135" w:rsidRDefault="008D6135" w:rsidP="006F2033">
      <w:pPr>
        <w:widowControl w:val="0"/>
        <w:ind w:firstLine="284"/>
        <w:jc w:val="both"/>
        <w:rPr>
          <w:rStyle w:val="7Char"/>
          <w:rtl/>
        </w:rPr>
      </w:pPr>
      <w:r w:rsidRPr="006F2033">
        <w:rPr>
          <w:rStyle w:val="7Char"/>
          <w:rtl/>
        </w:rPr>
        <w:t xml:space="preserve">وقال الشاعر: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8917C8" w:rsidTr="00335F03">
        <w:tc>
          <w:tcPr>
            <w:tcW w:w="6237" w:type="dxa"/>
          </w:tcPr>
          <w:p w:rsidR="008917C8" w:rsidRPr="008917C8" w:rsidRDefault="008917C8" w:rsidP="008917C8">
            <w:pPr>
              <w:pStyle w:val="7"/>
              <w:ind w:right="2869" w:firstLine="0"/>
              <w:jc w:val="lowKashida"/>
              <w:rPr>
                <w:rStyle w:val="7Char"/>
                <w:sz w:val="2"/>
                <w:szCs w:val="2"/>
                <w:rtl/>
              </w:rPr>
            </w:pPr>
            <w:r w:rsidRPr="00A13BD2">
              <w:rPr>
                <w:rtl/>
              </w:rPr>
              <w:t>عَنِ المَرءِ لاَ تَسْأَلْ وَسَلْ عَن قَرِينِهِ</w:t>
            </w:r>
            <w:r>
              <w:rPr>
                <w:rtl/>
              </w:rPr>
              <w:br/>
            </w:r>
          </w:p>
        </w:tc>
      </w:tr>
      <w:tr w:rsidR="008917C8" w:rsidTr="00335F03">
        <w:tc>
          <w:tcPr>
            <w:tcW w:w="6237" w:type="dxa"/>
          </w:tcPr>
          <w:p w:rsidR="008917C8" w:rsidRPr="008917C8" w:rsidRDefault="008917C8" w:rsidP="008917C8">
            <w:pPr>
              <w:pStyle w:val="7"/>
              <w:ind w:left="2869" w:firstLine="0"/>
              <w:jc w:val="lowKashida"/>
              <w:rPr>
                <w:rStyle w:val="7Char"/>
                <w:sz w:val="2"/>
                <w:szCs w:val="2"/>
                <w:rtl/>
              </w:rPr>
            </w:pPr>
            <w:r w:rsidRPr="00A13BD2">
              <w:rPr>
                <w:rtl/>
              </w:rPr>
              <w:t>فَكُلُّ قَرِينٍ بِالمُقَارَنَِ يَقْتَدِي</w:t>
            </w:r>
            <w:r>
              <w:rPr>
                <w:rtl/>
              </w:rPr>
              <w:br/>
            </w:r>
          </w:p>
        </w:tc>
      </w:tr>
    </w:tbl>
    <w:p w:rsidR="008D6135" w:rsidRPr="006F2033" w:rsidRDefault="008D6135" w:rsidP="006F2033">
      <w:pPr>
        <w:widowControl w:val="0"/>
        <w:ind w:firstLine="284"/>
        <w:jc w:val="both"/>
        <w:rPr>
          <w:rStyle w:val="7Char"/>
          <w:rtl/>
        </w:rPr>
      </w:pPr>
      <w:r w:rsidRPr="006F2033">
        <w:rPr>
          <w:rStyle w:val="7Char"/>
          <w:rtl/>
        </w:rPr>
        <w:t xml:space="preserve">فيتوجَّب على الآباء والأمَّهات غمس أبنائهم في بيئات صالحة حتى يتشرَّبوا الصلاح وينشئوا عليه، فالصديق له تأثيرٌ عجيبٌ في سلوك صديقه وتوجيهه، لذا من المهم أن يكون صديق ابننا ذا خلقٍ ودين، فلا تكفي معرفتنا بآبائهم أن نطمئنَّ أنه الصديق المناسب لابننا، كما يجب أن تكون تلك الصداقة مرتبطة برابط الشرع. </w:t>
      </w:r>
    </w:p>
    <w:p w:rsidR="008D6135" w:rsidRPr="009B0622" w:rsidRDefault="00584BD8" w:rsidP="008D6135">
      <w:pPr>
        <w:pStyle w:val="10"/>
        <w:rPr>
          <w:rtl/>
        </w:rPr>
      </w:pPr>
      <w:r w:rsidRPr="008D6135">
        <w:rPr>
          <w:rStyle w:val="7Char"/>
          <w:rFonts w:cs="B Nazanin"/>
          <w:b w:val="0"/>
          <w:bCs w:val="0"/>
          <w:color w:val="auto"/>
          <w:rtl/>
        </w:rPr>
        <w:t>***</w:t>
      </w:r>
    </w:p>
    <w:p w:rsidR="008D6135" w:rsidRPr="006F2033" w:rsidRDefault="008D6135" w:rsidP="00584BD8">
      <w:pPr>
        <w:pStyle w:val="8"/>
        <w:rPr>
          <w:rStyle w:val="7Char"/>
          <w:rtl/>
        </w:rPr>
      </w:pPr>
      <w:r w:rsidRPr="009B0622">
        <w:rPr>
          <w:rtl/>
        </w:rPr>
        <w:t xml:space="preserve">مثال عملي وقصة تدلُّ على أهمية الصحبة الصالحة: </w:t>
      </w:r>
      <w:r w:rsidRPr="006F2033">
        <w:rPr>
          <w:rStyle w:val="7Char"/>
          <w:rtl/>
        </w:rPr>
        <w:t xml:space="preserve"> </w:t>
      </w:r>
    </w:p>
    <w:p w:rsidR="00584BD8" w:rsidRDefault="008D6135" w:rsidP="00986414">
      <w:pPr>
        <w:pStyle w:val="ListParagraph"/>
        <w:widowControl w:val="0"/>
        <w:numPr>
          <w:ilvl w:val="0"/>
          <w:numId w:val="19"/>
        </w:numPr>
        <w:ind w:left="641" w:hanging="357"/>
        <w:jc w:val="both"/>
        <w:rPr>
          <w:rStyle w:val="7Char"/>
        </w:rPr>
      </w:pPr>
      <w:r w:rsidRPr="006F2033">
        <w:rPr>
          <w:rStyle w:val="7Char"/>
          <w:rtl/>
        </w:rPr>
        <w:t xml:space="preserve">عن أبي موسى الأشعري </w:t>
      </w:r>
      <w:r w:rsidR="00BD4073" w:rsidRPr="00584BD8">
        <w:rPr>
          <w:rStyle w:val="7Char"/>
          <w:rFonts w:cs="CTraditional Arabic"/>
          <w:rtl/>
        </w:rPr>
        <w:t>س</w:t>
      </w:r>
      <w:r w:rsidRPr="006F2033">
        <w:rPr>
          <w:rStyle w:val="7Char"/>
          <w:rtl/>
        </w:rPr>
        <w:t xml:space="preserve"> عن النبي </w:t>
      </w:r>
      <w:r w:rsidR="000B6BF5" w:rsidRPr="00584BD8">
        <w:rPr>
          <w:rStyle w:val="7Char"/>
          <w:rFonts w:cs="CTraditional Arabic"/>
          <w:rtl/>
        </w:rPr>
        <w:t>ج</w:t>
      </w:r>
      <w:r w:rsidRPr="006F2033">
        <w:rPr>
          <w:rStyle w:val="7Char"/>
          <w:rtl/>
        </w:rPr>
        <w:t xml:space="preserve"> قال: «</w:t>
      </w:r>
      <w:r w:rsidRPr="008917C8">
        <w:rPr>
          <w:rStyle w:val="4Char"/>
          <w:rtl/>
        </w:rPr>
        <w:t xml:space="preserve">إنما مثل الجليس الصالح والجليس السوء كحامل المسك ونافخ الكير، فحامل المسك </w:t>
      </w:r>
      <w:r w:rsidRPr="008917C8">
        <w:rPr>
          <w:rStyle w:val="4Char"/>
          <w:rtl/>
        </w:rPr>
        <w:lastRenderedPageBreak/>
        <w:t>إمَّا أن يحذيك وإمَّا أن تبتاع منه وإمَّا أن تجد منه ريحًا طيبة، ونافخ الكير إمَّا أن يحرق ثيابك وإمَّا أن تجد ريحًا خبيثة</w:t>
      </w:r>
      <w:r w:rsidRPr="006F2033">
        <w:rPr>
          <w:rStyle w:val="7Char"/>
          <w:rtl/>
        </w:rPr>
        <w:t>»</w:t>
      </w:r>
      <w:r w:rsidRPr="00584BD8">
        <w:rPr>
          <w:rStyle w:val="7Char"/>
          <w:vertAlign w:val="superscript"/>
          <w:rtl/>
        </w:rPr>
        <w:t>(</w:t>
      </w:r>
      <w:r w:rsidRPr="008917C8">
        <w:rPr>
          <w:rStyle w:val="7Char"/>
          <w:vertAlign w:val="superscript"/>
          <w:rtl/>
        </w:rPr>
        <w:footnoteReference w:id="49"/>
      </w:r>
      <w:r w:rsidRPr="00584BD8">
        <w:rPr>
          <w:rStyle w:val="7Char"/>
          <w:vertAlign w:val="superscript"/>
          <w:rtl/>
        </w:rPr>
        <w:t>)</w:t>
      </w:r>
      <w:r w:rsidRPr="006F2033">
        <w:rPr>
          <w:rStyle w:val="7Char"/>
          <w:rtl/>
        </w:rPr>
        <w:t xml:space="preserve">. </w:t>
      </w:r>
    </w:p>
    <w:p w:rsidR="008D6135" w:rsidRPr="006F2033" w:rsidRDefault="008D6135" w:rsidP="00986414">
      <w:pPr>
        <w:pStyle w:val="ListParagraph"/>
        <w:widowControl w:val="0"/>
        <w:numPr>
          <w:ilvl w:val="0"/>
          <w:numId w:val="19"/>
        </w:numPr>
        <w:ind w:left="641" w:hanging="357"/>
        <w:jc w:val="both"/>
        <w:rPr>
          <w:rStyle w:val="7Char"/>
          <w:rtl/>
        </w:rPr>
      </w:pPr>
      <w:r w:rsidRPr="006F2033">
        <w:rPr>
          <w:rStyle w:val="7Char"/>
          <w:rtl/>
        </w:rPr>
        <w:t xml:space="preserve">آخى النبي </w:t>
      </w:r>
      <w:r w:rsidR="000B6BF5" w:rsidRPr="00584BD8">
        <w:rPr>
          <w:rStyle w:val="7Char"/>
          <w:rFonts w:cs="CTraditional Arabic"/>
          <w:rtl/>
        </w:rPr>
        <w:t>ج</w:t>
      </w:r>
      <w:r w:rsidRPr="006F2033">
        <w:rPr>
          <w:rStyle w:val="7Char"/>
          <w:rtl/>
        </w:rPr>
        <w:t xml:space="preserve"> بين سلمان وأبي الدرداء </w:t>
      </w:r>
      <w:r w:rsidR="00335F03" w:rsidRPr="00335F03">
        <w:rPr>
          <w:rStyle w:val="7Char"/>
          <w:rFonts w:ascii="CTraditional Arabic" w:hAnsi="CTraditional Arabic" w:cs="CTraditional Arabic"/>
          <w:rtl/>
        </w:rPr>
        <w:t>ب</w:t>
      </w:r>
      <w:r w:rsidRPr="006F2033">
        <w:rPr>
          <w:rStyle w:val="7Char"/>
          <w:rtl/>
        </w:rPr>
        <w:t>، فزار سلمان أبا الدرداء، فرأى أم الدرداء متبذِّلة، فقال لها</w:t>
      </w:r>
      <w:r w:rsidR="00584BD8">
        <w:rPr>
          <w:rStyle w:val="7Char"/>
          <w:rtl/>
        </w:rPr>
        <w:t>:</w:t>
      </w:r>
      <w:r w:rsidRPr="006F2033">
        <w:rPr>
          <w:rStyle w:val="7Char"/>
          <w:rtl/>
        </w:rPr>
        <w:t xml:space="preserve"> ما شأنك؟ </w:t>
      </w:r>
    </w:p>
    <w:p w:rsidR="008D6135" w:rsidRPr="006F2033" w:rsidRDefault="008D6135" w:rsidP="006F2033">
      <w:pPr>
        <w:widowControl w:val="0"/>
        <w:ind w:firstLine="284"/>
        <w:jc w:val="both"/>
        <w:rPr>
          <w:rStyle w:val="7Char"/>
          <w:rtl/>
        </w:rPr>
      </w:pPr>
      <w:r w:rsidRPr="006F2033">
        <w:rPr>
          <w:rStyle w:val="7Char"/>
          <w:rtl/>
        </w:rPr>
        <w:t>قالت: أخوك أبو الدرداء ليس له حاجة في الدنيا..</w:t>
      </w:r>
    </w:p>
    <w:p w:rsidR="008D6135" w:rsidRPr="006F2033" w:rsidRDefault="008D6135" w:rsidP="006F2033">
      <w:pPr>
        <w:widowControl w:val="0"/>
        <w:ind w:firstLine="284"/>
        <w:jc w:val="both"/>
        <w:rPr>
          <w:rStyle w:val="7Char"/>
          <w:rtl/>
        </w:rPr>
      </w:pPr>
      <w:r w:rsidRPr="006F2033">
        <w:rPr>
          <w:rStyle w:val="7Char"/>
          <w:rtl/>
        </w:rPr>
        <w:t>فجاء أبو الدرداء فصنع له طعامًا فقال: كلْ فإني صائم، فقال: ما أنا بآكلٍ حتى تأكل، فأكل، فلمَّا كان الليل ذهب أبو الدرداء يقوم الليل فقال: نِم فنام، ثم ذهب يقوم فقال: نِم، فلمَّا كان آخر الليل قال سلمان: قُم الآن..</w:t>
      </w:r>
    </w:p>
    <w:p w:rsidR="008D6135" w:rsidRPr="006F2033" w:rsidRDefault="008D6135" w:rsidP="006F2033">
      <w:pPr>
        <w:widowControl w:val="0"/>
        <w:ind w:firstLine="284"/>
        <w:jc w:val="both"/>
        <w:rPr>
          <w:rStyle w:val="7Char"/>
          <w:rtl/>
        </w:rPr>
      </w:pPr>
      <w:r w:rsidRPr="006F2033">
        <w:rPr>
          <w:rStyle w:val="7Char"/>
          <w:rtl/>
        </w:rPr>
        <w:t xml:space="preserve">قال: فصلَّيا، فقال له سلمان: إنَّ لربك عليك حقًّا، ولنفسك عليك حقًّا، ولأهلك عليك حقًّا، فأعط كلّ ذي حقٍّ حقَّه .. فأتى النبي </w:t>
      </w:r>
      <w:r w:rsidR="000B6BF5" w:rsidRPr="000B6BF5">
        <w:rPr>
          <w:rStyle w:val="7Char"/>
          <w:rFonts w:cs="CTraditional Arabic"/>
          <w:rtl/>
        </w:rPr>
        <w:t>ج</w:t>
      </w:r>
      <w:r w:rsidRPr="006F2033">
        <w:rPr>
          <w:rStyle w:val="7Char"/>
          <w:rtl/>
        </w:rPr>
        <w:t xml:space="preserve"> فذكر ذلك له فقال النبي </w:t>
      </w:r>
      <w:r w:rsidR="000B6BF5" w:rsidRPr="000B6BF5">
        <w:rPr>
          <w:rStyle w:val="7Char"/>
          <w:rFonts w:cs="CTraditional Arabic"/>
          <w:rtl/>
        </w:rPr>
        <w:t>ج</w:t>
      </w:r>
      <w:r w:rsidRPr="006F2033">
        <w:rPr>
          <w:rStyle w:val="7Char"/>
          <w:rtl/>
        </w:rPr>
        <w:t xml:space="preserve"> «</w:t>
      </w:r>
      <w:r w:rsidRPr="008917C8">
        <w:rPr>
          <w:rStyle w:val="4Char"/>
          <w:rtl/>
        </w:rPr>
        <w:t>صدق سلمان</w:t>
      </w:r>
      <w:r w:rsidRPr="006F2033">
        <w:rPr>
          <w:rStyle w:val="7Char"/>
          <w:rtl/>
        </w:rPr>
        <w:t>»</w:t>
      </w:r>
      <w:r w:rsidRPr="008917C8">
        <w:rPr>
          <w:rStyle w:val="7Char"/>
          <w:vertAlign w:val="superscript"/>
          <w:rtl/>
        </w:rPr>
        <w:t>(</w:t>
      </w:r>
      <w:r w:rsidRPr="008917C8">
        <w:rPr>
          <w:rStyle w:val="7Char"/>
          <w:vertAlign w:val="superscript"/>
          <w:rtl/>
        </w:rPr>
        <w:footnoteReference w:id="50"/>
      </w:r>
      <w:r w:rsidRPr="008917C8">
        <w:rPr>
          <w:rStyle w:val="7Char"/>
          <w:vertAlign w:val="superscript"/>
          <w:rtl/>
        </w:rPr>
        <w:t>)</w:t>
      </w:r>
      <w:r w:rsidRPr="006F2033">
        <w:rPr>
          <w:rStyle w:val="7Char"/>
          <w:rtl/>
        </w:rPr>
        <w:t xml:space="preserve">. </w:t>
      </w:r>
    </w:p>
    <w:p w:rsidR="008D6135" w:rsidRPr="009B0622" w:rsidRDefault="00584BD8" w:rsidP="008D6135">
      <w:pPr>
        <w:pStyle w:val="10"/>
        <w:rPr>
          <w:rtl/>
        </w:rPr>
      </w:pPr>
      <w:r w:rsidRPr="008D6135">
        <w:rPr>
          <w:rStyle w:val="7Char"/>
          <w:rFonts w:cs="B Nazanin"/>
          <w:b w:val="0"/>
          <w:bCs w:val="0"/>
          <w:color w:val="auto"/>
          <w:rtl/>
        </w:rPr>
        <w:t>***</w:t>
      </w:r>
    </w:p>
    <w:p w:rsidR="008D6135" w:rsidRPr="006F2033" w:rsidRDefault="008D6135" w:rsidP="00986414">
      <w:pPr>
        <w:pStyle w:val="ListParagraph"/>
        <w:widowControl w:val="0"/>
        <w:numPr>
          <w:ilvl w:val="0"/>
          <w:numId w:val="19"/>
        </w:numPr>
        <w:ind w:left="641" w:hanging="357"/>
        <w:jc w:val="both"/>
        <w:rPr>
          <w:rStyle w:val="7Char"/>
          <w:rtl/>
        </w:rPr>
      </w:pPr>
      <w:r w:rsidRPr="006F2033">
        <w:rPr>
          <w:rStyle w:val="7Char"/>
          <w:rtl/>
        </w:rPr>
        <w:t>قال الشافعي رحمه الله: ضياع العالم أن يكون بلا إخوان، وضياع الجاهل قلَّة عقله، وأضيع من واخى من لا عقل له</w:t>
      </w:r>
      <w:r w:rsidRPr="008917C8">
        <w:rPr>
          <w:rStyle w:val="7Char"/>
          <w:vertAlign w:val="superscript"/>
          <w:rtl/>
        </w:rPr>
        <w:t>(</w:t>
      </w:r>
      <w:r w:rsidRPr="008917C8">
        <w:rPr>
          <w:rStyle w:val="7Char"/>
          <w:vertAlign w:val="superscript"/>
          <w:rtl/>
        </w:rPr>
        <w:footnoteReference w:id="51"/>
      </w:r>
      <w:r w:rsidRPr="008917C8">
        <w:rPr>
          <w:rStyle w:val="7Char"/>
          <w:vertAlign w:val="superscript"/>
          <w:rtl/>
        </w:rPr>
        <w:t>)</w:t>
      </w:r>
      <w:r w:rsidRPr="006F2033">
        <w:rPr>
          <w:rStyle w:val="7Char"/>
          <w:rtl/>
        </w:rPr>
        <w:t xml:space="preserve">. </w:t>
      </w:r>
    </w:p>
    <w:p w:rsidR="008D6135" w:rsidRDefault="008D6135" w:rsidP="00986414">
      <w:pPr>
        <w:pStyle w:val="ListParagraph"/>
        <w:widowControl w:val="0"/>
        <w:numPr>
          <w:ilvl w:val="0"/>
          <w:numId w:val="19"/>
        </w:numPr>
        <w:ind w:left="641" w:hanging="357"/>
        <w:jc w:val="both"/>
        <w:rPr>
          <w:rStyle w:val="7Char"/>
        </w:rPr>
      </w:pPr>
      <w:r w:rsidRPr="006F2033">
        <w:rPr>
          <w:rStyle w:val="7Char"/>
          <w:rtl/>
        </w:rPr>
        <w:t>قال الصعلوكي: إذا كان رضا الخلق معسورًا لا يُدرَك، كان رضا الله ميسورًا لا يترك، إنا نحتاج إلى إخوان العشرة لوقت العسرة</w:t>
      </w:r>
      <w:r w:rsidRPr="00584BD8">
        <w:rPr>
          <w:rStyle w:val="7Char"/>
          <w:vertAlign w:val="superscript"/>
          <w:rtl/>
        </w:rPr>
        <w:t>(</w:t>
      </w:r>
      <w:r w:rsidRPr="008917C8">
        <w:rPr>
          <w:rStyle w:val="7Char"/>
          <w:vertAlign w:val="superscript"/>
          <w:rtl/>
        </w:rPr>
        <w:footnoteReference w:id="52"/>
      </w:r>
      <w:r w:rsidRPr="00584BD8">
        <w:rPr>
          <w:rStyle w:val="7Char"/>
          <w:vertAlign w:val="superscript"/>
          <w:rtl/>
        </w:rPr>
        <w:t>)</w:t>
      </w:r>
      <w:r w:rsidRPr="006F2033">
        <w:rPr>
          <w:rStyle w:val="7Char"/>
          <w:rtl/>
        </w:rPr>
        <w:t xml:space="preserve">. </w:t>
      </w:r>
    </w:p>
    <w:p w:rsidR="00584BD8" w:rsidRDefault="00584BD8" w:rsidP="00584BD8">
      <w:pPr>
        <w:pStyle w:val="7"/>
        <w:rPr>
          <w:rtl/>
        </w:rPr>
        <w:sectPr w:rsidR="00584BD8" w:rsidSect="006E4108">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584BD8">
      <w:pPr>
        <w:pStyle w:val="1"/>
        <w:rPr>
          <w:rtl/>
        </w:rPr>
      </w:pPr>
      <w:bookmarkStart w:id="113" w:name="_Toc502945672"/>
      <w:bookmarkStart w:id="114" w:name="_Toc466253840"/>
      <w:r w:rsidRPr="009B0622">
        <w:rPr>
          <w:rtl/>
        </w:rPr>
        <w:lastRenderedPageBreak/>
        <w:t>الخطوة «23»</w:t>
      </w:r>
      <w:bookmarkStart w:id="115" w:name="_Toc502945673"/>
      <w:bookmarkEnd w:id="113"/>
      <w:r w:rsidR="00584BD8">
        <w:rPr>
          <w:rtl/>
        </w:rPr>
        <w:t>:</w:t>
      </w:r>
      <w:r w:rsidR="00584BD8">
        <w:rPr>
          <w:rtl/>
        </w:rPr>
        <w:br/>
      </w:r>
      <w:r w:rsidRPr="009B0622">
        <w:rPr>
          <w:rtl/>
        </w:rPr>
        <w:t>اجعله يعتمد على نفسه</w:t>
      </w:r>
      <w:bookmarkEnd w:id="114"/>
      <w:bookmarkEnd w:id="115"/>
    </w:p>
    <w:p w:rsidR="008D6135" w:rsidRPr="006F2033" w:rsidRDefault="008D6135" w:rsidP="006F2033">
      <w:pPr>
        <w:widowControl w:val="0"/>
        <w:ind w:firstLine="284"/>
        <w:jc w:val="both"/>
        <w:rPr>
          <w:rStyle w:val="7Char"/>
          <w:rtl/>
        </w:rPr>
      </w:pPr>
      <w:r w:rsidRPr="006F2033">
        <w:rPr>
          <w:rStyle w:val="7Char"/>
          <w:rtl/>
        </w:rPr>
        <w:t xml:space="preserve">ينبغي على الآباء والأمَّهات أن يُعوِّدوا أبناءهم الاعتماد على أنفسهم في أمورهم الخاصة تحت إشرافٍ منهم، فمن الخطأ أن يقوم الأب أو الأم بتوفير كلِّ شيء للأبناء هم قادرون عليه بأنفسهم دون الحاجة للوالدين، مِمَّا يترتَّب عليه عدَّة أمور من أهمها: </w:t>
      </w:r>
    </w:p>
    <w:p w:rsidR="008D6135" w:rsidRPr="006F2033" w:rsidRDefault="008D6135" w:rsidP="00986414">
      <w:pPr>
        <w:pStyle w:val="ListParagraph"/>
        <w:widowControl w:val="0"/>
        <w:numPr>
          <w:ilvl w:val="0"/>
          <w:numId w:val="20"/>
        </w:numPr>
        <w:ind w:left="641" w:hanging="357"/>
        <w:jc w:val="both"/>
        <w:rPr>
          <w:rStyle w:val="7Char"/>
          <w:rtl/>
        </w:rPr>
      </w:pPr>
      <w:r w:rsidRPr="006F2033">
        <w:rPr>
          <w:rStyle w:val="7Char"/>
          <w:rtl/>
        </w:rPr>
        <w:t xml:space="preserve">الاتكالية على الوالدين في قضاء الحوائج. </w:t>
      </w:r>
    </w:p>
    <w:p w:rsidR="008D6135" w:rsidRPr="006F2033" w:rsidRDefault="008D6135" w:rsidP="00986414">
      <w:pPr>
        <w:pStyle w:val="ListParagraph"/>
        <w:widowControl w:val="0"/>
        <w:numPr>
          <w:ilvl w:val="0"/>
          <w:numId w:val="20"/>
        </w:numPr>
        <w:ind w:left="641" w:hanging="357"/>
        <w:jc w:val="both"/>
        <w:rPr>
          <w:rStyle w:val="7Char"/>
          <w:rtl/>
        </w:rPr>
      </w:pPr>
      <w:r w:rsidRPr="006F2033">
        <w:rPr>
          <w:rStyle w:val="7Char"/>
          <w:rtl/>
        </w:rPr>
        <w:t xml:space="preserve">يُحيِي في نفوسهم الكسل والدلال، فكلُّ ما يطلبونه يأتي إليهم دون عناء ولا تعب. </w:t>
      </w:r>
    </w:p>
    <w:p w:rsidR="008D6135" w:rsidRPr="006F2033" w:rsidRDefault="008D6135" w:rsidP="00986414">
      <w:pPr>
        <w:pStyle w:val="ListParagraph"/>
        <w:widowControl w:val="0"/>
        <w:numPr>
          <w:ilvl w:val="0"/>
          <w:numId w:val="20"/>
        </w:numPr>
        <w:ind w:left="641" w:hanging="357"/>
        <w:jc w:val="both"/>
        <w:rPr>
          <w:rStyle w:val="7Char"/>
          <w:rtl/>
        </w:rPr>
      </w:pPr>
      <w:r w:rsidRPr="006F2033">
        <w:rPr>
          <w:rStyle w:val="7Char"/>
          <w:rtl/>
        </w:rPr>
        <w:t xml:space="preserve">اصطدامه بالواقع، فليس كلُّ ما يريده سيأتي إليه دون أن يجدَّ في طلبه. </w:t>
      </w:r>
    </w:p>
    <w:p w:rsidR="008D6135" w:rsidRPr="009B0622" w:rsidRDefault="00584BD8" w:rsidP="008D6135">
      <w:pPr>
        <w:pStyle w:val="10"/>
        <w:rPr>
          <w:rtl/>
        </w:rPr>
      </w:pPr>
      <w:r w:rsidRPr="008D6135">
        <w:rPr>
          <w:rStyle w:val="7Char"/>
          <w:rFonts w:cs="B Nazanin"/>
          <w:b w:val="0"/>
          <w:bCs w:val="0"/>
          <w:color w:val="auto"/>
          <w:rtl/>
        </w:rPr>
        <w:t>***</w:t>
      </w:r>
    </w:p>
    <w:p w:rsidR="008D6135" w:rsidRPr="006F2033" w:rsidRDefault="008D6135" w:rsidP="00584BD8">
      <w:pPr>
        <w:pStyle w:val="8"/>
        <w:rPr>
          <w:rStyle w:val="7Char"/>
          <w:rtl/>
        </w:rPr>
      </w:pPr>
      <w:r w:rsidRPr="009B0622">
        <w:rPr>
          <w:rtl/>
        </w:rPr>
        <w:t xml:space="preserve">مثال عملي وقصة في أهمية الاعتماد على النفس في بناء شخصية الأبناء: </w:t>
      </w:r>
    </w:p>
    <w:p w:rsidR="008D6135" w:rsidRDefault="008D6135" w:rsidP="00986414">
      <w:pPr>
        <w:pStyle w:val="ListParagraph"/>
        <w:widowControl w:val="0"/>
        <w:numPr>
          <w:ilvl w:val="0"/>
          <w:numId w:val="21"/>
        </w:numPr>
        <w:ind w:left="641" w:hanging="357"/>
        <w:jc w:val="both"/>
        <w:rPr>
          <w:rStyle w:val="7Char"/>
          <w:rtl/>
        </w:rPr>
      </w:pPr>
      <w:r w:rsidRPr="006F2033">
        <w:rPr>
          <w:rStyle w:val="7Char"/>
          <w:rtl/>
        </w:rPr>
        <w:t xml:space="preserve">وكانت صفية أم الزبير بن العوام تضربه ضربًا شديدًا وهو يتيم، فقيل لها: قتلته، أهلكته، قالت: </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tblGrid>
      <w:tr w:rsidR="008917C8" w:rsidTr="00335F03">
        <w:tc>
          <w:tcPr>
            <w:tcW w:w="6237" w:type="dxa"/>
          </w:tcPr>
          <w:p w:rsidR="008917C8" w:rsidRPr="008917C8" w:rsidRDefault="008917C8" w:rsidP="008917C8">
            <w:pPr>
              <w:pStyle w:val="7"/>
              <w:ind w:right="2869" w:firstLine="0"/>
              <w:jc w:val="lowKashida"/>
              <w:rPr>
                <w:rStyle w:val="7Char"/>
                <w:sz w:val="2"/>
                <w:szCs w:val="2"/>
                <w:rtl/>
              </w:rPr>
            </w:pPr>
            <w:r w:rsidRPr="00A13BD2">
              <w:rPr>
                <w:rtl/>
              </w:rPr>
              <w:t>إنَّمَا أَضْرِبُهُ لِكَي يَدُبَّ</w:t>
            </w:r>
            <w:r>
              <w:rPr>
                <w:rtl/>
              </w:rPr>
              <w:br/>
            </w:r>
          </w:p>
        </w:tc>
      </w:tr>
      <w:tr w:rsidR="008917C8" w:rsidTr="00335F03">
        <w:tc>
          <w:tcPr>
            <w:tcW w:w="6237" w:type="dxa"/>
          </w:tcPr>
          <w:p w:rsidR="008917C8" w:rsidRPr="008917C8" w:rsidRDefault="008917C8" w:rsidP="008917C8">
            <w:pPr>
              <w:pStyle w:val="7"/>
              <w:ind w:left="2869" w:firstLine="0"/>
              <w:jc w:val="lowKashida"/>
              <w:rPr>
                <w:rStyle w:val="7Char"/>
                <w:sz w:val="2"/>
                <w:szCs w:val="2"/>
                <w:rtl/>
              </w:rPr>
            </w:pPr>
            <w:r w:rsidRPr="00A13BD2">
              <w:rPr>
                <w:rtl/>
              </w:rPr>
              <w:lastRenderedPageBreak/>
              <w:t>وَيَجُرَّ الجَيْشَ ذَا الجلَبِ</w:t>
            </w:r>
            <w:r w:rsidRPr="008917C8">
              <w:rPr>
                <w:rFonts w:ascii="Traditional Arabic"/>
                <w:vertAlign w:val="superscript"/>
                <w:rtl/>
              </w:rPr>
              <w:t>(</w:t>
            </w:r>
            <w:r w:rsidRPr="008917C8">
              <w:rPr>
                <w:rFonts w:ascii="Traditional Arabic"/>
                <w:vertAlign w:val="superscript"/>
                <w:rtl/>
              </w:rPr>
              <w:footnoteReference w:id="53"/>
            </w:r>
            <w:r w:rsidRPr="008917C8">
              <w:rPr>
                <w:rFonts w:ascii="Traditional Arabic"/>
                <w:vertAlign w:val="superscript"/>
                <w:rtl/>
              </w:rPr>
              <w:t>)</w:t>
            </w:r>
            <w:r>
              <w:rPr>
                <w:rFonts w:ascii="Traditional Arabic"/>
                <w:vertAlign w:val="superscript"/>
                <w:rtl/>
              </w:rPr>
              <w:br/>
            </w:r>
          </w:p>
        </w:tc>
      </w:tr>
    </w:tbl>
    <w:p w:rsidR="008D6135" w:rsidRPr="009B0622" w:rsidRDefault="008D6135" w:rsidP="00DB2401">
      <w:pPr>
        <w:pStyle w:val="8"/>
        <w:rPr>
          <w:rtl/>
        </w:rPr>
      </w:pPr>
      <w:r w:rsidRPr="009B0622">
        <w:rPr>
          <w:rtl/>
        </w:rPr>
        <w:t xml:space="preserve">الشاهد من القصة: </w:t>
      </w:r>
    </w:p>
    <w:p w:rsidR="008D6135" w:rsidRPr="006F2033" w:rsidRDefault="008D6135" w:rsidP="006F2033">
      <w:pPr>
        <w:widowControl w:val="0"/>
        <w:ind w:firstLine="284"/>
        <w:jc w:val="both"/>
        <w:rPr>
          <w:rStyle w:val="7Char"/>
          <w:rtl/>
        </w:rPr>
      </w:pPr>
      <w:r w:rsidRPr="006F2033">
        <w:rPr>
          <w:rStyle w:val="7Char"/>
          <w:rtl/>
        </w:rPr>
        <w:t xml:space="preserve">إنَّ أمه صفية </w:t>
      </w:r>
      <w:r w:rsidR="00621C3F" w:rsidRPr="00621C3F">
        <w:rPr>
          <w:rStyle w:val="7Char"/>
          <w:rFonts w:cs="CTraditional Arabic"/>
          <w:rtl/>
        </w:rPr>
        <w:t xml:space="preserve">ل  </w:t>
      </w:r>
      <w:r w:rsidRPr="006F2033">
        <w:rPr>
          <w:rStyle w:val="7Char"/>
          <w:rtl/>
        </w:rPr>
        <w:t xml:space="preserve">حرصت أن تُربِّى ابنها الزبير بن العوام على أن يعتمد على نفسه ويكون شجاعًا. </w:t>
      </w:r>
    </w:p>
    <w:p w:rsidR="008D6135" w:rsidRPr="009B0622" w:rsidRDefault="00DB2401" w:rsidP="008D6135">
      <w:pPr>
        <w:pStyle w:val="10"/>
        <w:rPr>
          <w:rtl/>
        </w:rPr>
      </w:pPr>
      <w:r w:rsidRPr="008D6135">
        <w:rPr>
          <w:rStyle w:val="7Char"/>
          <w:rFonts w:cs="B Nazanin"/>
          <w:b w:val="0"/>
          <w:bCs w:val="0"/>
          <w:color w:val="auto"/>
          <w:rtl/>
        </w:rPr>
        <w:t>***</w:t>
      </w:r>
    </w:p>
    <w:p w:rsidR="008D6135" w:rsidRPr="006F2033" w:rsidRDefault="008D6135" w:rsidP="00986414">
      <w:pPr>
        <w:pStyle w:val="ListParagraph"/>
        <w:widowControl w:val="0"/>
        <w:numPr>
          <w:ilvl w:val="0"/>
          <w:numId w:val="21"/>
        </w:numPr>
        <w:ind w:left="641" w:hanging="357"/>
        <w:jc w:val="both"/>
        <w:rPr>
          <w:rStyle w:val="7Char"/>
          <w:rtl/>
        </w:rPr>
      </w:pPr>
      <w:r w:rsidRPr="006F2033">
        <w:rPr>
          <w:rStyle w:val="7Char"/>
          <w:rtl/>
        </w:rPr>
        <w:t>القصة التي ذكرناها آنفًا بين عبد الرحمن بن عوف وسعد بن عبادة والتي تقول:</w:t>
      </w:r>
    </w:p>
    <w:p w:rsidR="008D6135" w:rsidRPr="006F2033" w:rsidRDefault="008D6135" w:rsidP="006F2033">
      <w:pPr>
        <w:widowControl w:val="0"/>
        <w:ind w:firstLine="284"/>
        <w:jc w:val="both"/>
        <w:rPr>
          <w:rStyle w:val="7Char"/>
          <w:rtl/>
        </w:rPr>
      </w:pPr>
      <w:r w:rsidRPr="006F2033">
        <w:rPr>
          <w:rStyle w:val="7Char"/>
          <w:rtl/>
        </w:rPr>
        <w:t xml:space="preserve">لَمَّا قدم المهاجرون المدينة، آخى رسول الله </w:t>
      </w:r>
      <w:r w:rsidR="000B6BF5" w:rsidRPr="000B6BF5">
        <w:rPr>
          <w:rStyle w:val="7Char"/>
          <w:rFonts w:cs="CTraditional Arabic"/>
          <w:rtl/>
        </w:rPr>
        <w:t>ج</w:t>
      </w:r>
      <w:r w:rsidRPr="006F2033">
        <w:rPr>
          <w:rStyle w:val="7Char"/>
          <w:rtl/>
        </w:rPr>
        <w:t xml:space="preserve"> بين عبد الرحمن بن عوف وسعد بن الربيع، فقال سعد لعبد الرحمن بن عوف: إنِّي أكثر الأنصار مالاً، فاقسم مالي قسمين، ولي امرأتان فانظر أعجبهما إليك فسمِّها لي أطلقها، فإذا انقضت عدَّتها فتزوجها..</w:t>
      </w:r>
    </w:p>
    <w:p w:rsidR="008D6135" w:rsidRPr="006F2033" w:rsidRDefault="008D6135" w:rsidP="006F2033">
      <w:pPr>
        <w:widowControl w:val="0"/>
        <w:ind w:firstLine="284"/>
        <w:jc w:val="both"/>
        <w:rPr>
          <w:rStyle w:val="7Char"/>
          <w:rtl/>
        </w:rPr>
      </w:pPr>
      <w:r w:rsidRPr="006F2033">
        <w:rPr>
          <w:rStyle w:val="7Char"/>
          <w:rtl/>
        </w:rPr>
        <w:t>قال عبد الرحمن: بارك الله لك في أهلك ومالك، أي سوقكم؟ فدلّوه على سوق بني قينقاع، فما انقلب إلا ومعه فضل من أقطٍ وسمن</w:t>
      </w:r>
      <w:r w:rsidRPr="008917C8">
        <w:rPr>
          <w:rStyle w:val="7Char"/>
          <w:vertAlign w:val="superscript"/>
          <w:rtl/>
        </w:rPr>
        <w:t>(</w:t>
      </w:r>
      <w:r w:rsidRPr="008917C8">
        <w:rPr>
          <w:rStyle w:val="7Char"/>
          <w:vertAlign w:val="superscript"/>
          <w:rtl/>
        </w:rPr>
        <w:footnoteReference w:id="54"/>
      </w:r>
      <w:r w:rsidRPr="008917C8">
        <w:rPr>
          <w:rStyle w:val="7Char"/>
          <w:vertAlign w:val="superscript"/>
          <w:rtl/>
        </w:rPr>
        <w:t>)</w:t>
      </w:r>
      <w:r w:rsidRPr="006F2033">
        <w:rPr>
          <w:rStyle w:val="7Char"/>
          <w:rtl/>
        </w:rPr>
        <w:t xml:space="preserve">. </w:t>
      </w:r>
    </w:p>
    <w:p w:rsidR="008D6135" w:rsidRPr="006F2033" w:rsidRDefault="008D6135" w:rsidP="00DB2401">
      <w:pPr>
        <w:pStyle w:val="8"/>
        <w:rPr>
          <w:rStyle w:val="7Char"/>
          <w:rtl/>
        </w:rPr>
      </w:pPr>
      <w:r w:rsidRPr="009B0622">
        <w:rPr>
          <w:rtl/>
        </w:rPr>
        <w:t>الشاهد من القصة:</w:t>
      </w:r>
      <w:r w:rsidRPr="006F2033">
        <w:rPr>
          <w:rStyle w:val="7Cha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إنَّ عبد الرحمن بن عوف اعتمد على نفسه في جلب المال وطلب الرزق وحصل له ما أراد. </w:t>
      </w:r>
    </w:p>
    <w:p w:rsidR="008D6135" w:rsidRPr="009B0622" w:rsidRDefault="00DB2401" w:rsidP="008D6135">
      <w:pPr>
        <w:pStyle w:val="10"/>
        <w:rPr>
          <w:rtl/>
        </w:rPr>
      </w:pPr>
      <w:r w:rsidRPr="008D6135">
        <w:rPr>
          <w:rStyle w:val="7Char"/>
          <w:rFonts w:cs="B Nazanin"/>
          <w:b w:val="0"/>
          <w:bCs w:val="0"/>
          <w:color w:val="auto"/>
          <w:rtl/>
        </w:rPr>
        <w:t>***</w:t>
      </w:r>
    </w:p>
    <w:p w:rsidR="00DB2401" w:rsidRDefault="00DB2401" w:rsidP="008D6135">
      <w:pPr>
        <w:pStyle w:val="10"/>
        <w:rPr>
          <w:rtl/>
        </w:rPr>
        <w:sectPr w:rsidR="00DB2401" w:rsidSect="006E4108">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DB2401">
      <w:pPr>
        <w:pStyle w:val="1"/>
        <w:rPr>
          <w:rtl/>
        </w:rPr>
      </w:pPr>
      <w:bookmarkStart w:id="116" w:name="_Toc502945677"/>
      <w:bookmarkStart w:id="117" w:name="_Toc466253841"/>
      <w:r w:rsidRPr="009B0622">
        <w:rPr>
          <w:rtl/>
        </w:rPr>
        <w:lastRenderedPageBreak/>
        <w:t>الخطوة «24»</w:t>
      </w:r>
      <w:bookmarkEnd w:id="116"/>
      <w:r w:rsidR="00DB2401">
        <w:rPr>
          <w:rtl/>
        </w:rPr>
        <w:t>:</w:t>
      </w:r>
      <w:bookmarkStart w:id="118" w:name="_Toc502945678"/>
      <w:r w:rsidR="00DB2401">
        <w:rPr>
          <w:rtl/>
        </w:rPr>
        <w:br/>
      </w:r>
      <w:r w:rsidRPr="009B0622">
        <w:rPr>
          <w:rtl/>
        </w:rPr>
        <w:t>لَيَكن الدَّاعية الصَّغيـر</w:t>
      </w:r>
      <w:bookmarkEnd w:id="117"/>
      <w:bookmarkEnd w:id="118"/>
    </w:p>
    <w:p w:rsidR="008D6135" w:rsidRPr="006F2033" w:rsidRDefault="008D6135" w:rsidP="006F2033">
      <w:pPr>
        <w:widowControl w:val="0"/>
        <w:ind w:firstLine="284"/>
        <w:jc w:val="both"/>
        <w:rPr>
          <w:rStyle w:val="7Char"/>
          <w:rtl/>
        </w:rPr>
      </w:pPr>
      <w:r w:rsidRPr="006F2033">
        <w:rPr>
          <w:rStyle w:val="7Char"/>
          <w:rtl/>
        </w:rPr>
        <w:t xml:space="preserve">أَحيِِ في نفسه الدعوة إلى الله </w:t>
      </w:r>
      <w:r w:rsidR="006E4108" w:rsidRPr="006E4108">
        <w:rPr>
          <w:rStyle w:val="7Char"/>
          <w:rFonts w:cs="CTraditional Arabic"/>
          <w:rtl/>
        </w:rPr>
        <w:t>ﻷ</w:t>
      </w:r>
      <w:r w:rsidRPr="006F2033">
        <w:rPr>
          <w:rStyle w:val="7Char"/>
          <w:rtl/>
        </w:rPr>
        <w:t xml:space="preserve">، فليكن ابننا هو الداعية الصغير الذي يشعُّ نورًا وضياء، ولِمَ لا؟.. فهناك الكثير من الصور في تاريخنا المشرق على أبناء صغار كان لهم دورٌ مشرقٌ في الدعوة إلى الله، وإليكم بعض تلك الصور المشرقة. </w:t>
      </w:r>
    </w:p>
    <w:p w:rsidR="008D6135" w:rsidRPr="009B0622" w:rsidRDefault="00DB2401" w:rsidP="008D6135">
      <w:pPr>
        <w:pStyle w:val="10"/>
        <w:rPr>
          <w:rtl/>
        </w:rPr>
      </w:pPr>
      <w:r w:rsidRPr="008D6135">
        <w:rPr>
          <w:rStyle w:val="7Char"/>
          <w:rFonts w:cs="B Nazanin"/>
          <w:b w:val="0"/>
          <w:bCs w:val="0"/>
          <w:color w:val="auto"/>
          <w:rtl/>
        </w:rPr>
        <w:t>***</w:t>
      </w:r>
    </w:p>
    <w:p w:rsidR="008D6135" w:rsidRPr="006F2033" w:rsidRDefault="008D6135" w:rsidP="00DB2401">
      <w:pPr>
        <w:pStyle w:val="8"/>
        <w:rPr>
          <w:rStyle w:val="7Char"/>
          <w:rtl/>
        </w:rPr>
      </w:pPr>
      <w:r w:rsidRPr="009B0622">
        <w:rPr>
          <w:rtl/>
        </w:rPr>
        <w:t xml:space="preserve">مثال عملي ونماذج للداعية الصغير: </w:t>
      </w:r>
      <w:r w:rsidRPr="006F2033">
        <w:rPr>
          <w:rStyle w:val="7Char"/>
          <w:rtl/>
        </w:rPr>
        <w:t xml:space="preserve"> </w:t>
      </w:r>
    </w:p>
    <w:p w:rsidR="008D6135" w:rsidRPr="006F2033" w:rsidRDefault="008D6135" w:rsidP="00986414">
      <w:pPr>
        <w:pStyle w:val="ListParagraph"/>
        <w:widowControl w:val="0"/>
        <w:numPr>
          <w:ilvl w:val="0"/>
          <w:numId w:val="22"/>
        </w:numPr>
        <w:ind w:left="641" w:hanging="357"/>
        <w:jc w:val="both"/>
        <w:rPr>
          <w:rStyle w:val="7Char"/>
          <w:rtl/>
        </w:rPr>
      </w:pPr>
      <w:r w:rsidRPr="006F2033">
        <w:rPr>
          <w:rStyle w:val="7Char"/>
          <w:rtl/>
        </w:rPr>
        <w:t xml:space="preserve">لَمَّا قدم الأنصار المدينة بعدما هاجر رسول الله </w:t>
      </w:r>
      <w:r w:rsidR="000B6BF5" w:rsidRPr="00DB2401">
        <w:rPr>
          <w:rStyle w:val="7Char"/>
          <w:rFonts w:cs="CTraditional Arabic"/>
          <w:rtl/>
        </w:rPr>
        <w:t>ج</w:t>
      </w:r>
      <w:r w:rsidRPr="006F2033">
        <w:rPr>
          <w:rStyle w:val="7Char"/>
          <w:rtl/>
        </w:rPr>
        <w:t xml:space="preserve"> وظهر الإسلام بها، وفي قومهم بقايا على دينهم من أهل الشرك منهم عمرو بن الجموح، وكان ابنه معاذ قد شهد العقبة وبايع رسول الله، وكان عمرو بن الجموح سيدًا من بني سلمة وشريفًا من أشرافهم، وكان قد اتَّخذ في داره صنمًا من خشب يقال له «مناة» كما كان الأشراف يصنعون، يتخذه إلهًا ويُطهِّره..!</w:t>
      </w:r>
    </w:p>
    <w:p w:rsidR="008D6135" w:rsidRPr="006F2033" w:rsidRDefault="008D6135" w:rsidP="006F2033">
      <w:pPr>
        <w:widowControl w:val="0"/>
        <w:ind w:firstLine="284"/>
        <w:jc w:val="both"/>
        <w:rPr>
          <w:rStyle w:val="7Char"/>
          <w:rtl/>
        </w:rPr>
      </w:pPr>
      <w:r w:rsidRPr="006F2033">
        <w:rPr>
          <w:rStyle w:val="7Char"/>
          <w:rtl/>
        </w:rPr>
        <w:t xml:space="preserve">فلمَّا أسلم فتيان بني سلمة: معاذ بن جبل، وابنه معاذ بن عمرو بن الجموح، في فتيان منهم مِمَّن أسلم وشهد العقبة؛ كانوا يدلجون بالليل على صنم عمرو ذلك فيحملونه فيطرحونه في بعض حفر بني سلمة وفيها عذر الناس – </w:t>
      </w:r>
      <w:r w:rsidRPr="006F2033">
        <w:rPr>
          <w:rStyle w:val="7Char"/>
          <w:rtl/>
        </w:rPr>
        <w:lastRenderedPageBreak/>
        <w:t>أي فضلاتهم – مُنكَّسًا على رأسه، فإذا أصبح عمرو وقال: ويلكم، من غدا على إلهنا في هذه الليلة؟</w:t>
      </w:r>
    </w:p>
    <w:p w:rsidR="008D6135" w:rsidRPr="006F2033" w:rsidRDefault="008D6135" w:rsidP="006F2033">
      <w:pPr>
        <w:widowControl w:val="0"/>
        <w:ind w:firstLine="284"/>
        <w:jc w:val="both"/>
        <w:rPr>
          <w:rStyle w:val="7Char"/>
          <w:rtl/>
        </w:rPr>
      </w:pPr>
      <w:r w:rsidRPr="006F2033">
        <w:rPr>
          <w:rStyle w:val="7Char"/>
          <w:rtl/>
        </w:rPr>
        <w:t xml:space="preserve">قال: ثم يغدو يلتمسه، حتى إذا وجده غسله وطهَّره وطيَّبه ثم قال: وأيم الله، أني أعلم من صنع بك هذا لأخزيته .. فإذا أمسى عمرو ونام عدوا عليه ففعلوا به مثل ذلك. </w:t>
      </w:r>
    </w:p>
    <w:p w:rsidR="008D6135" w:rsidRPr="006F2033" w:rsidRDefault="008D6135" w:rsidP="006F2033">
      <w:pPr>
        <w:widowControl w:val="0"/>
        <w:ind w:firstLine="284"/>
        <w:jc w:val="both"/>
        <w:rPr>
          <w:rStyle w:val="7Char"/>
          <w:rtl/>
        </w:rPr>
      </w:pPr>
      <w:r w:rsidRPr="006F2033">
        <w:rPr>
          <w:rStyle w:val="7Char"/>
          <w:rtl/>
        </w:rPr>
        <w:t xml:space="preserve">فلمَّا أكثروا عليه استخرجه من حيث ألقوه يومًا فغسله وطهَّره وطيَّبه، ثم جاء بسيفه فعلَّقه عليه ثم قال: إني والله ما أعلم من يفعل بك ما ترى، فإن كان فيك خيرٌ فامتنع، فهذا السيف معك. </w:t>
      </w:r>
    </w:p>
    <w:p w:rsidR="008D6135" w:rsidRPr="006F2033" w:rsidRDefault="008D6135" w:rsidP="006F2033">
      <w:pPr>
        <w:widowControl w:val="0"/>
        <w:ind w:firstLine="284"/>
        <w:jc w:val="both"/>
        <w:rPr>
          <w:rStyle w:val="7Char"/>
          <w:rtl/>
        </w:rPr>
      </w:pPr>
      <w:r w:rsidRPr="006F2033">
        <w:rPr>
          <w:rStyle w:val="7Char"/>
          <w:rtl/>
        </w:rPr>
        <w:t>فلمَّا أمسى ونام عدوا عليه فأخذوا السيف من عنقه، ثم أخذوا كلبًا ميتًا فقرنوه معه بحبل ثم ألقوه في بئرٍ من أبيار بني سلمة فيها عذر الناس، وغدا عمرو بن الجموح فلم يجده مكانه الذي كان فيه، فخرج في طلبه حتى وجده في تلك البئر مُنكسًا مقرونًا بكلب ميت .. فلمَّا رآه وأبصر شأنه وكلَّمه من أسلم من قومه؛ أسلم وحسن إسلامه</w:t>
      </w:r>
      <w:r w:rsidRPr="008917C8">
        <w:rPr>
          <w:rStyle w:val="7Char"/>
          <w:vertAlign w:val="superscript"/>
          <w:rtl/>
        </w:rPr>
        <w:t>(</w:t>
      </w:r>
      <w:r w:rsidRPr="008917C8">
        <w:rPr>
          <w:rStyle w:val="7Char"/>
          <w:vertAlign w:val="superscript"/>
          <w:rtl/>
        </w:rPr>
        <w:footnoteReference w:id="55"/>
      </w:r>
      <w:r w:rsidRPr="008917C8">
        <w:rPr>
          <w:rStyle w:val="7Char"/>
          <w:vertAlign w:val="superscript"/>
          <w:rtl/>
        </w:rPr>
        <w:t>)</w:t>
      </w:r>
      <w:r w:rsidRPr="006F2033">
        <w:rPr>
          <w:rStyle w:val="7Char"/>
          <w:rtl/>
        </w:rPr>
        <w:t xml:space="preserve">. </w:t>
      </w:r>
    </w:p>
    <w:p w:rsidR="008D6135" w:rsidRPr="009B0622" w:rsidRDefault="00DB2401" w:rsidP="008D6135">
      <w:pPr>
        <w:pStyle w:val="10"/>
        <w:rPr>
          <w:rtl/>
        </w:rPr>
      </w:pPr>
      <w:r w:rsidRPr="008D6135">
        <w:rPr>
          <w:rStyle w:val="7Char"/>
          <w:rFonts w:cs="B Nazanin"/>
          <w:b w:val="0"/>
          <w:bCs w:val="0"/>
          <w:color w:val="auto"/>
          <w:rtl/>
        </w:rPr>
        <w:t>***</w:t>
      </w:r>
    </w:p>
    <w:p w:rsidR="00DB2401" w:rsidRDefault="00DB2401" w:rsidP="008D6135">
      <w:pPr>
        <w:pStyle w:val="10"/>
        <w:rPr>
          <w:rtl/>
        </w:rPr>
        <w:sectPr w:rsidR="00DB2401" w:rsidSect="006E4108">
          <w:footnotePr>
            <w:numRestart w:val="eachPage"/>
          </w:footnotePr>
          <w:pgSz w:w="7938" w:h="11907" w:code="9"/>
          <w:pgMar w:top="567" w:right="851" w:bottom="851" w:left="851" w:header="454" w:footer="0" w:gutter="0"/>
          <w:cols w:space="708"/>
          <w:titlePg/>
          <w:bidi/>
          <w:rtlGutter/>
          <w:docGrid w:linePitch="381"/>
        </w:sectPr>
      </w:pPr>
      <w:bookmarkStart w:id="119" w:name="_Toc502945681"/>
    </w:p>
    <w:p w:rsidR="008D6135" w:rsidRPr="009B0622" w:rsidRDefault="008D6135" w:rsidP="00DB2401">
      <w:pPr>
        <w:pStyle w:val="1"/>
        <w:rPr>
          <w:rtl/>
        </w:rPr>
      </w:pPr>
      <w:bookmarkStart w:id="120" w:name="_Toc466253842"/>
      <w:r w:rsidRPr="009B0622">
        <w:rPr>
          <w:rtl/>
        </w:rPr>
        <w:lastRenderedPageBreak/>
        <w:t>الخطوة «25»</w:t>
      </w:r>
      <w:bookmarkStart w:id="121" w:name="_Toc502945682"/>
      <w:bookmarkEnd w:id="119"/>
      <w:r w:rsidR="00DB2401">
        <w:rPr>
          <w:rtl/>
        </w:rPr>
        <w:t>:</w:t>
      </w:r>
      <w:r w:rsidR="00DB2401">
        <w:rPr>
          <w:rtl/>
        </w:rPr>
        <w:br/>
      </w:r>
      <w:r w:rsidRPr="009B0622">
        <w:rPr>
          <w:rtl/>
        </w:rPr>
        <w:t>عرّفه بما يُخطِّط له أعداء الدين</w:t>
      </w:r>
      <w:bookmarkEnd w:id="120"/>
      <w:bookmarkEnd w:id="121"/>
    </w:p>
    <w:p w:rsidR="008D6135" w:rsidRPr="006F2033" w:rsidRDefault="008D6135" w:rsidP="006F2033">
      <w:pPr>
        <w:widowControl w:val="0"/>
        <w:ind w:firstLine="284"/>
        <w:jc w:val="both"/>
        <w:rPr>
          <w:rStyle w:val="7Char"/>
          <w:rtl/>
        </w:rPr>
      </w:pPr>
      <w:r w:rsidRPr="006F2033">
        <w:rPr>
          <w:rStyle w:val="7Char"/>
          <w:rtl/>
        </w:rPr>
        <w:t xml:space="preserve">من المهم أن يعرف أبناؤنا وبناتنا بما يُخطِّط له أعداء الدين فيما تُدركه عقولهم، وهذا له فوائد عدة فمنها: </w:t>
      </w:r>
    </w:p>
    <w:p w:rsidR="00DB2401" w:rsidRDefault="008D6135" w:rsidP="00986414">
      <w:pPr>
        <w:pStyle w:val="ListParagraph"/>
        <w:widowControl w:val="0"/>
        <w:numPr>
          <w:ilvl w:val="0"/>
          <w:numId w:val="23"/>
        </w:numPr>
        <w:ind w:left="641" w:hanging="357"/>
        <w:jc w:val="both"/>
        <w:rPr>
          <w:rStyle w:val="7Char"/>
        </w:rPr>
      </w:pPr>
      <w:r w:rsidRPr="006F2033">
        <w:rPr>
          <w:rStyle w:val="7Char"/>
          <w:rtl/>
        </w:rPr>
        <w:t xml:space="preserve">معرفة الشرِّ لاتقائه والبعد عنه. </w:t>
      </w:r>
    </w:p>
    <w:p w:rsidR="00DB2401" w:rsidRDefault="008D6135" w:rsidP="00986414">
      <w:pPr>
        <w:pStyle w:val="ListParagraph"/>
        <w:widowControl w:val="0"/>
        <w:numPr>
          <w:ilvl w:val="0"/>
          <w:numId w:val="23"/>
        </w:numPr>
        <w:ind w:left="641" w:hanging="357"/>
        <w:jc w:val="both"/>
        <w:rPr>
          <w:rStyle w:val="7Char"/>
        </w:rPr>
      </w:pPr>
      <w:r w:rsidRPr="006F2033">
        <w:rPr>
          <w:rStyle w:val="7Char"/>
          <w:rtl/>
        </w:rPr>
        <w:t xml:space="preserve">إحياء قضية الولاء في نفوسهم، بإعلامهم أنَّ دافع هؤلاء هو الحقد على الإسلام. </w:t>
      </w:r>
    </w:p>
    <w:p w:rsidR="008D6135" w:rsidRPr="006F2033" w:rsidRDefault="008D6135" w:rsidP="00986414">
      <w:pPr>
        <w:pStyle w:val="ListParagraph"/>
        <w:widowControl w:val="0"/>
        <w:numPr>
          <w:ilvl w:val="0"/>
          <w:numId w:val="23"/>
        </w:numPr>
        <w:ind w:left="641" w:hanging="357"/>
        <w:jc w:val="both"/>
        <w:rPr>
          <w:rStyle w:val="7Char"/>
          <w:rtl/>
        </w:rPr>
      </w:pPr>
      <w:r w:rsidRPr="006F2033">
        <w:rPr>
          <w:rStyle w:val="7Char"/>
          <w:rtl/>
        </w:rPr>
        <w:t xml:space="preserve">زيادة الغيرة للدين. </w:t>
      </w:r>
    </w:p>
    <w:p w:rsidR="008D6135" w:rsidRPr="009B0622" w:rsidRDefault="00DB2401" w:rsidP="008D6135">
      <w:pPr>
        <w:pStyle w:val="10"/>
        <w:rPr>
          <w:rtl/>
        </w:rPr>
      </w:pPr>
      <w:r w:rsidRPr="008D6135">
        <w:rPr>
          <w:rStyle w:val="7Char"/>
          <w:rFonts w:cs="B Nazanin"/>
          <w:b w:val="0"/>
          <w:bCs w:val="0"/>
          <w:color w:val="auto"/>
          <w:rtl/>
        </w:rPr>
        <w:t>***</w:t>
      </w:r>
    </w:p>
    <w:p w:rsidR="00DB2401" w:rsidRDefault="00DB2401" w:rsidP="008D6135">
      <w:pPr>
        <w:pStyle w:val="10"/>
        <w:rPr>
          <w:rtl/>
        </w:rPr>
        <w:sectPr w:rsidR="00DB2401" w:rsidSect="006E4108">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DB2401">
      <w:pPr>
        <w:pStyle w:val="1"/>
        <w:rPr>
          <w:rtl/>
        </w:rPr>
      </w:pPr>
      <w:bookmarkStart w:id="122" w:name="_Toc502945684"/>
      <w:bookmarkStart w:id="123" w:name="_Toc466253843"/>
      <w:r w:rsidRPr="009B0622">
        <w:rPr>
          <w:rtl/>
        </w:rPr>
        <w:lastRenderedPageBreak/>
        <w:t>الخطوة «26»</w:t>
      </w:r>
      <w:bookmarkEnd w:id="122"/>
      <w:r w:rsidR="00DB2401">
        <w:rPr>
          <w:rtl/>
        </w:rPr>
        <w:t>:</w:t>
      </w:r>
      <w:bookmarkStart w:id="124" w:name="_Toc502945685"/>
      <w:r w:rsidR="00DB2401">
        <w:rPr>
          <w:rtl/>
        </w:rPr>
        <w:br/>
      </w:r>
      <w:r w:rsidRPr="009B0622">
        <w:rPr>
          <w:rtl/>
        </w:rPr>
        <w:t>اليأس طريق الفشل</w:t>
      </w:r>
      <w:bookmarkEnd w:id="123"/>
      <w:bookmarkEnd w:id="124"/>
    </w:p>
    <w:p w:rsidR="008D6135" w:rsidRPr="006F2033" w:rsidRDefault="008D6135" w:rsidP="006F2033">
      <w:pPr>
        <w:widowControl w:val="0"/>
        <w:ind w:firstLine="284"/>
        <w:jc w:val="both"/>
        <w:rPr>
          <w:rStyle w:val="7Char"/>
          <w:rtl/>
        </w:rPr>
      </w:pPr>
      <w:r w:rsidRPr="006F2033">
        <w:rPr>
          <w:rStyle w:val="7Char"/>
          <w:rtl/>
        </w:rPr>
        <w:t>على الآباء والأمَّهات ألاَّ يعرف اليأس إلى قلوبهم طريقًا، فبما أنهم حملوا تلكم الأمانة العظمية فعليهم بالصبر والسير قُدمًا في تربية الأبناء تربيةً إسلاميةً صحيحةً تقودهم للعمل لهذا الدين وتحقيق الغاية من وجودهم، وهي عبادة الله وحدة لا شريك له..</w:t>
      </w:r>
    </w:p>
    <w:p w:rsidR="008D6135" w:rsidRPr="006F2033" w:rsidRDefault="008D6135" w:rsidP="006F2033">
      <w:pPr>
        <w:widowControl w:val="0"/>
        <w:ind w:firstLine="284"/>
        <w:jc w:val="both"/>
        <w:rPr>
          <w:rStyle w:val="7Char"/>
          <w:rtl/>
        </w:rPr>
      </w:pPr>
      <w:r w:rsidRPr="006F2033">
        <w:rPr>
          <w:rStyle w:val="7Char"/>
          <w:rtl/>
        </w:rPr>
        <w:t xml:space="preserve">فالحياة يكتنفها الكثير من العقبات والمنغِّصات، والراحةُ الأبدية في دار الخلد، أمَّا الدنيا فهي دارُ عمل وبلاء، وما نحن إلاَّ عابرو سبيل ماضون إلى الدار الآخرة التي هي دار الحساب والجزاء، فعلام اليأس إذن؟! </w:t>
      </w:r>
    </w:p>
    <w:p w:rsidR="008D6135" w:rsidRPr="009B0622" w:rsidRDefault="00DB2401" w:rsidP="008D6135">
      <w:pPr>
        <w:pStyle w:val="10"/>
        <w:rPr>
          <w:rtl/>
        </w:rPr>
      </w:pPr>
      <w:r w:rsidRPr="008D6135">
        <w:rPr>
          <w:rStyle w:val="7Char"/>
          <w:rFonts w:cs="B Nazanin"/>
          <w:b w:val="0"/>
          <w:bCs w:val="0"/>
          <w:color w:val="auto"/>
          <w:rtl/>
        </w:rPr>
        <w:t>***</w:t>
      </w:r>
    </w:p>
    <w:p w:rsidR="008D6135" w:rsidRPr="006F2033" w:rsidRDefault="008D6135" w:rsidP="00DB2401">
      <w:pPr>
        <w:pStyle w:val="8"/>
        <w:rPr>
          <w:rStyle w:val="7Char"/>
          <w:rtl/>
        </w:rPr>
      </w:pPr>
      <w:r w:rsidRPr="009B0622">
        <w:rPr>
          <w:rtl/>
        </w:rPr>
        <w:t xml:space="preserve">مثال عملي وقصص تدل على عدم اليأس: </w:t>
      </w:r>
      <w:r w:rsidRPr="006F2033">
        <w:rPr>
          <w:rStyle w:val="7Char"/>
          <w:rtl/>
        </w:rPr>
        <w:t xml:space="preserve"> </w:t>
      </w:r>
    </w:p>
    <w:p w:rsidR="008D6135" w:rsidRPr="006F2033" w:rsidRDefault="008D6135" w:rsidP="00986414">
      <w:pPr>
        <w:pStyle w:val="ListParagraph"/>
        <w:widowControl w:val="0"/>
        <w:numPr>
          <w:ilvl w:val="0"/>
          <w:numId w:val="24"/>
        </w:numPr>
        <w:ind w:left="641" w:hanging="357"/>
        <w:jc w:val="both"/>
        <w:rPr>
          <w:rStyle w:val="7Char"/>
          <w:rtl/>
        </w:rPr>
      </w:pPr>
      <w:r w:rsidRPr="006F2033">
        <w:rPr>
          <w:rStyle w:val="7Char"/>
          <w:rtl/>
        </w:rPr>
        <w:t xml:space="preserve">عن عائشة </w:t>
      </w:r>
      <w:r w:rsidR="00621C3F" w:rsidRPr="00621C3F">
        <w:rPr>
          <w:rStyle w:val="7Char"/>
          <w:rFonts w:cs="CTraditional Arabic"/>
          <w:rtl/>
        </w:rPr>
        <w:t xml:space="preserve">ل  </w:t>
      </w:r>
      <w:r w:rsidRPr="006F2033">
        <w:rPr>
          <w:rStyle w:val="7Char"/>
          <w:rtl/>
        </w:rPr>
        <w:t xml:space="preserve">أنها قالت لرسول الله </w:t>
      </w:r>
      <w:r w:rsidR="000B6BF5" w:rsidRPr="00DB2401">
        <w:rPr>
          <w:rStyle w:val="7Char"/>
          <w:rFonts w:cs="CTraditional Arabic"/>
          <w:rtl/>
        </w:rPr>
        <w:t>ج</w:t>
      </w:r>
      <w:r w:rsidRPr="006F2033">
        <w:rPr>
          <w:rStyle w:val="7Char"/>
          <w:rtl/>
        </w:rPr>
        <w:t xml:space="preserve">: </w:t>
      </w:r>
    </w:p>
    <w:p w:rsidR="008D6135" w:rsidRPr="006F2033" w:rsidRDefault="008D6135" w:rsidP="00DB2401">
      <w:pPr>
        <w:widowControl w:val="0"/>
        <w:ind w:firstLine="284"/>
        <w:jc w:val="both"/>
        <w:rPr>
          <w:rStyle w:val="7Char"/>
          <w:rtl/>
        </w:rPr>
      </w:pPr>
      <w:r w:rsidRPr="006F2033">
        <w:rPr>
          <w:rStyle w:val="7Char"/>
          <w:rtl/>
        </w:rPr>
        <w:t>هل أتى عليك يومٌ كان أشدَّ من يوم أحد؟ قال: «</w:t>
      </w:r>
      <w:r w:rsidRPr="008917C8">
        <w:rPr>
          <w:rStyle w:val="4Char"/>
          <w:rtl/>
        </w:rPr>
        <w:t xml:space="preserve">لقد لقيت من قومك ما لقيت، وكان أشدَّ ما لقيت منهم يوم العقبة؛ إذ عرضت نفسي على ابن عبد ياليل بن عبد كلال، فلم يجبني إلى ما أردت، فانطلقت وأنا مهموم على وجهي، فلم أستفق إلا وأنا بقرن الثعالب، فرفعت رأسي فإذا أنا بسحابة قد أظلَّتني، فنظرت فإذا فيها جبريل فناداني فقال: إنَّ الله قد سمع قول قومك لك وما ردُّوا </w:t>
      </w:r>
      <w:r w:rsidRPr="008917C8">
        <w:rPr>
          <w:rStyle w:val="4Char"/>
          <w:rtl/>
        </w:rPr>
        <w:lastRenderedPageBreak/>
        <w:t xml:space="preserve">عليك، وقد بعث إليك ملك الجبال لتأمره بما شئت فيهم، فناداني ملك الجبال فسلَّم عليّ ثم قال: يا محمد، فقال: ذلك فيما شئت، إن شئت أن أطلق عليهم الأخشبين، </w:t>
      </w:r>
      <w:r w:rsidRPr="00DB2401">
        <w:rPr>
          <w:rStyle w:val="4Char"/>
          <w:rtl/>
        </w:rPr>
        <w:t xml:space="preserve">قال النبي </w:t>
      </w:r>
      <w:r w:rsidR="00DB2401" w:rsidRPr="00DB2401">
        <w:rPr>
          <w:rStyle w:val="4Char"/>
          <w:rtl/>
        </w:rPr>
        <w:t>صلى الله عليه وسلم</w:t>
      </w:r>
      <w:r w:rsidRPr="008917C8">
        <w:rPr>
          <w:rStyle w:val="4Char"/>
          <w:rtl/>
        </w:rPr>
        <w:t>: «بل أرجو أن يخرج من أصلابهم من يعبد الله وحده ولا يشرك به شيئًا</w:t>
      </w:r>
      <w:r w:rsidRPr="006F2033">
        <w:rPr>
          <w:rStyle w:val="7Char"/>
          <w:rtl/>
        </w:rPr>
        <w:t>»</w:t>
      </w:r>
      <w:r w:rsidRPr="008917C8">
        <w:rPr>
          <w:rStyle w:val="7Char"/>
          <w:vertAlign w:val="superscript"/>
          <w:rtl/>
        </w:rPr>
        <w:t>(</w:t>
      </w:r>
      <w:r w:rsidRPr="008917C8">
        <w:rPr>
          <w:rStyle w:val="7Char"/>
          <w:vertAlign w:val="superscript"/>
          <w:rtl/>
        </w:rPr>
        <w:footnoteReference w:id="56"/>
      </w:r>
      <w:r w:rsidRPr="008917C8">
        <w:rPr>
          <w:rStyle w:val="7Char"/>
          <w:vertAlign w:val="superscript"/>
          <w:rtl/>
        </w:rPr>
        <w:t>)</w:t>
      </w:r>
      <w:r w:rsidRPr="006F2033">
        <w:rPr>
          <w:rStyle w:val="7Char"/>
          <w:rtl/>
        </w:rPr>
        <w:t xml:space="preserve">. </w:t>
      </w:r>
    </w:p>
    <w:p w:rsidR="008D6135" w:rsidRPr="009B0622" w:rsidRDefault="00DB2401" w:rsidP="008D6135">
      <w:pPr>
        <w:pStyle w:val="10"/>
        <w:rPr>
          <w:rtl/>
        </w:rPr>
      </w:pPr>
      <w:r w:rsidRPr="008D6135">
        <w:rPr>
          <w:rStyle w:val="7Char"/>
          <w:rFonts w:cs="B Nazanin"/>
          <w:b w:val="0"/>
          <w:bCs w:val="0"/>
          <w:color w:val="auto"/>
          <w:rtl/>
        </w:rPr>
        <w:t>***</w:t>
      </w:r>
    </w:p>
    <w:p w:rsidR="00DB2401" w:rsidRDefault="00DB2401" w:rsidP="008D6135">
      <w:pPr>
        <w:pStyle w:val="10"/>
        <w:rPr>
          <w:rtl/>
        </w:rPr>
        <w:sectPr w:rsidR="00DB2401" w:rsidSect="006E4108">
          <w:headerReference w:type="default" r:id="rId20"/>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DB2401">
      <w:pPr>
        <w:pStyle w:val="1"/>
        <w:rPr>
          <w:rtl/>
        </w:rPr>
      </w:pPr>
      <w:bookmarkStart w:id="125" w:name="_Toc502945688"/>
      <w:bookmarkStart w:id="126" w:name="_Toc466253844"/>
      <w:r w:rsidRPr="009B0622">
        <w:rPr>
          <w:rtl/>
        </w:rPr>
        <w:lastRenderedPageBreak/>
        <w:t>الخطوة «27»</w:t>
      </w:r>
      <w:bookmarkStart w:id="127" w:name="_Toc502945689"/>
      <w:bookmarkEnd w:id="125"/>
      <w:r w:rsidR="00DB2401">
        <w:rPr>
          <w:rtl/>
        </w:rPr>
        <w:t>:</w:t>
      </w:r>
      <w:r w:rsidR="00DB2401">
        <w:rPr>
          <w:rtl/>
        </w:rPr>
        <w:br/>
      </w:r>
      <w:r w:rsidRPr="009B0622">
        <w:rPr>
          <w:rtl/>
        </w:rPr>
        <w:t>عَلَيك بالصَّـبر</w:t>
      </w:r>
      <w:bookmarkEnd w:id="126"/>
      <w:bookmarkEnd w:id="127"/>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قد ورد الصبر في القرآن أكثر من سبعين مرَّة، مِمَّا يدلُّ على أهميته وعظيم شأنه، فلن تُنال الأماني وتُحقَّق الطموحات دون الصبر على عناء التربية ومشاقها، فهو طريق طويل تعتريه المصاعب والمتاعب، فعلى الآباء والأمَّهات أن يضعوا في أعينهم أنَّ المهمة شاقة لا تقتصر على توفير الملبس والمأكل، بل تتعدَّى ذلك؛ فعليهم أن يتحلَّوا بالصبر ويكتسوا به ويجعلوه شعارهم في التربية؛ فهم مثابون في ذلك متى ما صاحبته نية صالحة. </w:t>
      </w:r>
    </w:p>
    <w:p w:rsidR="008D6135" w:rsidRPr="009B0622" w:rsidRDefault="00DB2401" w:rsidP="008D6135">
      <w:pPr>
        <w:pStyle w:val="10"/>
        <w:rPr>
          <w:rtl/>
        </w:rPr>
      </w:pPr>
      <w:r w:rsidRPr="008D6135">
        <w:rPr>
          <w:rStyle w:val="7Char"/>
          <w:rFonts w:cs="B Nazanin"/>
          <w:b w:val="0"/>
          <w:bCs w:val="0"/>
          <w:color w:val="auto"/>
          <w:rtl/>
        </w:rPr>
        <w:t>***</w:t>
      </w:r>
    </w:p>
    <w:p w:rsidR="008D6135" w:rsidRPr="006F2033" w:rsidRDefault="008D6135" w:rsidP="00DB2401">
      <w:pPr>
        <w:pStyle w:val="8"/>
        <w:rPr>
          <w:rStyle w:val="7Char"/>
          <w:rtl/>
        </w:rPr>
      </w:pPr>
      <w:r w:rsidRPr="009B0622">
        <w:rPr>
          <w:rtl/>
        </w:rPr>
        <w:t xml:space="preserve">مثال عملي وقصة تدلُّ على أهمية الصبر: </w:t>
      </w:r>
    </w:p>
    <w:p w:rsidR="008D6135" w:rsidRPr="006F2033" w:rsidRDefault="008D6135" w:rsidP="008917C8">
      <w:pPr>
        <w:widowControl w:val="0"/>
        <w:ind w:firstLine="284"/>
        <w:jc w:val="both"/>
        <w:rPr>
          <w:rStyle w:val="7Char"/>
          <w:rtl/>
        </w:rPr>
      </w:pPr>
      <w:r w:rsidRPr="006F2033">
        <w:rPr>
          <w:rStyle w:val="7Char"/>
          <w:rtl/>
        </w:rPr>
        <w:t xml:space="preserve">قدم عروة بن الزبير ومعه ابنه محمد إلى الوليد بن عبد الملك، وكان محمد بن عروة من أحسن الناس وجهًا، فدخل يومًا على الوليد في ثياب وشي، وله غديرتان وهو يضرب بيده، فقال الوليد: هكذا تكون فتيان قريش، فعانه – أي أصابه بالعين – فخرج من عنده متوسِّنًا، فوقع في إسطبل الدواب، فلم تزل الدواب تطؤه بأرجلها حتى مات، ثم إنَّ الأكلة وقعت في رِجل عروة، فبعث إليه الوليد الأطباء فقالوا: إن لم تقطعها سرت إلى باقي الجسد فتهلك، فعزم على قطعها فنشروها بالمنشار، فلمَّا صار المنشار إلى القصبة وضع رأسه </w:t>
      </w:r>
      <w:r w:rsidRPr="006F2033">
        <w:rPr>
          <w:rStyle w:val="7Char"/>
          <w:rtl/>
        </w:rPr>
        <w:lastRenderedPageBreak/>
        <w:t>على الوسادة ساعة فغُشِي عليه، ثم أفاق والعرق يتحدَّر على وجهه وهو يُهلِّل ويُكبِّر، فأخذها وجعل يُقلِّبها في يده ثم قال: «أما والذي حملني عليك إنه ليعلم أني ما مشيت بك إلى حرام ولا إلى معصية ولا إلى ما لا يُرضي الله»، ثم أمر بها فغُسِّلت وطُيِّبت وكُفِّنت في قطيفة، ثم بعث بها إلى مقابر المسلمين، فلمَّا قدم المدينة من عند الوليد تلقَّاه أهل بيته وأصدقاؤه يعزُّونه، فجعل يقول:</w:t>
      </w:r>
      <w:r w:rsidR="008917C8">
        <w:rPr>
          <w:rStyle w:val="7Char"/>
          <w:rtl/>
        </w:rPr>
        <w:t xml:space="preserve"> </w:t>
      </w:r>
      <w:r w:rsidR="008917C8">
        <w:rPr>
          <w:rStyle w:val="7Char"/>
          <w:color w:val="000000"/>
          <w:szCs w:val="28"/>
          <w:shd w:val="clear" w:color="auto" w:fill="FFFFFF"/>
          <w:rtl/>
        </w:rPr>
        <w:t>﴿</w:t>
      </w:r>
      <w:r w:rsidR="008917C8" w:rsidRPr="00621C3F">
        <w:rPr>
          <w:rStyle w:val="6Char"/>
          <w:rtl/>
        </w:rPr>
        <w:t>لَقَدْ لَقِينَا مِنْ سَفَرِنَا هَذَا نَصَبًا</w:t>
      </w:r>
      <w:r w:rsidR="008917C8">
        <w:rPr>
          <w:rStyle w:val="7Char"/>
          <w:color w:val="000000"/>
          <w:szCs w:val="28"/>
          <w:shd w:val="clear" w:color="auto" w:fill="FFFFFF"/>
          <w:rtl/>
        </w:rPr>
        <w:t>﴾</w:t>
      </w:r>
      <w:r w:rsidR="008917C8" w:rsidRPr="00621C3F">
        <w:rPr>
          <w:rStyle w:val="6Char"/>
          <w:rtl/>
        </w:rPr>
        <w:t xml:space="preserve"> </w:t>
      </w:r>
      <w:r w:rsidR="008917C8" w:rsidRPr="00621C3F">
        <w:rPr>
          <w:rStyle w:val="9Char"/>
          <w:rtl/>
        </w:rPr>
        <w:t>[الكهف: 62]</w:t>
      </w:r>
      <w:r w:rsidRPr="006F2033">
        <w:rPr>
          <w:rStyle w:val="7Char"/>
          <w:rtl/>
        </w:rPr>
        <w:t xml:space="preserve"> ولم يزد عليه. </w:t>
      </w:r>
    </w:p>
    <w:p w:rsidR="008D6135" w:rsidRPr="006F2033" w:rsidRDefault="008D6135" w:rsidP="00DB2401">
      <w:pPr>
        <w:widowControl w:val="0"/>
        <w:ind w:firstLine="284"/>
        <w:jc w:val="both"/>
        <w:rPr>
          <w:rStyle w:val="7Char"/>
          <w:rtl/>
        </w:rPr>
      </w:pPr>
      <w:r w:rsidRPr="006F2033">
        <w:rPr>
          <w:rStyle w:val="7Char"/>
          <w:rtl/>
        </w:rPr>
        <w:t>وقال ابن القيم</w:t>
      </w:r>
      <w:r w:rsidR="00DB2401">
        <w:rPr>
          <w:rStyle w:val="7Char"/>
          <w:rFonts w:cs="CTraditional Arabic"/>
          <w:rtl/>
        </w:rPr>
        <w:t>/</w:t>
      </w:r>
      <w:r w:rsidRPr="006F2033">
        <w:rPr>
          <w:rStyle w:val="7Char"/>
          <w:rtl/>
        </w:rPr>
        <w:t>:</w:t>
      </w:r>
    </w:p>
    <w:p w:rsidR="008D6135" w:rsidRPr="006F2033" w:rsidRDefault="008D6135" w:rsidP="006F2033">
      <w:pPr>
        <w:widowControl w:val="0"/>
        <w:ind w:firstLine="284"/>
        <w:jc w:val="both"/>
        <w:rPr>
          <w:rStyle w:val="7Char"/>
          <w:rtl/>
        </w:rPr>
      </w:pPr>
      <w:r w:rsidRPr="006F2033">
        <w:rPr>
          <w:rStyle w:val="7Char"/>
          <w:rtl/>
        </w:rPr>
        <w:t>ولما أرادوا قطع رجله قالوا له: لو سقيناك شيئًا كي لا تشعر بالوجع، فقال: إنما ابتلاني ليرى صبري، أفأعارض أمره؟</w:t>
      </w:r>
      <w:r w:rsidRPr="008917C8">
        <w:rPr>
          <w:rStyle w:val="7Char"/>
          <w:vertAlign w:val="superscript"/>
          <w:rtl/>
        </w:rPr>
        <w:t>(</w:t>
      </w:r>
      <w:r w:rsidRPr="008917C8">
        <w:rPr>
          <w:rStyle w:val="7Char"/>
          <w:vertAlign w:val="superscript"/>
          <w:rtl/>
        </w:rPr>
        <w:footnoteReference w:id="57"/>
      </w:r>
      <w:r w:rsidRPr="008917C8">
        <w:rPr>
          <w:rStyle w:val="7Char"/>
          <w:vertAlign w:val="superscript"/>
          <w:rtl/>
        </w:rPr>
        <w:t>)</w:t>
      </w:r>
    </w:p>
    <w:p w:rsidR="008D6135" w:rsidRPr="009B0622" w:rsidRDefault="00DB2401" w:rsidP="008D6135">
      <w:pPr>
        <w:pStyle w:val="10"/>
        <w:rPr>
          <w:rtl/>
        </w:rPr>
      </w:pPr>
      <w:r w:rsidRPr="008D6135">
        <w:rPr>
          <w:rStyle w:val="7Char"/>
          <w:rFonts w:cs="B Nazanin"/>
          <w:b w:val="0"/>
          <w:bCs w:val="0"/>
          <w:color w:val="auto"/>
          <w:rtl/>
        </w:rPr>
        <w:t>***</w:t>
      </w:r>
    </w:p>
    <w:p w:rsidR="008917C8" w:rsidRDefault="008917C8" w:rsidP="008D6135">
      <w:pPr>
        <w:pStyle w:val="10"/>
        <w:rPr>
          <w:rtl/>
        </w:rPr>
        <w:sectPr w:rsidR="008917C8" w:rsidSect="006E4108">
          <w:headerReference w:type="default" r:id="rId21"/>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DB2401">
      <w:pPr>
        <w:pStyle w:val="1"/>
        <w:rPr>
          <w:rtl/>
        </w:rPr>
      </w:pPr>
      <w:bookmarkStart w:id="128" w:name="_Toc502945692"/>
      <w:bookmarkStart w:id="129" w:name="_Toc466253845"/>
      <w:r w:rsidRPr="009B0622">
        <w:rPr>
          <w:rtl/>
        </w:rPr>
        <w:lastRenderedPageBreak/>
        <w:t>الخطوة «28»</w:t>
      </w:r>
      <w:bookmarkStart w:id="130" w:name="_Toc502945693"/>
      <w:bookmarkEnd w:id="128"/>
      <w:r w:rsidR="00DB2401">
        <w:rPr>
          <w:rtl/>
        </w:rPr>
        <w:t>:</w:t>
      </w:r>
      <w:r w:rsidR="00DB2401">
        <w:rPr>
          <w:rtl/>
        </w:rPr>
        <w:br/>
      </w:r>
      <w:r w:rsidRPr="009B0622">
        <w:rPr>
          <w:rtl/>
        </w:rPr>
        <w:t>الاستشارة</w:t>
      </w:r>
      <w:bookmarkEnd w:id="129"/>
      <w:bookmarkEnd w:id="130"/>
    </w:p>
    <w:p w:rsidR="008D6135" w:rsidRPr="006F2033" w:rsidRDefault="008D6135" w:rsidP="006F2033">
      <w:pPr>
        <w:widowControl w:val="0"/>
        <w:ind w:firstLine="284"/>
        <w:jc w:val="both"/>
        <w:rPr>
          <w:rStyle w:val="7Char"/>
          <w:rtl/>
        </w:rPr>
      </w:pPr>
      <w:r w:rsidRPr="006F2033">
        <w:rPr>
          <w:rStyle w:val="7Char"/>
          <w:rtl/>
        </w:rPr>
        <w:t xml:space="preserve">إنَّ الاستشارة لها أهمية كبرى في تربية الأبناء؛ فهي أهم خطوات التربية وأحد أعمدتها الرئيسة؛ وذلك لِما لَها من فوائد كبيرة وثمرات جليَّة يلحظها من عمل بها، فهي تُجنِّبنا كثيرًا من المشكلات التي نحن في غنًى عنها، لذا علينا أن نستشير أهل الاختصاص في المجال من أهل العلم مِمَّن نثق بدينه وعلمه. </w:t>
      </w:r>
    </w:p>
    <w:p w:rsidR="008D6135" w:rsidRPr="006F2033" w:rsidRDefault="008D6135" w:rsidP="008917C8">
      <w:pPr>
        <w:widowControl w:val="0"/>
        <w:ind w:firstLine="284"/>
        <w:jc w:val="both"/>
        <w:rPr>
          <w:rStyle w:val="7Char"/>
          <w:rtl/>
        </w:rPr>
      </w:pPr>
      <w:r w:rsidRPr="006F2033">
        <w:rPr>
          <w:rStyle w:val="7Char"/>
          <w:rtl/>
        </w:rPr>
        <w:t xml:space="preserve">عن الحسن رحمه الله قال: والله ما استشار قوم قط إلا هُدوا لأفضل ما بحضرتهم، ثم تلا: </w:t>
      </w:r>
      <w:r w:rsidR="008917C8">
        <w:rPr>
          <w:rStyle w:val="7Char"/>
          <w:color w:val="000000"/>
          <w:szCs w:val="28"/>
          <w:shd w:val="clear" w:color="auto" w:fill="FFFFFF"/>
          <w:rtl/>
        </w:rPr>
        <w:t>﴿</w:t>
      </w:r>
      <w:r w:rsidR="008917C8" w:rsidRPr="00621C3F">
        <w:rPr>
          <w:rStyle w:val="6Char"/>
          <w:rtl/>
        </w:rPr>
        <w:t>وَأَمْرُهُمْ شُورَى بَيْنَهُمْ</w:t>
      </w:r>
      <w:r w:rsidR="008917C8">
        <w:rPr>
          <w:rStyle w:val="7Char"/>
          <w:color w:val="000000"/>
          <w:szCs w:val="28"/>
          <w:shd w:val="clear" w:color="auto" w:fill="FFFFFF"/>
          <w:rtl/>
        </w:rPr>
        <w:t>﴾</w:t>
      </w:r>
      <w:r w:rsidR="008917C8" w:rsidRPr="00621C3F">
        <w:rPr>
          <w:rStyle w:val="6Char"/>
          <w:rtl/>
        </w:rPr>
        <w:t xml:space="preserve"> </w:t>
      </w:r>
      <w:r w:rsidR="008917C8" w:rsidRPr="00621C3F">
        <w:rPr>
          <w:rStyle w:val="9Char"/>
          <w:rtl/>
        </w:rPr>
        <w:t>[الشورى: 38]</w:t>
      </w:r>
      <w:r w:rsidRPr="008917C8">
        <w:rPr>
          <w:rStyle w:val="7Char"/>
          <w:vertAlign w:val="superscript"/>
          <w:rtl/>
        </w:rPr>
        <w:t>(</w:t>
      </w:r>
      <w:r w:rsidRPr="008917C8">
        <w:rPr>
          <w:rStyle w:val="7Char"/>
          <w:vertAlign w:val="superscript"/>
          <w:rtl/>
        </w:rPr>
        <w:footnoteReference w:id="58"/>
      </w:r>
      <w:r w:rsidRPr="008917C8">
        <w:rPr>
          <w:rStyle w:val="7Char"/>
          <w:vertAlign w:val="superscript"/>
          <w:rtl/>
        </w:rPr>
        <w:t>)</w:t>
      </w:r>
      <w:r w:rsidRPr="006F2033">
        <w:rPr>
          <w:rStyle w:val="7Char"/>
          <w:rtl/>
        </w:rPr>
        <w:t xml:space="preserve">. </w:t>
      </w:r>
    </w:p>
    <w:p w:rsidR="008D6135" w:rsidRPr="009B0622" w:rsidRDefault="00DB2401" w:rsidP="008D6135">
      <w:pPr>
        <w:pStyle w:val="10"/>
        <w:rPr>
          <w:rtl/>
        </w:rPr>
      </w:pPr>
      <w:r w:rsidRPr="008D6135">
        <w:rPr>
          <w:rStyle w:val="7Char"/>
          <w:rFonts w:cs="B Nazanin"/>
          <w:b w:val="0"/>
          <w:bCs w:val="0"/>
          <w:color w:val="auto"/>
          <w:rtl/>
        </w:rPr>
        <w:t>***</w:t>
      </w:r>
    </w:p>
    <w:p w:rsidR="008D6135" w:rsidRPr="006F2033" w:rsidRDefault="008D6135" w:rsidP="006F2033">
      <w:pPr>
        <w:widowControl w:val="0"/>
        <w:ind w:firstLine="284"/>
        <w:jc w:val="both"/>
        <w:rPr>
          <w:rStyle w:val="7Char"/>
          <w:rtl/>
        </w:rPr>
      </w:pPr>
      <w:r w:rsidRPr="009B0622">
        <w:rPr>
          <w:rFonts w:cs="Traditional Arabic"/>
          <w:b/>
          <w:bCs/>
          <w:sz w:val="36"/>
          <w:szCs w:val="36"/>
          <w:rtl/>
        </w:rPr>
        <w:t xml:space="preserve">مثال عملي وقصة تدلُّ على أهمية الشورى: </w:t>
      </w:r>
      <w:r w:rsidRPr="006F2033">
        <w:rPr>
          <w:rStyle w:val="7Char"/>
          <w:rtl/>
        </w:rPr>
        <w:t xml:space="preserve"> </w:t>
      </w:r>
    </w:p>
    <w:p w:rsidR="008D6135" w:rsidRPr="006F2033" w:rsidRDefault="008D6135" w:rsidP="00986414">
      <w:pPr>
        <w:pStyle w:val="ListParagraph"/>
        <w:widowControl w:val="0"/>
        <w:numPr>
          <w:ilvl w:val="0"/>
          <w:numId w:val="25"/>
        </w:numPr>
        <w:ind w:left="641" w:hanging="357"/>
        <w:jc w:val="both"/>
        <w:rPr>
          <w:rStyle w:val="7Char"/>
          <w:rtl/>
        </w:rPr>
      </w:pPr>
      <w:r w:rsidRPr="006F2033">
        <w:rPr>
          <w:rStyle w:val="7Char"/>
          <w:rtl/>
        </w:rPr>
        <w:t xml:space="preserve">كانت الأنصار قبل قدوم النبي </w:t>
      </w:r>
      <w:r w:rsidR="000B6BF5" w:rsidRPr="00DB2401">
        <w:rPr>
          <w:rStyle w:val="7Char"/>
          <w:rFonts w:cs="CTraditional Arabic"/>
          <w:rtl/>
        </w:rPr>
        <w:t>ج</w:t>
      </w:r>
      <w:r w:rsidRPr="006F2033">
        <w:rPr>
          <w:rStyle w:val="7Char"/>
          <w:rtl/>
        </w:rPr>
        <w:t xml:space="preserve"> إذا أرادوا أمرًا تشاوروا فيه، ثم عملوا عليه، فمدحهم الله وأمرهم </w:t>
      </w:r>
      <w:r w:rsidR="000B6BF5" w:rsidRPr="00DB2401">
        <w:rPr>
          <w:rStyle w:val="7Char"/>
          <w:rFonts w:cs="CTraditional Arabic"/>
          <w:rtl/>
        </w:rPr>
        <w:t>ج</w:t>
      </w:r>
      <w:r w:rsidRPr="006F2033">
        <w:rPr>
          <w:rStyle w:val="7Char"/>
          <w:rtl/>
        </w:rPr>
        <w:t xml:space="preserve"> بذلك</w:t>
      </w:r>
      <w:r w:rsidRPr="00DB2401">
        <w:rPr>
          <w:rStyle w:val="7Char"/>
          <w:vertAlign w:val="superscript"/>
          <w:rtl/>
        </w:rPr>
        <w:t>(</w:t>
      </w:r>
      <w:r w:rsidRPr="008917C8">
        <w:rPr>
          <w:rStyle w:val="7Char"/>
          <w:vertAlign w:val="superscript"/>
          <w:rtl/>
        </w:rPr>
        <w:footnoteReference w:id="59"/>
      </w:r>
      <w:r w:rsidRPr="00DB2401">
        <w:rPr>
          <w:rStyle w:val="7Char"/>
          <w:vertAlign w:val="superscript"/>
          <w:rtl/>
        </w:rPr>
        <w:t>)</w:t>
      </w:r>
      <w:r w:rsidRPr="006F2033">
        <w:rPr>
          <w:rStyle w:val="7Char"/>
          <w:rtl/>
        </w:rPr>
        <w:t xml:space="preserve">. </w:t>
      </w:r>
    </w:p>
    <w:p w:rsidR="008D6135" w:rsidRPr="009B0622" w:rsidRDefault="00DB2401" w:rsidP="008D6135">
      <w:pPr>
        <w:pStyle w:val="10"/>
        <w:rPr>
          <w:rtl/>
        </w:rPr>
      </w:pPr>
      <w:r w:rsidRPr="008D6135">
        <w:rPr>
          <w:rStyle w:val="7Char"/>
          <w:rFonts w:cs="B Nazanin"/>
          <w:b w:val="0"/>
          <w:bCs w:val="0"/>
          <w:color w:val="auto"/>
          <w:rtl/>
        </w:rPr>
        <w:t>***</w:t>
      </w:r>
    </w:p>
    <w:p w:rsidR="008D6135" w:rsidRPr="006F2033" w:rsidRDefault="008D6135" w:rsidP="008917C8">
      <w:pPr>
        <w:widowControl w:val="0"/>
        <w:ind w:firstLine="284"/>
        <w:jc w:val="both"/>
        <w:rPr>
          <w:rStyle w:val="7Char"/>
          <w:rtl/>
        </w:rPr>
      </w:pPr>
      <w:r w:rsidRPr="006F2033">
        <w:rPr>
          <w:rStyle w:val="7Char"/>
          <w:rtl/>
        </w:rPr>
        <w:t xml:space="preserve">2-استشار النبي </w:t>
      </w:r>
      <w:r w:rsidR="000B6BF5" w:rsidRPr="000B6BF5">
        <w:rPr>
          <w:rStyle w:val="7Char"/>
          <w:rFonts w:cs="CTraditional Arabic"/>
          <w:rtl/>
        </w:rPr>
        <w:t>ج</w:t>
      </w:r>
      <w:r w:rsidRPr="006F2033">
        <w:rPr>
          <w:rStyle w:val="7Char"/>
          <w:rtl/>
        </w:rPr>
        <w:t xml:space="preserve"> الناس وأخبرهم عن قريش، فقام أبو بكر </w:t>
      </w:r>
      <w:r w:rsidR="00BD4073" w:rsidRPr="00BD4073">
        <w:rPr>
          <w:rStyle w:val="7Char"/>
          <w:rFonts w:cs="CTraditional Arabic"/>
          <w:rtl/>
        </w:rPr>
        <w:t>س</w:t>
      </w:r>
      <w:r w:rsidRPr="006F2033">
        <w:rPr>
          <w:rStyle w:val="7Char"/>
          <w:rtl/>
        </w:rPr>
        <w:t xml:space="preserve"> فقال </w:t>
      </w:r>
      <w:r w:rsidRPr="006F2033">
        <w:rPr>
          <w:rStyle w:val="7Char"/>
          <w:rtl/>
        </w:rPr>
        <w:lastRenderedPageBreak/>
        <w:t xml:space="preserve">وأحسن، ثم قام عمر بن الخطاب </w:t>
      </w:r>
      <w:r w:rsidR="00BD4073" w:rsidRPr="00BD4073">
        <w:rPr>
          <w:rStyle w:val="7Char"/>
          <w:rFonts w:cs="CTraditional Arabic"/>
          <w:rtl/>
        </w:rPr>
        <w:t>س</w:t>
      </w:r>
      <w:r w:rsidRPr="006F2033">
        <w:rPr>
          <w:rStyle w:val="7Char"/>
          <w:rtl/>
        </w:rPr>
        <w:t xml:space="preserve"> فقا</w:t>
      </w:r>
      <w:r w:rsidR="00DB2401">
        <w:rPr>
          <w:rStyle w:val="7Char"/>
          <w:rtl/>
        </w:rPr>
        <w:t>ل وأحسن، ثم قام المقداد بن عمرو</w:t>
      </w:r>
      <w:r w:rsidR="00BD4073" w:rsidRPr="00BD4073">
        <w:rPr>
          <w:rStyle w:val="7Char"/>
          <w:rFonts w:cs="CTraditional Arabic"/>
          <w:rtl/>
        </w:rPr>
        <w:t>س</w:t>
      </w:r>
      <w:r w:rsidRPr="006F2033">
        <w:rPr>
          <w:rStyle w:val="7Char"/>
          <w:rtl/>
        </w:rPr>
        <w:t xml:space="preserve"> فقال: يا رسول الله، امضِ لِمَا أمرك وأراك الله، فنحن معك، والله لا نقول لك كما قال بنو إسرائيل لموسى:</w:t>
      </w:r>
      <w:r w:rsidR="008917C8">
        <w:rPr>
          <w:rStyle w:val="7Char"/>
          <w:rtl/>
        </w:rPr>
        <w:t xml:space="preserve"> </w:t>
      </w:r>
      <w:r w:rsidR="008917C8">
        <w:rPr>
          <w:rStyle w:val="7Char"/>
          <w:color w:val="000000"/>
          <w:szCs w:val="28"/>
          <w:shd w:val="clear" w:color="auto" w:fill="FFFFFF"/>
          <w:rtl/>
        </w:rPr>
        <w:t>﴿</w:t>
      </w:r>
      <w:r w:rsidR="008917C8" w:rsidRPr="00621C3F">
        <w:rPr>
          <w:rStyle w:val="6Char"/>
          <w:rtl/>
        </w:rPr>
        <w:t>فَاذْهَبْ أَنْتَ وَرَبُّكَ فَقَاتِلَا إِنَّا هَاهُنَا قَاعِدُونَ</w:t>
      </w:r>
      <w:r w:rsidR="008917C8">
        <w:rPr>
          <w:rStyle w:val="7Char"/>
          <w:color w:val="000000"/>
          <w:szCs w:val="28"/>
          <w:shd w:val="clear" w:color="auto" w:fill="FFFFFF"/>
          <w:rtl/>
        </w:rPr>
        <w:t>﴾</w:t>
      </w:r>
      <w:r w:rsidR="008917C8" w:rsidRPr="00621C3F">
        <w:rPr>
          <w:rStyle w:val="6Char"/>
          <w:rtl/>
        </w:rPr>
        <w:t xml:space="preserve"> </w:t>
      </w:r>
      <w:r w:rsidR="008917C8" w:rsidRPr="00621C3F">
        <w:rPr>
          <w:rStyle w:val="9Char"/>
          <w:rtl/>
        </w:rPr>
        <w:t>[المائدة: 24]</w:t>
      </w:r>
      <w:r w:rsidRPr="006F2033">
        <w:rPr>
          <w:rStyle w:val="7Char"/>
          <w:rtl/>
        </w:rPr>
        <w:t xml:space="preserve">، ولكن اذهب أنت وربك فقاتلا، إنا معكما مقاتلون، فو الذي بعثك بالحقِّ لو سرت بنا إلى برك الغماد لجالدنا معك من دونه حتى تبلغه، فقال له رسول الله </w:t>
      </w:r>
      <w:r w:rsidR="000B6BF5" w:rsidRPr="000B6BF5">
        <w:rPr>
          <w:rStyle w:val="7Char"/>
          <w:rFonts w:cs="CTraditional Arabic"/>
          <w:rtl/>
        </w:rPr>
        <w:t>ج</w:t>
      </w:r>
      <w:r w:rsidRPr="006F2033">
        <w:rPr>
          <w:rStyle w:val="7Char"/>
          <w:rtl/>
        </w:rPr>
        <w:t xml:space="preserve"> خيرًا ودعا له، ثم قال رسو</w:t>
      </w:r>
      <w:r w:rsidR="00DB2401">
        <w:rPr>
          <w:rStyle w:val="7Char"/>
          <w:rtl/>
        </w:rPr>
        <w:t>ل الله</w:t>
      </w:r>
      <w:r w:rsidR="000B6BF5" w:rsidRPr="000B6BF5">
        <w:rPr>
          <w:rStyle w:val="7Char"/>
          <w:rFonts w:cs="CTraditional Arabic"/>
          <w:rtl/>
        </w:rPr>
        <w:t>ج</w:t>
      </w:r>
      <w:r w:rsidRPr="006F2033">
        <w:rPr>
          <w:rStyle w:val="7Char"/>
          <w:rtl/>
        </w:rPr>
        <w:t>: «</w:t>
      </w:r>
      <w:r w:rsidRPr="008917C8">
        <w:rPr>
          <w:rStyle w:val="4Char"/>
          <w:rtl/>
        </w:rPr>
        <w:t>أشيروا عليّ أيها الناس</w:t>
      </w:r>
      <w:r w:rsidRPr="006F2033">
        <w:rPr>
          <w:rStyle w:val="7Char"/>
          <w:rtl/>
        </w:rPr>
        <w:t xml:space="preserve">»، وإنما يريد الأنصار، وذلك أنهم كانوا عدد الناس وأنهم حين بايعوه بالعقبة قالوا: يا رسول الله، إنا براء من ذمامك حتى تصل إلى ديارنا، فإذا وصلت إلينا فأنت في ذمَّتنا، نمنعك مِمَّا نمنع منه أبناءنا ونساءنا - فلما قال ذلك رسول الله </w:t>
      </w:r>
      <w:r w:rsidR="000B6BF5" w:rsidRPr="000B6BF5">
        <w:rPr>
          <w:rStyle w:val="7Char"/>
          <w:rFonts w:cs="CTraditional Arabic"/>
          <w:rtl/>
        </w:rPr>
        <w:t>ج</w:t>
      </w:r>
      <w:r w:rsidRPr="006F2033">
        <w:rPr>
          <w:rStyle w:val="7Char"/>
          <w:rtl/>
        </w:rPr>
        <w:t xml:space="preserve"> قال له سعد بن معاذ: والله لكأنك تريدنا يا رسول الله؟ قال: «</w:t>
      </w:r>
      <w:r w:rsidRPr="008917C8">
        <w:rPr>
          <w:rStyle w:val="4Char"/>
          <w:rtl/>
        </w:rPr>
        <w:t>أجل</w:t>
      </w:r>
      <w:r w:rsidRPr="006F2033">
        <w:rPr>
          <w:rStyle w:val="7Char"/>
          <w:rtl/>
        </w:rPr>
        <w:t>» قال: فقد آمنا بك وصدقناك</w:t>
      </w:r>
      <w:r w:rsidRPr="008917C8">
        <w:rPr>
          <w:rStyle w:val="7Char"/>
          <w:vertAlign w:val="superscript"/>
          <w:rtl/>
        </w:rPr>
        <w:t>(</w:t>
      </w:r>
      <w:r w:rsidRPr="008917C8">
        <w:rPr>
          <w:rStyle w:val="7Char"/>
          <w:vertAlign w:val="superscript"/>
          <w:rtl/>
        </w:rPr>
        <w:footnoteReference w:id="60"/>
      </w:r>
      <w:r w:rsidRPr="008917C8">
        <w:rPr>
          <w:rStyle w:val="7Char"/>
          <w:vertAlign w:val="superscript"/>
          <w:rtl/>
        </w:rPr>
        <w:t>)</w:t>
      </w:r>
      <w:r w:rsidRPr="006F2033">
        <w:rPr>
          <w:rStyle w:val="7Char"/>
          <w:rtl/>
        </w:rPr>
        <w:t>.</w:t>
      </w:r>
    </w:p>
    <w:p w:rsidR="008D6135" w:rsidRPr="009B0622" w:rsidRDefault="00DB2401" w:rsidP="008D6135">
      <w:pPr>
        <w:pStyle w:val="10"/>
        <w:rPr>
          <w:rtl/>
        </w:rPr>
      </w:pPr>
      <w:r w:rsidRPr="008D6135">
        <w:rPr>
          <w:rStyle w:val="7Char"/>
          <w:rFonts w:cs="B Nazanin"/>
          <w:b w:val="0"/>
          <w:bCs w:val="0"/>
          <w:color w:val="auto"/>
          <w:rtl/>
        </w:rPr>
        <w:t>***</w:t>
      </w:r>
    </w:p>
    <w:p w:rsidR="00DB2401" w:rsidRDefault="00DB2401" w:rsidP="008D6135">
      <w:pPr>
        <w:pStyle w:val="10"/>
        <w:rPr>
          <w:rtl/>
        </w:rPr>
        <w:sectPr w:rsidR="00DB2401" w:rsidSect="00F56676">
          <w:headerReference w:type="default" r:id="rId22"/>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DB2401">
      <w:pPr>
        <w:pStyle w:val="1"/>
        <w:rPr>
          <w:rtl/>
        </w:rPr>
      </w:pPr>
      <w:bookmarkStart w:id="131" w:name="_Toc502945697"/>
      <w:bookmarkStart w:id="132" w:name="_Toc466253846"/>
      <w:r w:rsidRPr="009B0622">
        <w:rPr>
          <w:rtl/>
        </w:rPr>
        <w:lastRenderedPageBreak/>
        <w:t>الخطوة «29»</w:t>
      </w:r>
      <w:bookmarkEnd w:id="131"/>
      <w:r w:rsidR="00DB2401">
        <w:rPr>
          <w:rtl/>
        </w:rPr>
        <w:t>:</w:t>
      </w:r>
      <w:bookmarkStart w:id="133" w:name="_Toc502945698"/>
      <w:r w:rsidR="00DB2401">
        <w:rPr>
          <w:rtl/>
        </w:rPr>
        <w:br/>
      </w:r>
      <w:r w:rsidRPr="009B0622">
        <w:rPr>
          <w:rtl/>
        </w:rPr>
        <w:t>الاستخَـارة</w:t>
      </w:r>
      <w:bookmarkEnd w:id="132"/>
      <w:bookmarkEnd w:id="133"/>
    </w:p>
    <w:p w:rsidR="008D6135" w:rsidRPr="006F2033" w:rsidRDefault="008D6135" w:rsidP="006F2033">
      <w:pPr>
        <w:widowControl w:val="0"/>
        <w:ind w:firstLine="284"/>
        <w:jc w:val="both"/>
        <w:rPr>
          <w:rStyle w:val="7Char"/>
          <w:rtl/>
        </w:rPr>
      </w:pPr>
      <w:r w:rsidRPr="006F2033">
        <w:rPr>
          <w:rStyle w:val="7Char"/>
          <w:rtl/>
        </w:rPr>
        <w:t xml:space="preserve">هي هدي نبوي علَّمناه رسول الله </w:t>
      </w:r>
      <w:r w:rsidR="000B6BF5" w:rsidRPr="000B6BF5">
        <w:rPr>
          <w:rStyle w:val="7Char"/>
          <w:rFonts w:cs="CTraditional Arabic"/>
          <w:rtl/>
        </w:rPr>
        <w:t>ج</w:t>
      </w:r>
      <w:r w:rsidRPr="006F2033">
        <w:rPr>
          <w:rStyle w:val="7Char"/>
          <w:rtl/>
        </w:rPr>
        <w:t xml:space="preserve">، حيث قال جابر بن عبد الله </w:t>
      </w:r>
      <w:r w:rsidR="00335F03" w:rsidRPr="00335F03">
        <w:rPr>
          <w:rStyle w:val="7Char"/>
          <w:rFonts w:ascii="CTraditional Arabic" w:hAnsi="CTraditional Arabic" w:cs="CTraditional Arabic"/>
          <w:rtl/>
        </w:rPr>
        <w:t>ب</w:t>
      </w:r>
      <w:r w:rsidRPr="006F2033">
        <w:rPr>
          <w:rStyle w:val="7Char"/>
          <w:rtl/>
        </w:rPr>
        <w:t xml:space="preserve">: كان رسول الله </w:t>
      </w:r>
      <w:r w:rsidR="000B6BF5" w:rsidRPr="000B6BF5">
        <w:rPr>
          <w:rStyle w:val="7Char"/>
          <w:rFonts w:cs="CTraditional Arabic"/>
          <w:rtl/>
        </w:rPr>
        <w:t>ج</w:t>
      </w:r>
      <w:r w:rsidRPr="006F2033">
        <w:rPr>
          <w:rStyle w:val="7Char"/>
          <w:rtl/>
        </w:rPr>
        <w:t xml:space="preserve"> يُعلِّمنا الاستخارة في الأمور كلِّها كما يعلمنا السورة من القرآن، يقول: «</w:t>
      </w:r>
      <w:r w:rsidRPr="008917C8">
        <w:rPr>
          <w:rStyle w:val="4Char"/>
          <w:rtl/>
        </w:rPr>
        <w:t xml:space="preserve">إذا همَّ أحدكم بأمرٍ فليركع ركعتين من غير الفريضة ثم يقول: اللهم إني أستخيرك بعلمك، وأستقدرك بقدرتك، وأسألك من فضلك العظيم، فإنك تقدر ولا أقدر، وتعلم ولا أعلم، وأنت علام الغيوب .. اللهم إن كنت تعلم أنَّ هذا الأمر خيرٌ لي في ديني ومعاشي وعاقبة أمري </w:t>
      </w:r>
      <w:r w:rsidRPr="008917C8">
        <w:rPr>
          <w:rStyle w:val="4Char"/>
          <w:rFonts w:ascii="Times New Roman" w:hAnsi="Times New Roman" w:cs="Times New Roman"/>
          <w:rtl/>
        </w:rPr>
        <w:t>–</w:t>
      </w:r>
      <w:r w:rsidRPr="008917C8">
        <w:rPr>
          <w:rStyle w:val="4Char"/>
          <w:rtl/>
        </w:rPr>
        <w:t xml:space="preserve"> أو قال في عاجل أمري وآجله </w:t>
      </w:r>
      <w:r w:rsidRPr="008917C8">
        <w:rPr>
          <w:rStyle w:val="4Char"/>
          <w:rFonts w:ascii="Times New Roman" w:hAnsi="Times New Roman" w:cs="Times New Roman"/>
          <w:rtl/>
        </w:rPr>
        <w:t>–</w:t>
      </w:r>
      <w:r w:rsidRPr="008917C8">
        <w:rPr>
          <w:rStyle w:val="4Char"/>
          <w:rtl/>
        </w:rPr>
        <w:t xml:space="preserve"> فاقدره لي، وإن كنت تعلم أنَّ هذا الأمر شر لي في ديني ومعاشي وعاقبة أمري </w:t>
      </w:r>
      <w:r w:rsidRPr="008917C8">
        <w:rPr>
          <w:rStyle w:val="4Char"/>
          <w:rFonts w:ascii="Times New Roman" w:hAnsi="Times New Roman" w:cs="Times New Roman"/>
          <w:rtl/>
        </w:rPr>
        <w:t>–</w:t>
      </w:r>
      <w:r w:rsidRPr="008917C8">
        <w:rPr>
          <w:rStyle w:val="4Char"/>
          <w:rtl/>
        </w:rPr>
        <w:t xml:space="preserve"> أو قال في عاجل أمري وآجله </w:t>
      </w:r>
      <w:r w:rsidRPr="008917C8">
        <w:rPr>
          <w:rStyle w:val="4Char"/>
          <w:rFonts w:ascii="Times New Roman" w:hAnsi="Times New Roman" w:cs="Times New Roman"/>
          <w:rtl/>
        </w:rPr>
        <w:t>–</w:t>
      </w:r>
      <w:r w:rsidRPr="008917C8">
        <w:rPr>
          <w:rStyle w:val="4Char"/>
          <w:rtl/>
        </w:rPr>
        <w:t xml:space="preserve"> فاصرفه عني واصرفني عنه، واقدر لي الخير حيث كان ثم رضني به، ويسمى حاجته</w:t>
      </w:r>
      <w:r w:rsidRPr="006F2033">
        <w:rPr>
          <w:rStyle w:val="7Char"/>
          <w:rtl/>
        </w:rPr>
        <w:t xml:space="preserve">» </w:t>
      </w:r>
      <w:r w:rsidRPr="008917C8">
        <w:rPr>
          <w:rStyle w:val="7Char"/>
          <w:vertAlign w:val="superscript"/>
          <w:rtl/>
        </w:rPr>
        <w:t>(</w:t>
      </w:r>
      <w:r w:rsidRPr="008917C8">
        <w:rPr>
          <w:rStyle w:val="7Char"/>
          <w:vertAlign w:val="superscript"/>
          <w:rtl/>
        </w:rPr>
        <w:footnoteReference w:id="61"/>
      </w:r>
      <w:r w:rsidRPr="008917C8">
        <w:rPr>
          <w:rStyle w:val="7Char"/>
          <w:vertAlign w:val="superscript"/>
          <w:rtl/>
        </w:rPr>
        <w:t>)</w:t>
      </w:r>
      <w:r w:rsidRPr="006F2033">
        <w:rPr>
          <w:rStyle w:val="7Char"/>
          <w:rtl/>
        </w:rPr>
        <w:t xml:space="preserve">. </w:t>
      </w:r>
    </w:p>
    <w:p w:rsidR="008D6135" w:rsidRPr="009B0622" w:rsidRDefault="008D6135" w:rsidP="00DB2401">
      <w:pPr>
        <w:widowControl w:val="0"/>
        <w:ind w:firstLine="284"/>
        <w:jc w:val="both"/>
        <w:rPr>
          <w:rtl/>
        </w:rPr>
      </w:pPr>
      <w:r w:rsidRPr="006F2033">
        <w:rPr>
          <w:rStyle w:val="7Char"/>
          <w:rtl/>
        </w:rPr>
        <w:t>وما ندم من استخار الخالق وشاور المخلوقين المؤمنين وتثبَّت في أمره؛ فقد قال سبحانه:</w:t>
      </w:r>
      <w:r w:rsidR="008917C8">
        <w:rPr>
          <w:rStyle w:val="7Char"/>
          <w:rtl/>
        </w:rPr>
        <w:t xml:space="preserve"> </w:t>
      </w:r>
      <w:r w:rsidR="008917C8">
        <w:rPr>
          <w:rStyle w:val="7Char"/>
          <w:color w:val="000000"/>
          <w:szCs w:val="28"/>
          <w:shd w:val="clear" w:color="auto" w:fill="FFFFFF"/>
          <w:rtl/>
        </w:rPr>
        <w:t>﴿</w:t>
      </w:r>
      <w:r w:rsidR="008917C8" w:rsidRPr="00621C3F">
        <w:rPr>
          <w:rStyle w:val="6Char"/>
          <w:rtl/>
        </w:rPr>
        <w:t>وَشَاوِرْهُمْ فِي الْأَمْرِ  فَإِذَا عَزَمْتَ فَتَوَكَّلْ عَلَى اللَّهِ</w:t>
      </w:r>
      <w:r w:rsidR="008917C8">
        <w:rPr>
          <w:rStyle w:val="7Char"/>
          <w:color w:val="000000"/>
          <w:szCs w:val="28"/>
          <w:shd w:val="clear" w:color="auto" w:fill="FFFFFF"/>
          <w:rtl/>
        </w:rPr>
        <w:t>﴾</w:t>
      </w:r>
      <w:r w:rsidR="008917C8" w:rsidRPr="00621C3F">
        <w:rPr>
          <w:rStyle w:val="6Char"/>
          <w:rtl/>
        </w:rPr>
        <w:t xml:space="preserve"> </w:t>
      </w:r>
      <w:r w:rsidR="008917C8" w:rsidRPr="00621C3F">
        <w:rPr>
          <w:rStyle w:val="9Char"/>
          <w:rtl/>
        </w:rPr>
        <w:t>[آل عمران: 159]</w:t>
      </w:r>
      <w:r w:rsidRPr="008917C8">
        <w:rPr>
          <w:rStyle w:val="7Char"/>
          <w:rtl/>
        </w:rPr>
        <w:t>.</w:t>
      </w:r>
      <w:r w:rsidRPr="006F2033">
        <w:rPr>
          <w:rStyle w:val="7Char"/>
          <w:rtl/>
        </w:rPr>
        <w:t xml:space="preserve"> </w:t>
      </w:r>
    </w:p>
    <w:p w:rsidR="008917C8" w:rsidRDefault="008917C8" w:rsidP="008D6135">
      <w:pPr>
        <w:pStyle w:val="10"/>
        <w:rPr>
          <w:rtl/>
        </w:rPr>
        <w:sectPr w:rsidR="008917C8" w:rsidSect="00F56676">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8917C8">
      <w:pPr>
        <w:pStyle w:val="1"/>
        <w:rPr>
          <w:rtl/>
        </w:rPr>
      </w:pPr>
      <w:bookmarkStart w:id="134" w:name="_Toc502945699"/>
      <w:bookmarkStart w:id="135" w:name="_Toc466253847"/>
      <w:r w:rsidRPr="009B0622">
        <w:rPr>
          <w:rtl/>
        </w:rPr>
        <w:lastRenderedPageBreak/>
        <w:t>الخطوة «30»</w:t>
      </w:r>
      <w:bookmarkStart w:id="136" w:name="_Toc502945700"/>
      <w:bookmarkEnd w:id="134"/>
      <w:r w:rsidR="00DB2401">
        <w:rPr>
          <w:rtl/>
        </w:rPr>
        <w:t>:</w:t>
      </w:r>
      <w:r w:rsidR="00DB2401">
        <w:rPr>
          <w:rtl/>
        </w:rPr>
        <w:br/>
      </w:r>
      <w:r w:rsidRPr="009B0622">
        <w:rPr>
          <w:rtl/>
        </w:rPr>
        <w:t>الدُّعَـاء ثُمَّ الدُّعَـاء</w:t>
      </w:r>
      <w:bookmarkEnd w:id="135"/>
      <w:bookmarkEnd w:id="136"/>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أيها الأب الفاضل .. وأيتها الأم الحنون عليكم بالدعاء ثم الدعاء، في أن يُوفِّقكم الله في تربية أبنائكم تربيةً صالحةً تقودهم لخدمة هذا الدين العظيم. </w:t>
      </w:r>
    </w:p>
    <w:p w:rsidR="008D6135" w:rsidRPr="006F2033" w:rsidRDefault="008D6135" w:rsidP="006F2033">
      <w:pPr>
        <w:widowControl w:val="0"/>
        <w:ind w:firstLine="284"/>
        <w:jc w:val="both"/>
        <w:rPr>
          <w:rStyle w:val="7Char"/>
          <w:rtl/>
        </w:rPr>
      </w:pPr>
      <w:r w:rsidRPr="006F2033">
        <w:rPr>
          <w:rStyle w:val="7Char"/>
          <w:rtl/>
        </w:rPr>
        <w:t xml:space="preserve">فالدعاء له أهمية عظيمة في صلاح الأبناء واستقامتهم، فكم دعوة وافقت ساعة إجابة فكانت سببًا لسعادة الأبناء في الدَّارين، وكم من دعوة أضلَّت طريق الأبناء وجعلتهم يسلكون طريق الغواية والضلال، فالله الله بالدعوة الصالحة .. ثم لا تنسوا أن تدعو الله في كلِّ خطوة مِمَّا سبق ذكره. </w:t>
      </w:r>
    </w:p>
    <w:p w:rsidR="008D6135" w:rsidRPr="009B0622" w:rsidRDefault="00DB2401" w:rsidP="008D6135">
      <w:pPr>
        <w:pStyle w:val="10"/>
        <w:rPr>
          <w:rtl/>
        </w:rPr>
      </w:pPr>
      <w:r w:rsidRPr="008D6135">
        <w:rPr>
          <w:rStyle w:val="7Char"/>
          <w:rFonts w:cs="B Nazanin"/>
          <w:b w:val="0"/>
          <w:bCs w:val="0"/>
          <w:color w:val="auto"/>
          <w:rtl/>
        </w:rPr>
        <w:t>***</w:t>
      </w:r>
    </w:p>
    <w:p w:rsidR="008D6135" w:rsidRPr="009B0622" w:rsidRDefault="008D6135" w:rsidP="00621C3F">
      <w:pPr>
        <w:pStyle w:val="8"/>
        <w:rPr>
          <w:rtl/>
        </w:rPr>
      </w:pPr>
      <w:r w:rsidRPr="009B0622">
        <w:rPr>
          <w:rtl/>
        </w:rPr>
        <w:t xml:space="preserve">مثال عملي وقصص تدل على أهمية الدعاء: </w:t>
      </w:r>
    </w:p>
    <w:p w:rsidR="008D6135" w:rsidRPr="009B0622" w:rsidRDefault="008D6135" w:rsidP="00986414">
      <w:pPr>
        <w:pStyle w:val="ListParagraph"/>
        <w:widowControl w:val="0"/>
        <w:numPr>
          <w:ilvl w:val="0"/>
          <w:numId w:val="26"/>
        </w:numPr>
        <w:ind w:left="641" w:hanging="357"/>
        <w:jc w:val="both"/>
        <w:rPr>
          <w:rtl/>
        </w:rPr>
      </w:pPr>
      <w:r w:rsidRPr="006F2033">
        <w:rPr>
          <w:rStyle w:val="7Char"/>
          <w:rtl/>
        </w:rPr>
        <w:t>عن الإمام الذهبي قال الحاكم: حدثنا الحافظ أبو علي النيسابوري، عن شيوخه أن ابن المبارك نزل مرة برأس سكة عيسى، وكان الحسن بن عيسى يركب فيجتاز به وهو في المجلس، وكان من أحسن الشباب وجهًا، فسأل ابن المبارك عنه فقال: هو نصراني، فقال: «ا</w:t>
      </w:r>
      <w:r w:rsidR="00DB2401">
        <w:rPr>
          <w:rStyle w:val="7Char"/>
          <w:rtl/>
        </w:rPr>
        <w:t>للهم ارزقه الإسلام»، فاستجيب له</w:t>
      </w:r>
      <w:r w:rsidRPr="00DB2401">
        <w:rPr>
          <w:rStyle w:val="7Char"/>
          <w:vertAlign w:val="superscript"/>
          <w:rtl/>
        </w:rPr>
        <w:t>(</w:t>
      </w:r>
      <w:r w:rsidRPr="008917C8">
        <w:rPr>
          <w:rStyle w:val="7Char"/>
          <w:vertAlign w:val="superscript"/>
          <w:rtl/>
        </w:rPr>
        <w:footnoteReference w:id="62"/>
      </w:r>
      <w:r w:rsidRPr="00DB2401">
        <w:rPr>
          <w:rStyle w:val="7Char"/>
          <w:vertAlign w:val="superscript"/>
          <w:rtl/>
        </w:rPr>
        <w:t>)</w:t>
      </w:r>
      <w:r w:rsidRPr="006F2033">
        <w:rPr>
          <w:rStyle w:val="7Char"/>
          <w:rtl/>
        </w:rPr>
        <w:t xml:space="preserve">. </w:t>
      </w:r>
    </w:p>
    <w:p w:rsidR="008D6135" w:rsidRPr="006F2033" w:rsidRDefault="008D6135" w:rsidP="00986414">
      <w:pPr>
        <w:pStyle w:val="ListParagraph"/>
        <w:widowControl w:val="0"/>
        <w:numPr>
          <w:ilvl w:val="0"/>
          <w:numId w:val="26"/>
        </w:numPr>
        <w:ind w:left="641" w:hanging="357"/>
        <w:jc w:val="both"/>
        <w:rPr>
          <w:rStyle w:val="7Char"/>
          <w:rtl/>
        </w:rPr>
      </w:pPr>
      <w:r w:rsidRPr="006F2033">
        <w:rPr>
          <w:rStyle w:val="7Char"/>
          <w:rtl/>
        </w:rPr>
        <w:lastRenderedPageBreak/>
        <w:t xml:space="preserve">عن الإمام الذهبي قال: </w:t>
      </w:r>
    </w:p>
    <w:p w:rsidR="008D6135" w:rsidRPr="006F2033" w:rsidRDefault="008D6135" w:rsidP="006F2033">
      <w:pPr>
        <w:widowControl w:val="0"/>
        <w:ind w:firstLine="284"/>
        <w:jc w:val="both"/>
        <w:rPr>
          <w:rStyle w:val="7Char"/>
          <w:rtl/>
        </w:rPr>
      </w:pPr>
      <w:r w:rsidRPr="006F2033">
        <w:rPr>
          <w:rStyle w:val="7Char"/>
          <w:rtl/>
        </w:rPr>
        <w:t>حدَّثنا أبو يحيي بن الرازي قال: سمعت علي بن سعيد الرازي قال: صرنا مع أحمد بن حنبل إلى باب المتوكل، فلما أدخلوه من باب الخاصة قال: «انصرفوا، عافاكم الله»، فما مرض منا أحد بعد ذلك اليوم</w:t>
      </w:r>
      <w:r w:rsidRPr="008917C8">
        <w:rPr>
          <w:rStyle w:val="7Char"/>
          <w:vertAlign w:val="superscript"/>
          <w:rtl/>
        </w:rPr>
        <w:t>(</w:t>
      </w:r>
      <w:r w:rsidRPr="008917C8">
        <w:rPr>
          <w:rStyle w:val="7Char"/>
          <w:vertAlign w:val="superscript"/>
          <w:rtl/>
        </w:rPr>
        <w:footnoteReference w:id="63"/>
      </w:r>
      <w:r w:rsidRPr="008917C8">
        <w:rPr>
          <w:rStyle w:val="7Char"/>
          <w:vertAlign w:val="superscript"/>
          <w:rtl/>
        </w:rPr>
        <w:t>)</w:t>
      </w:r>
      <w:r w:rsidRPr="006F2033">
        <w:rPr>
          <w:rStyle w:val="7Char"/>
          <w:rtl/>
        </w:rPr>
        <w:t xml:space="preserve">. </w:t>
      </w:r>
    </w:p>
    <w:p w:rsidR="008D6135" w:rsidRPr="009B0622" w:rsidRDefault="00DB2401" w:rsidP="008D6135">
      <w:pPr>
        <w:pStyle w:val="10"/>
        <w:rPr>
          <w:rtl/>
        </w:rPr>
      </w:pPr>
      <w:r w:rsidRPr="008D6135">
        <w:rPr>
          <w:rStyle w:val="7Char"/>
          <w:rFonts w:cs="B Nazanin"/>
          <w:b w:val="0"/>
          <w:bCs w:val="0"/>
          <w:color w:val="auto"/>
          <w:rtl/>
        </w:rPr>
        <w:t>***</w:t>
      </w:r>
    </w:p>
    <w:p w:rsidR="008D6135" w:rsidRPr="006F2033" w:rsidRDefault="008D6135" w:rsidP="00986414">
      <w:pPr>
        <w:pStyle w:val="ListParagraph"/>
        <w:widowControl w:val="0"/>
        <w:numPr>
          <w:ilvl w:val="0"/>
          <w:numId w:val="26"/>
        </w:numPr>
        <w:ind w:left="641" w:hanging="357"/>
        <w:jc w:val="both"/>
        <w:rPr>
          <w:rStyle w:val="7Char"/>
          <w:rtl/>
        </w:rPr>
      </w:pPr>
      <w:r w:rsidRPr="006F2033">
        <w:rPr>
          <w:rStyle w:val="7Char"/>
          <w:rtl/>
        </w:rPr>
        <w:t>قال الواقدي: جهَّز معاوية عقبة بن نافع على عشرة الآلاف، فافتتح إفريقية، واختط قيروانها، وكان الموضع غيضة لا يُرام من السباع والأفاعي، فدعا عليها فلم يبقَ فيها شيء، وهربوا حتى أنَّ الوحوش لتحمل أولادها</w:t>
      </w:r>
      <w:r w:rsidRPr="008917C8">
        <w:rPr>
          <w:rStyle w:val="7Char"/>
          <w:vertAlign w:val="superscript"/>
          <w:rtl/>
        </w:rPr>
        <w:t>(</w:t>
      </w:r>
      <w:r w:rsidRPr="008917C8">
        <w:rPr>
          <w:rStyle w:val="7Char"/>
          <w:vertAlign w:val="superscript"/>
          <w:rtl/>
        </w:rPr>
        <w:footnoteReference w:id="64"/>
      </w:r>
      <w:r w:rsidRPr="008917C8">
        <w:rPr>
          <w:rStyle w:val="7Char"/>
          <w:vertAlign w:val="superscript"/>
          <w:rtl/>
        </w:rPr>
        <w:t>)</w:t>
      </w:r>
      <w:r w:rsidRPr="006F2033">
        <w:rPr>
          <w:rStyle w:val="7Char"/>
          <w:rtl/>
        </w:rPr>
        <w:t xml:space="preserve">. </w:t>
      </w:r>
    </w:p>
    <w:p w:rsidR="00DB2401" w:rsidRDefault="00DB2401" w:rsidP="008D6135">
      <w:pPr>
        <w:pStyle w:val="10"/>
        <w:rPr>
          <w:rStyle w:val="7Char"/>
          <w:rFonts w:cs="B Nazanin"/>
          <w:b w:val="0"/>
          <w:bCs w:val="0"/>
          <w:color w:val="auto"/>
          <w:rtl/>
        </w:rPr>
      </w:pPr>
      <w:bookmarkStart w:id="137" w:name="_Toc502945703"/>
      <w:r w:rsidRPr="008D6135">
        <w:rPr>
          <w:rStyle w:val="7Char"/>
          <w:rFonts w:cs="B Nazanin"/>
          <w:b w:val="0"/>
          <w:bCs w:val="0"/>
          <w:color w:val="auto"/>
          <w:rtl/>
        </w:rPr>
        <w:t>***</w:t>
      </w:r>
    </w:p>
    <w:p w:rsidR="00DB2401" w:rsidRDefault="00DB2401" w:rsidP="008D6135">
      <w:pPr>
        <w:pStyle w:val="10"/>
        <w:rPr>
          <w:rtl/>
        </w:rPr>
        <w:sectPr w:rsidR="00DB2401" w:rsidSect="00F56676">
          <w:footnotePr>
            <w:numRestart w:val="eachPage"/>
          </w:footnotePr>
          <w:pgSz w:w="7938" w:h="11907" w:code="9"/>
          <w:pgMar w:top="567" w:right="851" w:bottom="851" w:left="851" w:header="454" w:footer="0" w:gutter="0"/>
          <w:cols w:space="708"/>
          <w:titlePg/>
          <w:bidi/>
          <w:rtlGutter/>
          <w:docGrid w:linePitch="381"/>
        </w:sectPr>
      </w:pPr>
    </w:p>
    <w:p w:rsidR="008D6135" w:rsidRPr="009B0622" w:rsidRDefault="008D6135" w:rsidP="00DB2401">
      <w:pPr>
        <w:pStyle w:val="1"/>
        <w:rPr>
          <w:rtl/>
        </w:rPr>
      </w:pPr>
      <w:bookmarkStart w:id="138" w:name="_Toc502945704"/>
      <w:bookmarkStart w:id="139" w:name="_Toc466253848"/>
      <w:r w:rsidRPr="009B0622">
        <w:rPr>
          <w:rtl/>
        </w:rPr>
        <w:lastRenderedPageBreak/>
        <w:t>الخاتمـة</w:t>
      </w:r>
      <w:bookmarkEnd w:id="137"/>
      <w:bookmarkEnd w:id="138"/>
      <w:bookmarkEnd w:id="139"/>
      <w:r w:rsidRPr="009B0622">
        <w:rPr>
          <w:rtl/>
        </w:rPr>
        <w:t xml:space="preserve"> </w:t>
      </w:r>
    </w:p>
    <w:p w:rsidR="008D6135" w:rsidRPr="006F2033" w:rsidRDefault="008D6135" w:rsidP="006F2033">
      <w:pPr>
        <w:widowControl w:val="0"/>
        <w:ind w:firstLine="284"/>
        <w:jc w:val="both"/>
        <w:rPr>
          <w:rStyle w:val="7Char"/>
          <w:rtl/>
        </w:rPr>
      </w:pPr>
      <w:r w:rsidRPr="006F2033">
        <w:rPr>
          <w:rStyle w:val="7Char"/>
          <w:rtl/>
        </w:rPr>
        <w:t xml:space="preserve">وفي ختام هذه الورقات «ثلاثون خطوة عملية لتربية الأبناء على العمل لهذا الدين» القليلة في صفحاتها الكثيرة في معانيها، أسأله عزَّ وجل أن يكون كلُّ ما كتبته في ميزان حسناتنا يوم نلقاه، يوم لا ينفع مالٌ ولا بنون إلا من أتى الله بقلب سليم، وأن يُلهمنا فيها الصواب، فما كان منها من حقٍّ فهو من الله وحده، وما كان منها من خطأٍ فهو مني ومن الشيطان والله ورسوله بريئان، وأستغفر الله. </w:t>
      </w:r>
    </w:p>
    <w:p w:rsidR="008D6135" w:rsidRPr="006F2033" w:rsidRDefault="008D6135" w:rsidP="00DB2401">
      <w:pPr>
        <w:widowControl w:val="0"/>
        <w:jc w:val="center"/>
        <w:rPr>
          <w:rStyle w:val="7Char"/>
          <w:rtl/>
        </w:rPr>
      </w:pPr>
      <w:r w:rsidRPr="006F2033">
        <w:rPr>
          <w:rStyle w:val="7Char"/>
          <w:rtl/>
        </w:rPr>
        <w:t>وصلَّى الله على سيدنا محمد وعلى آله وصحبه وسلم.</w:t>
      </w:r>
    </w:p>
    <w:p w:rsidR="008D6135" w:rsidRPr="00B0372F" w:rsidRDefault="008D6135" w:rsidP="00335F03">
      <w:pPr>
        <w:pStyle w:val="8"/>
        <w:ind w:left="3600" w:firstLine="0"/>
        <w:jc w:val="center"/>
        <w:rPr>
          <w:rtl/>
        </w:rPr>
      </w:pPr>
      <w:r w:rsidRPr="00B0372F">
        <w:rPr>
          <w:rtl/>
        </w:rPr>
        <w:t>مُحبِّكم</w:t>
      </w:r>
    </w:p>
    <w:p w:rsidR="008D6135" w:rsidRPr="00B0372F" w:rsidRDefault="008D6135" w:rsidP="00335F03">
      <w:pPr>
        <w:pStyle w:val="8"/>
        <w:ind w:left="3600" w:firstLine="0"/>
        <w:jc w:val="center"/>
      </w:pPr>
      <w:r w:rsidRPr="00B0372F">
        <w:rPr>
          <w:rtl/>
        </w:rPr>
        <w:t>سالم صالح بن ماضي</w:t>
      </w:r>
    </w:p>
    <w:p w:rsidR="008D6135" w:rsidRPr="009B0622" w:rsidRDefault="008D6135" w:rsidP="008D6135">
      <w:pPr>
        <w:pStyle w:val="10"/>
        <w:rPr>
          <w:rtl/>
        </w:rPr>
      </w:pPr>
      <w:r w:rsidRPr="009B0622">
        <w:rPr>
          <w:vanish/>
          <w:rtl/>
        </w:rPr>
        <w:t xml:space="preserve"> </w:t>
      </w:r>
    </w:p>
    <w:p w:rsidR="008D6135" w:rsidRDefault="008D6135" w:rsidP="008D6135">
      <w:pPr>
        <w:pStyle w:val="10"/>
        <w:rPr>
          <w:rtl/>
        </w:rPr>
      </w:pPr>
      <w:bookmarkStart w:id="140" w:name="_Toc502945705"/>
      <w:bookmarkEnd w:id="140"/>
    </w:p>
    <w:sectPr w:rsidR="008D6135" w:rsidSect="00F56676">
      <w:footnotePr>
        <w:numRestart w:val="eachPage"/>
      </w:footnotePr>
      <w:pgSz w:w="7938" w:h="11907" w:code="9"/>
      <w:pgMar w:top="567" w:right="851" w:bottom="851"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C26" w:rsidRDefault="00606C26">
      <w:r>
        <w:separator/>
      </w:r>
    </w:p>
  </w:endnote>
  <w:endnote w:type="continuationSeparator" w:id="0">
    <w:p w:rsidR="00606C26" w:rsidRDefault="0060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aditional Arabic">
    <w:panose1 w:val="00000000000000000000"/>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Simplified Arabic">
    <w:panose1 w:val="00000000000000000000"/>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110_Besmellah_2(MRT)">
    <w:panose1 w:val="00000000000000000000"/>
    <w:charset w:val="00"/>
    <w:family w:val="auto"/>
    <w:pitch w:val="variable"/>
    <w:sig w:usb0="A00002AF" w:usb1="500078FB" w:usb2="00000000" w:usb3="00000000" w:csb0="0000019F" w:csb1="00000000"/>
  </w:font>
  <w:font w:name="mylotus">
    <w:altName w:val="Times New Roman"/>
    <w:panose1 w:val="02000000000000000000"/>
    <w:charset w:val="00"/>
    <w:family w:val="auto"/>
    <w:pitch w:val="variable"/>
    <w:sig w:usb0="00002007" w:usb1="80000000" w:usb2="00000008" w:usb3="00000000" w:csb0="00000043" w:csb1="00000000"/>
  </w:font>
  <w:font w:name="Brickletter">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F5" w:rsidRPr="00347111" w:rsidRDefault="000B6BF5"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F5" w:rsidRPr="00347111" w:rsidRDefault="000B6BF5"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C26" w:rsidRDefault="00606C26">
      <w:r>
        <w:separator/>
      </w:r>
    </w:p>
  </w:footnote>
  <w:footnote w:type="continuationSeparator" w:id="0">
    <w:p w:rsidR="00606C26" w:rsidRDefault="00606C26">
      <w:r>
        <w:continuationSeparator/>
      </w:r>
    </w:p>
  </w:footnote>
  <w:footnote w:id="1">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صحيح البخاري (5090)كتاب «النكاح» باب الأكفاء في الدين.</w:t>
      </w:r>
    </w:p>
  </w:footnote>
  <w:footnote w:id="2">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 (1/41-42) .</w:t>
      </w:r>
    </w:p>
  </w:footnote>
  <w:footnote w:id="3">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 (2/294).</w:t>
      </w:r>
    </w:p>
  </w:footnote>
  <w:footnote w:id="4">
    <w:p w:rsidR="000578B1" w:rsidRPr="000B6BF5" w:rsidRDefault="000578B1"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(3/377).</w:t>
      </w:r>
    </w:p>
  </w:footnote>
  <w:footnote w:id="5">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(8/444).</w:t>
      </w:r>
    </w:p>
  </w:footnote>
  <w:footnote w:id="6">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(8/427-428).</w:t>
      </w:r>
    </w:p>
  </w:footnote>
  <w:footnote w:id="7">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(8/443-444).</w:t>
      </w:r>
    </w:p>
  </w:footnote>
  <w:footnote w:id="8">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(8/445).</w:t>
      </w:r>
    </w:p>
  </w:footnote>
  <w:footnote w:id="9">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(2/306).</w:t>
      </w:r>
    </w:p>
  </w:footnote>
  <w:footnote w:id="10">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البخاري برق، (3811) والفتح، (7/506).</w:t>
      </w:r>
    </w:p>
  </w:footnote>
  <w:footnote w:id="11">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البداية والنهاية، (3/116).</w:t>
      </w:r>
    </w:p>
  </w:footnote>
  <w:footnote w:id="12">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(1/74).</w:t>
      </w:r>
    </w:p>
  </w:footnote>
  <w:footnote w:id="13">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)سير أعلام النبلاء ، (1/86) .</w:t>
      </w:r>
    </w:p>
  </w:footnote>
  <w:footnote w:id="14">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أخرجه البخاري كتاب الأدب باب اسم الحزن رقم الحديث (6190) الجزء العاشر.</w:t>
      </w:r>
    </w:p>
  </w:footnote>
  <w:footnote w:id="15">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فتح البارى، (10/703).</w:t>
      </w:r>
    </w:p>
  </w:footnote>
  <w:footnote w:id="16">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سنن أبي داود رقم الحديث (495) باب متى يؤمر الصبي بالصلاة.</w:t>
      </w:r>
    </w:p>
  </w:footnote>
  <w:footnote w:id="17">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الآداب الشرعية، (1/244).</w:t>
      </w:r>
    </w:p>
  </w:footnote>
  <w:footnote w:id="18">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)سير أعلام النبلاء، (3/343).</w:t>
      </w:r>
    </w:p>
  </w:footnote>
  <w:footnote w:id="19">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(7/5-18).</w:t>
      </w:r>
    </w:p>
  </w:footnote>
  <w:footnote w:id="20">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(12/615).</w:t>
      </w:r>
    </w:p>
  </w:footnote>
  <w:footnote w:id="21">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xml:space="preserve">) أخرجه البخاري كتاب التفسير باب (ربنا إننا سمعنا مناديًا ينادي للإيمان) رقم الحديث (4572) </w:t>
      </w:r>
      <w:r w:rsidRPr="000B6BF5">
        <w:rPr>
          <w:rStyle w:val="5Char"/>
          <w:rtl/>
        </w:rPr>
        <w:t>–</w:t>
      </w:r>
      <w:r w:rsidRPr="000B6BF5">
        <w:rPr>
          <w:rStyle w:val="5Char"/>
          <w:rFonts w:hint="cs"/>
          <w:rtl/>
        </w:rPr>
        <w:t>فتح الباري كتاب التفسير، (8/300)..</w:t>
      </w:r>
    </w:p>
  </w:footnote>
  <w:footnote w:id="22">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 (2/118-134).</w:t>
      </w:r>
    </w:p>
  </w:footnote>
  <w:footnote w:id="23">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أخرجه البخاري كتاب الأدب رقم الحديث (5996).</w:t>
      </w:r>
    </w:p>
  </w:footnote>
  <w:footnote w:id="24">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فتح الباري، (10/526).</w:t>
      </w:r>
    </w:p>
  </w:footnote>
  <w:footnote w:id="25">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سنن النسائي رقم الحديث (731).</w:t>
      </w:r>
    </w:p>
  </w:footnote>
  <w:footnote w:id="26">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البداية والنهاية (3/276).</w:t>
      </w:r>
    </w:p>
  </w:footnote>
  <w:footnote w:id="27">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صلاح الأمة ، سيد العفاني، (7/174).</w:t>
      </w:r>
    </w:p>
  </w:footnote>
  <w:footnote w:id="28">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سنن النسائي الكبرى (5/ 306).</w:t>
      </w:r>
    </w:p>
  </w:footnote>
  <w:footnote w:id="29">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في أدب الأطفال ، الدكتور محمد صالح الشنطي ص (278).</w:t>
      </w:r>
    </w:p>
  </w:footnote>
  <w:footnote w:id="30">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أخرجه البخاري كتاب الزكاة باب رقم (60) ما يذكر في الصدقة للنبي صلى الله عليه وسلم رقم الحديث (1491).</w:t>
      </w:r>
    </w:p>
  </w:footnote>
  <w:footnote w:id="31">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صحيح مسلم رقم الحديث (2309-2310) كتاب الفضائل باب كان رسول الله أحسن الناس خلقًا.</w:t>
      </w:r>
    </w:p>
  </w:footnote>
  <w:footnote w:id="32">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أخرجه البخاري كتاب الأطعمة باب التسمية على الطعام والأكل باليمين رقم الحديث (5376).</w:t>
      </w:r>
    </w:p>
  </w:footnote>
  <w:footnote w:id="33">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(4/323).</w:t>
      </w:r>
    </w:p>
  </w:footnote>
  <w:footnote w:id="34">
    <w:p w:rsidR="000B6BF5" w:rsidRPr="000B6BF5" w:rsidRDefault="000B6BF5" w:rsidP="00584BD8">
      <w:pPr>
        <w:pStyle w:val="FootnoteText"/>
        <w:widowControl w:val="0"/>
        <w:bidi/>
        <w:ind w:left="284" w:hanging="284"/>
        <w:jc w:val="both"/>
        <w:rPr>
          <w:rStyle w:val="5Char"/>
          <w:rtl/>
        </w:rPr>
      </w:pPr>
      <w:r w:rsidRPr="000B6BF5">
        <w:rPr>
          <w:rStyle w:val="5Char"/>
        </w:rPr>
        <w:sym w:font="Symbol" w:char="F02A"/>
      </w:r>
      <w:r w:rsidRPr="000B6BF5">
        <w:rPr>
          <w:rStyle w:val="5Char"/>
          <w:rFonts w:hint="cs"/>
          <w:rtl/>
        </w:rPr>
        <w:t>بالإضافة إلى عدم الفرصة للمعلومات الخاطئة أن تتسرَّب إليهم من خلال معارف السوء أو وسائل الإعلام أو غيرها</w:t>
      </w:r>
      <w:r w:rsidRPr="000B6BF5">
        <w:rPr>
          <w:rStyle w:val="5Char"/>
          <w:rFonts w:hint="cs"/>
        </w:rPr>
        <w:t>.</w:t>
      </w:r>
    </w:p>
  </w:footnote>
  <w:footnote w:id="35">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مسند الروماني (2/ 78).</w:t>
      </w:r>
    </w:p>
  </w:footnote>
  <w:footnote w:id="36">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صحيح البخاري رقم الحديث (3988) كتاب المغازي.</w:t>
      </w:r>
    </w:p>
  </w:footnote>
  <w:footnote w:id="37">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حياة الصحابة ، (4/514).</w:t>
      </w:r>
    </w:p>
  </w:footnote>
  <w:footnote w:id="38">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البخاري برقم (3780) والفتح ، (7/486).</w:t>
      </w:r>
    </w:p>
  </w:footnote>
  <w:footnote w:id="39">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xml:space="preserve">) البخاري رقم (3782) بار إخاء النبي </w:t>
      </w:r>
      <w:r w:rsidRPr="000B6BF5">
        <w:rPr>
          <w:rFonts w:ascii="Brickletter" w:hAnsi="Brickletter" w:cs="CTraditional Arabic"/>
          <w:rtl/>
          <w:lang w:bidi="ar-EG"/>
        </w:rPr>
        <w:t>ج</w:t>
      </w:r>
      <w:r w:rsidRPr="000B6BF5">
        <w:rPr>
          <w:rStyle w:val="5Char"/>
          <w:rFonts w:hint="cs"/>
          <w:rtl/>
        </w:rPr>
        <w:t xml:space="preserve"> بين المهاجرين والأنصار- الفتح (7/486).</w:t>
      </w:r>
    </w:p>
  </w:footnote>
  <w:footnote w:id="40">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xml:space="preserve">) صلاح الأمة </w:t>
      </w:r>
      <w:r w:rsidRPr="000B6BF5">
        <w:rPr>
          <w:rStyle w:val="5Char"/>
          <w:rtl/>
        </w:rPr>
        <w:t>–</w:t>
      </w:r>
      <w:r w:rsidRPr="000B6BF5">
        <w:rPr>
          <w:rStyle w:val="5Char"/>
          <w:rFonts w:hint="cs"/>
          <w:rtl/>
        </w:rPr>
        <w:t xml:space="preserve"> سيد العفاني ، (7/70).</w:t>
      </w:r>
    </w:p>
  </w:footnote>
  <w:footnote w:id="41">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(12/615).</w:t>
      </w:r>
    </w:p>
  </w:footnote>
  <w:footnote w:id="42">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5/116.</w:t>
      </w:r>
    </w:p>
  </w:footnote>
  <w:footnote w:id="43">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البداية والنهاية ، ابن كثير (3/288).</w:t>
      </w:r>
    </w:p>
  </w:footnote>
  <w:footnote w:id="44">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منهج التربية النبوية ، محمد نور ، (94) (بتصرف بسيط).</w:t>
      </w:r>
    </w:p>
  </w:footnote>
  <w:footnote w:id="45">
    <w:p w:rsidR="000B6BF5" w:rsidRPr="00335F03" w:rsidRDefault="000B6BF5" w:rsidP="000B6BF5">
      <w:pPr>
        <w:widowControl w:val="0"/>
        <w:ind w:left="284" w:hanging="284"/>
        <w:jc w:val="both"/>
        <w:rPr>
          <w:rStyle w:val="5Char"/>
          <w:spacing w:val="-6"/>
          <w:rtl/>
        </w:rPr>
      </w:pPr>
      <w:r w:rsidRPr="00335F03">
        <w:rPr>
          <w:rStyle w:val="5Char"/>
          <w:rFonts w:hint="cs"/>
          <w:spacing w:val="-6"/>
          <w:rtl/>
        </w:rPr>
        <w:t>(</w:t>
      </w:r>
      <w:r w:rsidRPr="00335F03">
        <w:rPr>
          <w:rStyle w:val="5Char"/>
          <w:spacing w:val="-6"/>
          <w:rtl/>
        </w:rPr>
        <w:footnoteRef/>
      </w:r>
      <w:r w:rsidRPr="00335F03">
        <w:rPr>
          <w:rStyle w:val="5Char"/>
          <w:rFonts w:hint="cs"/>
          <w:spacing w:val="-6"/>
          <w:rtl/>
        </w:rPr>
        <w:t xml:space="preserve">) البخاري برقم (3747) كتاب فضائل أصحاب النبي </w:t>
      </w:r>
      <w:r w:rsidRPr="00335F03">
        <w:rPr>
          <w:rFonts w:ascii="Brickletter" w:hAnsi="Brickletter" w:cs="CTraditional Arabic"/>
          <w:spacing w:val="-6"/>
          <w:rtl/>
          <w:lang w:bidi="ar-EG"/>
        </w:rPr>
        <w:t>ج</w:t>
      </w:r>
      <w:r w:rsidRPr="00335F03">
        <w:rPr>
          <w:rStyle w:val="5Char"/>
          <w:rFonts w:hint="cs"/>
          <w:spacing w:val="-6"/>
          <w:rtl/>
        </w:rPr>
        <w:t xml:space="preserve"> باب مناقب الحسن والحسين</w:t>
      </w:r>
      <w:r w:rsidR="00335F03" w:rsidRPr="00335F03">
        <w:rPr>
          <w:rStyle w:val="5Char"/>
          <w:rFonts w:ascii="CTraditional Arabic" w:hAnsi="CTraditional Arabic" w:cs="CTraditional Arabic" w:hint="cs"/>
          <w:spacing w:val="-6"/>
          <w:rtl/>
        </w:rPr>
        <w:t>ب</w:t>
      </w:r>
      <w:r w:rsidRPr="00335F03">
        <w:rPr>
          <w:rStyle w:val="5Char"/>
          <w:rFonts w:hint="cs"/>
          <w:spacing w:val="-6"/>
          <w:rtl/>
        </w:rPr>
        <w:t>.</w:t>
      </w:r>
    </w:p>
  </w:footnote>
  <w:footnote w:id="46">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(5/78-88).</w:t>
      </w:r>
    </w:p>
  </w:footnote>
  <w:footnote w:id="47">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(2/18-134).</w:t>
      </w:r>
    </w:p>
  </w:footnote>
  <w:footnote w:id="48">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(2/18-134).</w:t>
      </w:r>
    </w:p>
  </w:footnote>
  <w:footnote w:id="49">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صحيح مسلم برقم (2628)باب استحباب مجالسة الصالحين ومجانبة رفقاء السوء.</w:t>
      </w:r>
    </w:p>
  </w:footnote>
  <w:footnote w:id="50">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(10/000).</w:t>
      </w:r>
    </w:p>
  </w:footnote>
  <w:footnote w:id="51">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(17/208).</w:t>
      </w:r>
    </w:p>
  </w:footnote>
  <w:footnote w:id="52">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(17/208).</w:t>
      </w:r>
    </w:p>
  </w:footnote>
  <w:footnote w:id="53">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(1/45).</w:t>
      </w:r>
    </w:p>
  </w:footnote>
  <w:footnote w:id="54">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البخاري برقم (3780) والفتح ، (7/486).</w:t>
      </w:r>
    </w:p>
  </w:footnote>
  <w:footnote w:id="55">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حياة الصحابة (1/214).</w:t>
      </w:r>
    </w:p>
  </w:footnote>
  <w:footnote w:id="56">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البخاري ، كتاب بدء الخلق ، باب إذا قال أحدكم</w:t>
      </w:r>
      <w:r w:rsidR="00584BD8">
        <w:rPr>
          <w:rStyle w:val="5Char"/>
          <w:rFonts w:hint="cs"/>
          <w:rtl/>
        </w:rPr>
        <w:t>:</w:t>
      </w:r>
      <w:r w:rsidRPr="000B6BF5">
        <w:rPr>
          <w:rStyle w:val="5Char"/>
          <w:rFonts w:hint="cs"/>
          <w:rtl/>
        </w:rPr>
        <w:t xml:space="preserve"> آمين برقم (3231).</w:t>
      </w:r>
    </w:p>
  </w:footnote>
  <w:footnote w:id="57">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صلاح الأمة (4/389-390).</w:t>
      </w:r>
    </w:p>
  </w:footnote>
  <w:footnote w:id="58">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الأدب المفرد ، البخاري.</w:t>
      </w:r>
    </w:p>
  </w:footnote>
  <w:footnote w:id="59">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الفائق في الأخلاق والتربية (1/259).</w:t>
      </w:r>
    </w:p>
  </w:footnote>
  <w:footnote w:id="60">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البداية والنهاية (3/261).</w:t>
      </w:r>
    </w:p>
  </w:footnote>
  <w:footnote w:id="61">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البخاري برقم (6382)، كتاب الدعوات ، باب الدعاء عند الاستخارة.</w:t>
      </w:r>
    </w:p>
  </w:footnote>
  <w:footnote w:id="62">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(12/27-30).</w:t>
      </w:r>
    </w:p>
  </w:footnote>
  <w:footnote w:id="63">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(11/177-358).</w:t>
      </w:r>
    </w:p>
  </w:footnote>
  <w:footnote w:id="64">
    <w:p w:rsidR="000B6BF5" w:rsidRPr="000B6BF5" w:rsidRDefault="000B6BF5" w:rsidP="000B6BF5">
      <w:pPr>
        <w:widowControl w:val="0"/>
        <w:ind w:left="284" w:hanging="284"/>
        <w:jc w:val="both"/>
        <w:rPr>
          <w:rStyle w:val="5Char"/>
          <w:rtl/>
        </w:rPr>
      </w:pPr>
      <w:r w:rsidRPr="000B6BF5">
        <w:rPr>
          <w:rStyle w:val="5Char"/>
          <w:rFonts w:hint="cs"/>
          <w:rtl/>
        </w:rPr>
        <w:t>(</w:t>
      </w:r>
      <w:r w:rsidRPr="000B6BF5">
        <w:rPr>
          <w:rStyle w:val="5Char"/>
          <w:rtl/>
        </w:rPr>
        <w:footnoteRef/>
      </w:r>
      <w:r w:rsidRPr="000B6BF5">
        <w:rPr>
          <w:rStyle w:val="5Char"/>
          <w:rFonts w:hint="cs"/>
          <w:rtl/>
        </w:rPr>
        <w:t>) سير أعلام النبلاء (3/532-534).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F5" w:rsidRPr="00D643BE" w:rsidRDefault="000B6BF5"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7E99101D" wp14:editId="510C2298">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433E37">
      <w:rPr>
        <w:rFonts w:ascii="Times New Roman Bold" w:hAnsi="Times New Roman Bold" w:hint="cs"/>
        <w:rtl/>
        <w:lang w:bidi="fa-IR"/>
      </w:rPr>
      <w:fldChar w:fldCharType="begin"/>
    </w:r>
    <w:r w:rsidRPr="00433E37">
      <w:rPr>
        <w:rFonts w:ascii="Times New Roman Bold" w:hAnsi="Times New Roman Bold" w:hint="cs"/>
        <w:lang w:bidi="fa-IR"/>
      </w:rPr>
      <w:instrText xml:space="preserve"> PAGE </w:instrText>
    </w:r>
    <w:r w:rsidRPr="00433E37">
      <w:rPr>
        <w:rFonts w:ascii="Times New Roman Bold" w:hAnsi="Times New Roman Bold" w:hint="cs"/>
        <w:rtl/>
        <w:lang w:bidi="fa-IR"/>
      </w:rPr>
      <w:fldChar w:fldCharType="separate"/>
    </w:r>
    <w:r>
      <w:rPr>
        <w:rFonts w:ascii="Times New Roman Bold" w:hAnsi="Times New Roman Bold"/>
        <w:noProof/>
        <w:rtl/>
        <w:lang w:bidi="fa-IR"/>
      </w:rPr>
      <w:t>2</w:t>
    </w:r>
    <w:r w:rsidRPr="00433E37">
      <w:rPr>
        <w:rFonts w:ascii="Times New Roman Bold" w:hAnsi="Times New Roman Bold" w:hint="cs"/>
        <w:rtl/>
        <w:lang w:bidi="fa-IR"/>
      </w:rPr>
      <w:fldChar w:fldCharType="end"/>
    </w:r>
    <w:r>
      <w:rPr>
        <w:rFonts w:ascii="Times New Roman Bold" w:hAnsi="Times New Roman Bold"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sidRPr="00241B4B">
      <w:rPr>
        <w:rFonts w:ascii="Times New Roman Bold" w:hAnsi="Times New Roman Bold" w:cs="CTraditional Arabic" w:hint="cs"/>
        <w:b/>
        <w:bCs/>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01" w:rsidRPr="0000298E" w:rsidRDefault="00197701" w:rsidP="002504B6">
    <w:pPr>
      <w:pStyle w:val="Header"/>
      <w:tabs>
        <w:tab w:val="clear" w:pos="4153"/>
        <w:tab w:val="clear" w:pos="8306"/>
        <w:tab w:val="left" w:pos="4535"/>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85888" behindDoc="0" locked="0" layoutInCell="1" allowOverlap="1" wp14:anchorId="6AAB39B4" wp14:editId="45D1AD9E">
              <wp:simplePos x="0" y="0"/>
              <wp:positionH relativeFrom="column">
                <wp:posOffset>-5080</wp:posOffset>
              </wp:positionH>
              <wp:positionV relativeFrom="paragraph">
                <wp:posOffset>324749</wp:posOffset>
              </wp:positionV>
              <wp:extent cx="3959860" cy="0"/>
              <wp:effectExtent l="0" t="19050" r="2540" b="1905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AUIQIAAEAEAAAOAAAAZHJzL2Uyb0RvYy54bWysU9uO2jAQfa/Uf7DyDknYQC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C2ivAUIQIAAEAEAAAOAAAAAAAAAAAAAAAAAC4CAABkcnMvZTJvRG9jLnhtbFBLAQItABQA&#10;BgAIAAAAIQC5f2fn1gAAAAcBAAAPAAAAAAAAAAAAAAAAAHsEAABkcnMvZG93bnJldi54bWxQSwUG&#10;AAAAAAQABADzAAAAfgUAAAAA&#10;" strokeweight="3pt">
              <v:stroke linestyle="thinThin"/>
            </v:line>
          </w:pict>
        </mc:Fallback>
      </mc:AlternateContent>
    </w:r>
    <w:r w:rsidRPr="00197701">
      <w:rPr>
        <w:rFonts w:asciiTheme="minorHAnsi" w:hAnsiTheme="minorHAnsi" w:cs="KFGQPC Uthman Taha Naskh" w:hint="eastAsia"/>
        <w:b/>
        <w:bCs/>
        <w:sz w:val="24"/>
        <w:szCs w:val="24"/>
        <w:rtl/>
        <w:lang w:val="en-GB"/>
      </w:rPr>
      <w:t>الخطوة</w:t>
    </w:r>
    <w:r w:rsidRPr="00197701">
      <w:rPr>
        <w:rFonts w:asciiTheme="minorHAnsi" w:hAnsiTheme="minorHAnsi" w:cs="KFGQPC Uthman Taha Naskh"/>
        <w:b/>
        <w:bCs/>
        <w:sz w:val="24"/>
        <w:szCs w:val="24"/>
        <w:rtl/>
        <w:lang w:val="en-GB"/>
      </w:rPr>
      <w:t xml:space="preserve"> «27»: </w:t>
    </w:r>
    <w:r w:rsidRPr="00197701">
      <w:rPr>
        <w:rFonts w:asciiTheme="minorHAnsi" w:hAnsiTheme="minorHAnsi" w:cs="KFGQPC Uthman Taha Naskh" w:hint="eastAsia"/>
        <w:b/>
        <w:bCs/>
        <w:sz w:val="24"/>
        <w:szCs w:val="24"/>
        <w:rtl/>
        <w:lang w:val="en-GB"/>
      </w:rPr>
      <w:t>عَلَيك</w:t>
    </w:r>
    <w:r w:rsidRPr="00197701">
      <w:rPr>
        <w:rFonts w:asciiTheme="minorHAnsi" w:hAnsiTheme="minorHAnsi" w:cs="KFGQPC Uthman Taha Naskh"/>
        <w:b/>
        <w:bCs/>
        <w:sz w:val="24"/>
        <w:szCs w:val="24"/>
        <w:rtl/>
        <w:lang w:val="en-GB"/>
      </w:rPr>
      <w:t xml:space="preserve"> </w:t>
    </w:r>
    <w:r w:rsidRPr="00197701">
      <w:rPr>
        <w:rFonts w:asciiTheme="minorHAnsi" w:hAnsiTheme="minorHAnsi" w:cs="KFGQPC Uthman Taha Naskh" w:hint="eastAsia"/>
        <w:b/>
        <w:bCs/>
        <w:sz w:val="24"/>
        <w:szCs w:val="24"/>
        <w:rtl/>
        <w:lang w:val="en-GB"/>
      </w:rPr>
      <w:t>بالصَّـبر</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A04FBE">
      <w:rPr>
        <w:rFonts w:ascii="KFGQPC Uthman Taha Naskh" w:hAnsi="KFGQPC Uthman Taha Naskh" w:cs="KFGQPC Uthman Taha Naskh"/>
        <w:b/>
        <w:noProof/>
        <w:rtl/>
      </w:rPr>
      <w:t>61</w:t>
    </w:r>
    <w:r w:rsidRPr="0000298E">
      <w:rPr>
        <w:rFonts w:ascii="KFGQPC Uthman Taha Naskh" w:hAnsi="KFGQPC Uthman Taha Naskh" w:cs="KFGQPC Uthman Taha Naskh"/>
        <w:b/>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01" w:rsidRPr="0000298E" w:rsidRDefault="00197701" w:rsidP="002504B6">
    <w:pPr>
      <w:pStyle w:val="Header"/>
      <w:tabs>
        <w:tab w:val="clear" w:pos="4153"/>
        <w:tab w:val="clear" w:pos="8306"/>
        <w:tab w:val="left" w:pos="4535"/>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87936" behindDoc="0" locked="0" layoutInCell="1" allowOverlap="1" wp14:anchorId="17FE7093" wp14:editId="173179A4">
              <wp:simplePos x="0" y="0"/>
              <wp:positionH relativeFrom="column">
                <wp:posOffset>-5080</wp:posOffset>
              </wp:positionH>
              <wp:positionV relativeFrom="paragraph">
                <wp:posOffset>324749</wp:posOffset>
              </wp:positionV>
              <wp:extent cx="3959860" cy="0"/>
              <wp:effectExtent l="0" t="19050" r="2540" b="19050"/>
              <wp:wrapNone/>
              <wp:docPr id="1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1+G+BSICAABABAAADgAAAAAAAAAAAAAAAAAuAgAAZHJzL2Uyb0RvYy54bWxQSwECLQAU&#10;AAYACAAAACEAuX9n59YAAAAHAQAADwAAAAAAAAAAAAAAAAB8BAAAZHJzL2Rvd25yZXYueG1sUEsF&#10;BgAAAAAEAAQA8wAAAH8FAAAAAA==&#10;" strokeweight="3pt">
              <v:stroke linestyle="thinThin"/>
            </v:line>
          </w:pict>
        </mc:Fallback>
      </mc:AlternateContent>
    </w:r>
    <w:r w:rsidR="00335F03" w:rsidRPr="00335F03">
      <w:rPr>
        <w:rFonts w:ascii="mylotus" w:hAnsi="mylotus" w:cs="KFGQPC Uthman Taha Naskh" w:hint="cs"/>
        <w:b/>
        <w:bCs/>
        <w:sz w:val="24"/>
        <w:szCs w:val="24"/>
        <w:rtl/>
        <w:lang w:bidi="fa-IR"/>
      </w:rPr>
      <w:t xml:space="preserve"> </w:t>
    </w:r>
    <w:r w:rsidR="00335F03">
      <w:rPr>
        <w:rFonts w:ascii="mylotus" w:hAnsi="mylotus" w:cs="KFGQPC Uthman Taha Naskh" w:hint="cs"/>
        <w:b/>
        <w:bCs/>
        <w:sz w:val="24"/>
        <w:szCs w:val="24"/>
        <w:rtl/>
        <w:lang w:bidi="fa-IR"/>
      </w:rPr>
      <w:t>ثلاثون خطوة عملية لتربية الأبناء</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A04FBE">
      <w:rPr>
        <w:rFonts w:ascii="KFGQPC Uthman Taha Naskh" w:hAnsi="KFGQPC Uthman Taha Naskh" w:cs="KFGQPC Uthman Taha Naskh"/>
        <w:b/>
        <w:noProof/>
        <w:rtl/>
      </w:rPr>
      <w:t>63</w:t>
    </w:r>
    <w:r w:rsidRPr="0000298E">
      <w:rPr>
        <w:rFonts w:ascii="KFGQPC Uthman Taha Naskh" w:hAnsi="KFGQPC Uthman Taha Naskh" w:cs="KFGQPC Uthman Taha Naskh"/>
        <w:b/>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F5" w:rsidRPr="00D97A5E" w:rsidRDefault="000B6BF5" w:rsidP="003A585B">
    <w:pPr>
      <w:pStyle w:val="Header"/>
      <w:ind w:left="284" w:right="284"/>
      <w:rPr>
        <w:rFonts w:cs="B Lotus"/>
        <w:sz w:val="2"/>
        <w:szCs w:val="2"/>
        <w:rtl/>
      </w:rPr>
    </w:pPr>
    <w:r>
      <w:rPr>
        <w:rFonts w:cs="B Titr"/>
        <w:szCs w:val="24"/>
        <w:rtl/>
      </w:rPr>
      <w:t xml:space="preserve"> </w:t>
    </w:r>
  </w:p>
  <w:p w:rsidR="000B6BF5" w:rsidRPr="00C37D07" w:rsidRDefault="000B6BF5"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Pr>
        <w:rFonts w:ascii="Times New Roman Bold" w:hAnsi="Times New Roman Bold"/>
        <w:noProof/>
        <w:rtl/>
      </w:rPr>
      <w:t>3</w:t>
    </w:r>
    <w:r w:rsidRPr="00C37D07">
      <w:rPr>
        <w:rFonts w:ascii="Times New Roman Bold" w:hAnsi="Times New Roman Bold"/>
        <w:rtl/>
      </w:rPr>
      <w:fldChar w:fldCharType="end"/>
    </w:r>
  </w:p>
  <w:p w:rsidR="000B6BF5" w:rsidRPr="00BC39D5" w:rsidRDefault="000B6BF5"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5997F703" wp14:editId="35EC071B">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F5" w:rsidRPr="0000298E" w:rsidRDefault="000B6BF5" w:rsidP="00335F03">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1AFDBEEF" wp14:editId="1392A1AE">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A04FBE">
      <w:rPr>
        <w:rFonts w:ascii="KFGQPC Uthman Taha Naskh" w:hAnsi="KFGQPC Uthman Taha Naskh" w:cs="KFGQPC Uthman Taha Naskh"/>
        <w:b/>
        <w:noProof/>
        <w:rtl/>
        <w:lang w:bidi="fa-IR"/>
      </w:rPr>
      <w:t>66</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t xml:space="preserve">      </w:t>
    </w:r>
    <w:r w:rsidR="002504B6">
      <w:rPr>
        <w:rFonts w:ascii="mylotus" w:hAnsi="mylotus" w:cs="KFGQPC Uthman Taha Naskh" w:hint="cs"/>
        <w:b/>
        <w:bCs/>
        <w:sz w:val="24"/>
        <w:szCs w:val="24"/>
        <w:rtl/>
        <w:lang w:bidi="fa-IR"/>
      </w:rPr>
      <w:t xml:space="preserve">ثلاثون خطوة عملية لتربية الأبناء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F5" w:rsidRPr="0000298E" w:rsidRDefault="000B6BF5"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7B51554B" wp14:editId="7A420A37">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335F03">
      <w:rPr>
        <w:rFonts w:ascii="mylotus" w:hAnsi="mylotus" w:cs="KFGQPC Uthman Taha Naskh" w:hint="cs"/>
        <w:b/>
        <w:bCs/>
        <w:sz w:val="24"/>
        <w:szCs w:val="24"/>
        <w:rtl/>
        <w:lang w:bidi="fa-IR"/>
      </w:rPr>
      <w:t>ثلاثون خطوة عملية لتربية الأبناء</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A04FBE">
      <w:rPr>
        <w:rFonts w:ascii="KFGQPC Uthman Taha Naskh" w:hAnsi="KFGQPC Uthman Taha Naskh" w:cs="KFGQPC Uthman Taha Naskh" w:hint="eastAsia"/>
        <w:b/>
        <w:noProof/>
        <w:rtl/>
      </w:rPr>
      <w:t>‌ج</w:t>
    </w:r>
    <w:r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BF5" w:rsidRDefault="000B6BF5" w:rsidP="003978F7">
    <w:pPr>
      <w:pStyle w:val="Header"/>
      <w:spacing w:after="180"/>
      <w:ind w:left="284"/>
      <w:jc w:val="both"/>
      <w:rPr>
        <w:rFonts w:cs="B Lotus" w:hint="cs"/>
        <w:sz w:val="6"/>
        <w:szCs w:val="6"/>
        <w:rtl/>
      </w:rPr>
    </w:pPr>
  </w:p>
  <w:p w:rsidR="000B6BF5" w:rsidRDefault="000B6BF5" w:rsidP="003978F7">
    <w:pPr>
      <w:pStyle w:val="Header"/>
      <w:spacing w:after="180"/>
      <w:ind w:left="284"/>
      <w:jc w:val="both"/>
      <w:rPr>
        <w:rFonts w:cs="B Lotus"/>
        <w:sz w:val="6"/>
        <w:szCs w:val="6"/>
        <w:rtl/>
      </w:rPr>
    </w:pPr>
  </w:p>
  <w:p w:rsidR="000B6BF5" w:rsidRDefault="000B6BF5" w:rsidP="003978F7">
    <w:pPr>
      <w:pStyle w:val="Header"/>
      <w:spacing w:after="180"/>
      <w:ind w:left="284"/>
      <w:jc w:val="both"/>
      <w:rPr>
        <w:rFonts w:cs="B Lotus"/>
        <w:sz w:val="6"/>
        <w:szCs w:val="6"/>
        <w:rtl/>
      </w:rPr>
    </w:pPr>
  </w:p>
  <w:p w:rsidR="000B6BF5" w:rsidRPr="00155E9F" w:rsidRDefault="000B6BF5" w:rsidP="003978F7">
    <w:pPr>
      <w:pStyle w:val="Header"/>
      <w:spacing w:after="180"/>
      <w:ind w:left="284"/>
      <w:jc w:val="both"/>
      <w:rPr>
        <w:rFonts w:cs="B Lotus"/>
        <w:sz w:val="20"/>
        <w:szCs w:val="20"/>
        <w:rt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B6" w:rsidRPr="0000298E" w:rsidRDefault="002504B6" w:rsidP="002504B6">
    <w:pPr>
      <w:pStyle w:val="Header"/>
      <w:tabs>
        <w:tab w:val="clear" w:pos="4153"/>
        <w:tab w:val="clear" w:pos="8306"/>
        <w:tab w:val="left" w:pos="4535"/>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65408" behindDoc="0" locked="0" layoutInCell="1" allowOverlap="1" wp14:anchorId="5411345E" wp14:editId="3312ECCA">
              <wp:simplePos x="0" y="0"/>
              <wp:positionH relativeFrom="column">
                <wp:posOffset>-5080</wp:posOffset>
              </wp:positionH>
              <wp:positionV relativeFrom="paragraph">
                <wp:posOffset>324749</wp:posOffset>
              </wp:positionV>
              <wp:extent cx="3959860" cy="0"/>
              <wp:effectExtent l="0" t="19050" r="25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KC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BIGoKCIQIAAD8EAAAOAAAAAAAAAAAAAAAAAC4CAABkcnMvZTJvRG9jLnhtbFBLAQItABQA&#10;BgAIAAAAIQC5f2fn1gAAAAcBAAAPAAAAAAAAAAAAAAAAAHsEAABkcnMvZG93bnJldi54bWxQSwUG&#10;AAAAAAQABADzAAAAfgUAAAAA&#10;" strokeweight="3pt">
              <v:stroke linestyle="thinThin"/>
            </v:line>
          </w:pict>
        </mc:Fallback>
      </mc:AlternateContent>
    </w:r>
    <w:r w:rsidR="00335F03">
      <w:rPr>
        <w:rFonts w:ascii="mylotus" w:hAnsi="mylotus" w:cs="KFGQPC Uthman Taha Naskh" w:hint="cs"/>
        <w:b/>
        <w:bCs/>
        <w:sz w:val="24"/>
        <w:szCs w:val="24"/>
        <w:rtl/>
        <w:lang w:bidi="fa-IR"/>
      </w:rPr>
      <w:t>ثلاثون خطوة عملية لتربية الأبناء</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A04FBE">
      <w:rPr>
        <w:rFonts w:ascii="KFGQPC Uthman Taha Naskh" w:hAnsi="KFGQPC Uthman Taha Naskh" w:cs="KFGQPC Uthman Taha Naskh"/>
        <w:b/>
        <w:noProof/>
        <w:rtl/>
      </w:rPr>
      <w:t>21</w:t>
    </w:r>
    <w:r w:rsidRPr="0000298E">
      <w:rPr>
        <w:rFonts w:ascii="KFGQPC Uthman Taha Naskh" w:hAnsi="KFGQPC Uthman Taha Naskh" w:cs="KFGQPC Uthman Taha Naskh"/>
        <w:b/>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B6" w:rsidRPr="0000298E" w:rsidRDefault="002504B6" w:rsidP="002504B6">
    <w:pPr>
      <w:pStyle w:val="Header"/>
      <w:tabs>
        <w:tab w:val="clear" w:pos="4153"/>
        <w:tab w:val="clear" w:pos="8306"/>
        <w:tab w:val="left" w:pos="4535"/>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71552" behindDoc="0" locked="0" layoutInCell="1" allowOverlap="1" wp14:anchorId="7812D7C6" wp14:editId="05ECB155">
              <wp:simplePos x="0" y="0"/>
              <wp:positionH relativeFrom="column">
                <wp:posOffset>-5080</wp:posOffset>
              </wp:positionH>
              <wp:positionV relativeFrom="paragraph">
                <wp:posOffset>324749</wp:posOffset>
              </wp:positionV>
              <wp:extent cx="3959860" cy="0"/>
              <wp:effectExtent l="0" t="19050" r="2540"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s2P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37rNjyICAABABAAADgAAAAAAAAAAAAAAAAAuAgAAZHJzL2Uyb0RvYy54bWxQSwECLQAU&#10;AAYACAAAACEAuX9n59YAAAAHAQAADwAAAAAAAAAAAAAAAAB8BAAAZHJzL2Rvd25yZXYueG1sUEsF&#10;BgAAAAAEAAQA8wAAAH8FAAAAAA==&#10;" strokeweight="3pt">
              <v:stroke linestyle="thinThin"/>
            </v:line>
          </w:pict>
        </mc:Fallback>
      </mc:AlternateContent>
    </w:r>
    <w:r w:rsidR="00335F03">
      <w:rPr>
        <w:rFonts w:ascii="mylotus" w:hAnsi="mylotus" w:cs="KFGQPC Uthman Taha Naskh" w:hint="cs"/>
        <w:b/>
        <w:bCs/>
        <w:sz w:val="24"/>
        <w:szCs w:val="24"/>
        <w:rtl/>
        <w:lang w:bidi="fa-IR"/>
      </w:rPr>
      <w:t>ثلاثون خطوة عملية لتربية الأبناء</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A04FBE">
      <w:rPr>
        <w:rFonts w:ascii="KFGQPC Uthman Taha Naskh" w:hAnsi="KFGQPC Uthman Taha Naskh" w:cs="KFGQPC Uthman Taha Naskh"/>
        <w:b/>
        <w:noProof/>
        <w:rtl/>
      </w:rPr>
      <w:t>41</w:t>
    </w:r>
    <w:r w:rsidRPr="0000298E">
      <w:rPr>
        <w:rFonts w:ascii="KFGQPC Uthman Taha Naskh" w:hAnsi="KFGQPC Uthman Taha Naskh" w:cs="KFGQPC Uthman Taha Naskh"/>
        <w:b/>
        <w:rtl/>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01" w:rsidRPr="0000298E" w:rsidRDefault="00197701" w:rsidP="002504B6">
    <w:pPr>
      <w:pStyle w:val="Header"/>
      <w:tabs>
        <w:tab w:val="clear" w:pos="4153"/>
        <w:tab w:val="clear" w:pos="8306"/>
        <w:tab w:val="left" w:pos="4535"/>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79744" behindDoc="0" locked="0" layoutInCell="1" allowOverlap="1" wp14:anchorId="645BBAA8" wp14:editId="2E14A263">
              <wp:simplePos x="0" y="0"/>
              <wp:positionH relativeFrom="column">
                <wp:posOffset>-5080</wp:posOffset>
              </wp:positionH>
              <wp:positionV relativeFrom="paragraph">
                <wp:posOffset>324749</wp:posOffset>
              </wp:positionV>
              <wp:extent cx="3959860" cy="0"/>
              <wp:effectExtent l="0" t="19050" r="2540" b="1905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K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Wxf0yiICAABABAAADgAAAAAAAAAAAAAAAAAuAgAAZHJzL2Uyb0RvYy54bWxQSwECLQAU&#10;AAYACAAAACEAuX9n59YAAAAHAQAADwAAAAAAAAAAAAAAAAB8BAAAZHJzL2Rvd25yZXYueG1sUEsF&#10;BgAAAAAEAAQA8wAAAH8FAAAAAA==&#10;" strokeweight="3pt">
              <v:stroke linestyle="thinThin"/>
            </v:line>
          </w:pict>
        </mc:Fallback>
      </mc:AlternateContent>
    </w:r>
    <w:r w:rsidR="00335F03">
      <w:rPr>
        <w:rFonts w:ascii="mylotus" w:hAnsi="mylotus" w:cs="KFGQPC Uthman Taha Naskh" w:hint="cs"/>
        <w:b/>
        <w:bCs/>
        <w:sz w:val="24"/>
        <w:szCs w:val="24"/>
        <w:rtl/>
        <w:lang w:bidi="fa-IR"/>
      </w:rPr>
      <w:t>ثلاثون خطوة عملية لتربية الأبناء</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A04FBE">
      <w:rPr>
        <w:rFonts w:ascii="KFGQPC Uthman Taha Naskh" w:hAnsi="KFGQPC Uthman Taha Naskh" w:cs="KFGQPC Uthman Taha Naskh"/>
        <w:b/>
        <w:noProof/>
        <w:rtl/>
      </w:rPr>
      <w:t>43</w:t>
    </w:r>
    <w:r w:rsidRPr="0000298E">
      <w:rPr>
        <w:rFonts w:ascii="KFGQPC Uthman Taha Naskh" w:hAnsi="KFGQPC Uthman Taha Naskh" w:cs="KFGQPC Uthman Taha Naskh"/>
        <w:b/>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701" w:rsidRPr="0000298E" w:rsidRDefault="00197701" w:rsidP="002504B6">
    <w:pPr>
      <w:pStyle w:val="Header"/>
      <w:tabs>
        <w:tab w:val="clear" w:pos="4153"/>
        <w:tab w:val="clear" w:pos="8306"/>
        <w:tab w:val="left" w:pos="4535"/>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83840" behindDoc="0" locked="0" layoutInCell="1" allowOverlap="1" wp14:anchorId="68A68442" wp14:editId="572CBF14">
              <wp:simplePos x="0" y="0"/>
              <wp:positionH relativeFrom="column">
                <wp:posOffset>-5080</wp:posOffset>
              </wp:positionH>
              <wp:positionV relativeFrom="paragraph">
                <wp:posOffset>324749</wp:posOffset>
              </wp:positionV>
              <wp:extent cx="3959860" cy="0"/>
              <wp:effectExtent l="0" t="19050" r="2540" b="1905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" strokeweight="3pt">
              <v:stroke linestyle="thinThin"/>
            </v:line>
          </w:pict>
        </mc:Fallback>
      </mc:AlternateContent>
    </w:r>
    <w:r w:rsidRPr="00197701">
      <w:rPr>
        <w:rFonts w:asciiTheme="minorHAnsi" w:hAnsiTheme="minorHAnsi" w:cs="KFGQPC Uthman Taha Naskh" w:hint="eastAsia"/>
        <w:b/>
        <w:bCs/>
        <w:sz w:val="24"/>
        <w:szCs w:val="24"/>
        <w:rtl/>
        <w:lang w:val="en-GB"/>
      </w:rPr>
      <w:t>الخطوة</w:t>
    </w:r>
    <w:r w:rsidRPr="00197701">
      <w:rPr>
        <w:rFonts w:asciiTheme="minorHAnsi" w:hAnsiTheme="minorHAnsi" w:cs="KFGQPC Uthman Taha Naskh"/>
        <w:b/>
        <w:bCs/>
        <w:sz w:val="24"/>
        <w:szCs w:val="24"/>
        <w:rtl/>
        <w:lang w:val="en-GB"/>
      </w:rPr>
      <w:t xml:space="preserve"> «26»: </w:t>
    </w:r>
    <w:r w:rsidRPr="00197701">
      <w:rPr>
        <w:rFonts w:asciiTheme="minorHAnsi" w:hAnsiTheme="minorHAnsi" w:cs="KFGQPC Uthman Taha Naskh" w:hint="eastAsia"/>
        <w:b/>
        <w:bCs/>
        <w:sz w:val="24"/>
        <w:szCs w:val="24"/>
        <w:rtl/>
        <w:lang w:val="en-GB"/>
      </w:rPr>
      <w:t>اليأس</w:t>
    </w:r>
    <w:r w:rsidRPr="00197701">
      <w:rPr>
        <w:rFonts w:asciiTheme="minorHAnsi" w:hAnsiTheme="minorHAnsi" w:cs="KFGQPC Uthman Taha Naskh"/>
        <w:b/>
        <w:bCs/>
        <w:sz w:val="24"/>
        <w:szCs w:val="24"/>
        <w:rtl/>
        <w:lang w:val="en-GB"/>
      </w:rPr>
      <w:t xml:space="preserve"> </w:t>
    </w:r>
    <w:r w:rsidRPr="00197701">
      <w:rPr>
        <w:rFonts w:asciiTheme="minorHAnsi" w:hAnsiTheme="minorHAnsi" w:cs="KFGQPC Uthman Taha Naskh" w:hint="eastAsia"/>
        <w:b/>
        <w:bCs/>
        <w:sz w:val="24"/>
        <w:szCs w:val="24"/>
        <w:rtl/>
        <w:lang w:val="en-GB"/>
      </w:rPr>
      <w:t>طريق</w:t>
    </w:r>
    <w:r w:rsidRPr="00197701">
      <w:rPr>
        <w:rFonts w:asciiTheme="minorHAnsi" w:hAnsiTheme="minorHAnsi" w:cs="KFGQPC Uthman Taha Naskh"/>
        <w:b/>
        <w:bCs/>
        <w:sz w:val="24"/>
        <w:szCs w:val="24"/>
        <w:rtl/>
        <w:lang w:val="en-GB"/>
      </w:rPr>
      <w:t xml:space="preserve"> </w:t>
    </w:r>
    <w:r w:rsidRPr="00197701">
      <w:rPr>
        <w:rFonts w:asciiTheme="minorHAnsi" w:hAnsiTheme="minorHAnsi" w:cs="KFGQPC Uthman Taha Naskh" w:hint="eastAsia"/>
        <w:b/>
        <w:bCs/>
        <w:sz w:val="24"/>
        <w:szCs w:val="24"/>
        <w:rtl/>
        <w:lang w:val="en-GB"/>
      </w:rPr>
      <w:t>الفشل</w:t>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bCs/>
        <w:sz w:val="26"/>
        <w:szCs w:val="26"/>
        <w:rtl/>
      </w:rPr>
      <w:tab/>
    </w:r>
    <w:r w:rsidRPr="0000298E">
      <w:rPr>
        <w:rFonts w:ascii="KFGQPC Uthman Taha Naskh" w:hAnsi="KFGQPC Uthman Taha Naskh" w:cs="KFGQPC Uthman Taha Naskh"/>
        <w:b/>
        <w:rtl/>
      </w:rPr>
      <w:fldChar w:fldCharType="begin"/>
    </w:r>
    <w:r w:rsidRPr="0000298E">
      <w:rPr>
        <w:rFonts w:ascii="KFGQPC Uthman Taha Naskh" w:hAnsi="KFGQPC Uthman Taha Naskh" w:cs="KFGQPC Uthman Taha Naskh"/>
        <w:b/>
      </w:rPr>
      <w:instrText xml:space="preserve"> PAGE </w:instrText>
    </w:r>
    <w:r w:rsidRPr="0000298E">
      <w:rPr>
        <w:rFonts w:ascii="KFGQPC Uthman Taha Naskh" w:hAnsi="KFGQPC Uthman Taha Naskh" w:cs="KFGQPC Uthman Taha Naskh"/>
        <w:b/>
        <w:rtl/>
      </w:rPr>
      <w:fldChar w:fldCharType="separate"/>
    </w:r>
    <w:r w:rsidR="00A04FBE">
      <w:rPr>
        <w:rFonts w:ascii="KFGQPC Uthman Taha Naskh" w:hAnsi="KFGQPC Uthman Taha Naskh" w:cs="KFGQPC Uthman Taha Naskh"/>
        <w:b/>
        <w:noProof/>
        <w:rtl/>
      </w:rPr>
      <w:t>59</w:t>
    </w:r>
    <w:r w:rsidRPr="0000298E">
      <w:rPr>
        <w:rFonts w:ascii="KFGQPC Uthman Taha Naskh" w:hAnsi="KFGQPC Uthman Taha Naskh" w:cs="KFGQPC Uthman Taha Naskh"/>
        <w:b/>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D7DBE"/>
    <w:multiLevelType w:val="hybridMultilevel"/>
    <w:tmpl w:val="58F2D732"/>
    <w:lvl w:ilvl="0" w:tplc="095202D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9504032"/>
    <w:multiLevelType w:val="hybridMultilevel"/>
    <w:tmpl w:val="F75072D0"/>
    <w:lvl w:ilvl="0" w:tplc="A790E328">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DF5D88"/>
    <w:multiLevelType w:val="hybridMultilevel"/>
    <w:tmpl w:val="297A9838"/>
    <w:lvl w:ilvl="0" w:tplc="095202D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E1832BB"/>
    <w:multiLevelType w:val="hybridMultilevel"/>
    <w:tmpl w:val="97B44DF0"/>
    <w:lvl w:ilvl="0" w:tplc="4202B06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5">
    <w:nsid w:val="25782AF5"/>
    <w:multiLevelType w:val="hybridMultilevel"/>
    <w:tmpl w:val="C568D35E"/>
    <w:lvl w:ilvl="0" w:tplc="4202B06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6E024C7"/>
    <w:multiLevelType w:val="hybridMultilevel"/>
    <w:tmpl w:val="CCC63BDC"/>
    <w:lvl w:ilvl="0" w:tplc="4202B06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A775356"/>
    <w:multiLevelType w:val="hybridMultilevel"/>
    <w:tmpl w:val="768E8E5C"/>
    <w:lvl w:ilvl="0" w:tplc="C47ED156">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C795249"/>
    <w:multiLevelType w:val="hybridMultilevel"/>
    <w:tmpl w:val="75B04310"/>
    <w:lvl w:ilvl="0" w:tplc="2102D55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EF35AF8"/>
    <w:multiLevelType w:val="hybridMultilevel"/>
    <w:tmpl w:val="AE88030C"/>
    <w:lvl w:ilvl="0" w:tplc="4202B06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6663428"/>
    <w:multiLevelType w:val="hybridMultilevel"/>
    <w:tmpl w:val="CA92E88E"/>
    <w:lvl w:ilvl="0" w:tplc="4202B06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D6F7A12"/>
    <w:multiLevelType w:val="hybridMultilevel"/>
    <w:tmpl w:val="C90C7AAE"/>
    <w:lvl w:ilvl="0" w:tplc="4202B06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1760912"/>
    <w:multiLevelType w:val="hybridMultilevel"/>
    <w:tmpl w:val="73585B48"/>
    <w:lvl w:ilvl="0" w:tplc="095202D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4AB2652B"/>
    <w:multiLevelType w:val="hybridMultilevel"/>
    <w:tmpl w:val="8F8C6EAA"/>
    <w:lvl w:ilvl="0" w:tplc="4202B06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8C55752"/>
    <w:multiLevelType w:val="hybridMultilevel"/>
    <w:tmpl w:val="1F962C22"/>
    <w:lvl w:ilvl="0" w:tplc="4202B06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A6A5009"/>
    <w:multiLevelType w:val="hybridMultilevel"/>
    <w:tmpl w:val="907EDCC4"/>
    <w:lvl w:ilvl="0" w:tplc="7442A4E0">
      <w:start w:val="1"/>
      <w:numFmt w:val="decimal"/>
      <w:lvlText w:val="%1-"/>
      <w:lvlJc w:val="left"/>
      <w:pPr>
        <w:ind w:left="644" w:hanging="360"/>
      </w:pPr>
      <w:rPr>
        <w:rFonts w:hAnsi="Traditional Arabic" w:cs="Traditional Arabic" w:hint="default"/>
        <w:sz w:val="3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BB0396F"/>
    <w:multiLevelType w:val="hybridMultilevel"/>
    <w:tmpl w:val="4F7A4B1E"/>
    <w:lvl w:ilvl="0" w:tplc="4202B06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E8300EB"/>
    <w:multiLevelType w:val="hybridMultilevel"/>
    <w:tmpl w:val="9710B77A"/>
    <w:lvl w:ilvl="0" w:tplc="4202B06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34D4D7A"/>
    <w:multiLevelType w:val="hybridMultilevel"/>
    <w:tmpl w:val="F51A8846"/>
    <w:lvl w:ilvl="0" w:tplc="095202D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64485BB0"/>
    <w:multiLevelType w:val="hybridMultilevel"/>
    <w:tmpl w:val="C94842EE"/>
    <w:lvl w:ilvl="0" w:tplc="4202B06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6DC604B"/>
    <w:multiLevelType w:val="hybridMultilevel"/>
    <w:tmpl w:val="24AE9FCE"/>
    <w:lvl w:ilvl="0" w:tplc="04090001">
      <w:start w:val="1"/>
      <w:numFmt w:val="bullet"/>
      <w:lvlText w:val=""/>
      <w:lvlJc w:val="left"/>
      <w:pPr>
        <w:ind w:left="644" w:hanging="360"/>
      </w:pPr>
      <w:rPr>
        <w:rFonts w:ascii="Symbol" w:hAnsi="Symbol" w:hint="default"/>
      </w:rPr>
    </w:lvl>
    <w:lvl w:ilvl="1" w:tplc="403A495C">
      <w:numFmt w:val="bullet"/>
      <w:lvlText w:val="•"/>
      <w:lvlJc w:val="left"/>
      <w:pPr>
        <w:ind w:left="502" w:hanging="360"/>
      </w:pPr>
      <w:rPr>
        <w:rFonts w:ascii="Symbol" w:eastAsia="Times New Roman" w:hAnsi="Symbol" w:cs="Traditional Arabic" w:hint="default"/>
        <w:sz w:val="46"/>
        <w:szCs w:val="46"/>
      </w:rPr>
    </w:lvl>
    <w:lvl w:ilvl="2" w:tplc="04090005" w:tentative="1">
      <w:start w:val="1"/>
      <w:numFmt w:val="bullet"/>
      <w:lvlText w:val=""/>
      <w:lvlJc w:val="left"/>
      <w:pPr>
        <w:ind w:left="2084" w:hanging="360"/>
      </w:pPr>
      <w:rPr>
        <w:rFonts w:ascii="Wingdings" w:hAnsi="Wingdings" w:hint="default"/>
      </w:rPr>
    </w:lvl>
    <w:lvl w:ilvl="3" w:tplc="04090001">
      <w:start w:val="1"/>
      <w:numFmt w:val="bullet"/>
      <w:lvlText w:val=""/>
      <w:lvlJc w:val="left"/>
      <w:pPr>
        <w:ind w:left="785"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nsid w:val="68A3731F"/>
    <w:multiLevelType w:val="hybridMultilevel"/>
    <w:tmpl w:val="5582E5B8"/>
    <w:lvl w:ilvl="0" w:tplc="095202D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72F60709"/>
    <w:multiLevelType w:val="hybridMultilevel"/>
    <w:tmpl w:val="3AB8F184"/>
    <w:lvl w:ilvl="0" w:tplc="D968F53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6F44BE9"/>
    <w:multiLevelType w:val="hybridMultilevel"/>
    <w:tmpl w:val="AAB434DA"/>
    <w:lvl w:ilvl="0" w:tplc="4202B062">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8552A34"/>
    <w:multiLevelType w:val="hybridMultilevel"/>
    <w:tmpl w:val="A27054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79383218"/>
    <w:multiLevelType w:val="hybridMultilevel"/>
    <w:tmpl w:val="49BAF000"/>
    <w:lvl w:ilvl="0" w:tplc="095202D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4"/>
  </w:num>
  <w:num w:numId="2">
    <w:abstractNumId w:val="20"/>
  </w:num>
  <w:num w:numId="3">
    <w:abstractNumId w:val="24"/>
  </w:num>
  <w:num w:numId="4">
    <w:abstractNumId w:val="2"/>
  </w:num>
  <w:num w:numId="5">
    <w:abstractNumId w:val="7"/>
  </w:num>
  <w:num w:numId="6">
    <w:abstractNumId w:val="0"/>
  </w:num>
  <w:num w:numId="7">
    <w:abstractNumId w:val="8"/>
  </w:num>
  <w:num w:numId="8">
    <w:abstractNumId w:val="1"/>
  </w:num>
  <w:num w:numId="9">
    <w:abstractNumId w:val="22"/>
  </w:num>
  <w:num w:numId="10">
    <w:abstractNumId w:val="18"/>
  </w:num>
  <w:num w:numId="11">
    <w:abstractNumId w:val="10"/>
  </w:num>
  <w:num w:numId="12">
    <w:abstractNumId w:val="19"/>
  </w:num>
  <w:num w:numId="13">
    <w:abstractNumId w:val="25"/>
  </w:num>
  <w:num w:numId="14">
    <w:abstractNumId w:val="16"/>
  </w:num>
  <w:num w:numId="15">
    <w:abstractNumId w:val="9"/>
  </w:num>
  <w:num w:numId="16">
    <w:abstractNumId w:val="21"/>
  </w:num>
  <w:num w:numId="17">
    <w:abstractNumId w:val="17"/>
  </w:num>
  <w:num w:numId="18">
    <w:abstractNumId w:val="5"/>
  </w:num>
  <w:num w:numId="19">
    <w:abstractNumId w:val="23"/>
  </w:num>
  <w:num w:numId="20">
    <w:abstractNumId w:val="12"/>
  </w:num>
  <w:num w:numId="21">
    <w:abstractNumId w:val="6"/>
  </w:num>
  <w:num w:numId="22">
    <w:abstractNumId w:val="13"/>
  </w:num>
  <w:num w:numId="23">
    <w:abstractNumId w:val="3"/>
  </w:num>
  <w:num w:numId="24">
    <w:abstractNumId w:val="11"/>
  </w:num>
  <w:num w:numId="25">
    <w:abstractNumId w:val="14"/>
  </w:num>
  <w:num w:numId="2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8B1"/>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6BF5"/>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6F8A"/>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97701"/>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04B6"/>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5F03"/>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3DCB"/>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368"/>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4BD8"/>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26"/>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1C3F"/>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108"/>
    <w:rsid w:val="006E44EE"/>
    <w:rsid w:val="006E4988"/>
    <w:rsid w:val="006E520E"/>
    <w:rsid w:val="006E57AB"/>
    <w:rsid w:val="006E67AD"/>
    <w:rsid w:val="006E6C65"/>
    <w:rsid w:val="006F0A26"/>
    <w:rsid w:val="006F0AB8"/>
    <w:rsid w:val="006F1463"/>
    <w:rsid w:val="006F1C40"/>
    <w:rsid w:val="006F1F5B"/>
    <w:rsid w:val="006F1FF9"/>
    <w:rsid w:val="006F2033"/>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9DA"/>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17C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135"/>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414"/>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4FBE"/>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073"/>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401"/>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E44"/>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676"/>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Followed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8009DA"/>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8009DA"/>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uiPriority w:val="99"/>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Style1">
    <w:name w:val="Style1"/>
    <w:basedOn w:val="Normal"/>
    <w:autoRedefine/>
    <w:rsid w:val="008D6135"/>
    <w:pPr>
      <w:jc w:val="right"/>
    </w:pPr>
    <w:rPr>
      <w:rFonts w:cs="Simplified Arabic"/>
      <w:color w:val="000000"/>
      <w:sz w:val="40"/>
      <w:szCs w:val="40"/>
    </w:rPr>
  </w:style>
  <w:style w:type="paragraph" w:customStyle="1" w:styleId="1Char0">
    <w:name w:val="1 Char"/>
    <w:basedOn w:val="Normal"/>
    <w:link w:val="1CharChar"/>
    <w:rsid w:val="008D6135"/>
    <w:pPr>
      <w:widowControl w:val="0"/>
      <w:spacing w:before="120" w:line="216" w:lineRule="auto"/>
      <w:jc w:val="center"/>
    </w:pPr>
    <w:rPr>
      <w:rFonts w:cs="Traditional Arabic"/>
      <w:b/>
      <w:bCs/>
      <w:color w:val="FF0000"/>
      <w:sz w:val="40"/>
      <w:szCs w:val="40"/>
      <w:lang w:bidi="ar-EG"/>
    </w:rPr>
  </w:style>
  <w:style w:type="character" w:customStyle="1" w:styleId="1CharChar">
    <w:name w:val="1 Char Char"/>
    <w:basedOn w:val="DefaultParagraphFont"/>
    <w:link w:val="1Char0"/>
    <w:rsid w:val="008D6135"/>
    <w:rPr>
      <w:rFonts w:cs="Traditional Arabic"/>
      <w:b/>
      <w:bCs/>
      <w:color w:val="FF0000"/>
      <w:sz w:val="40"/>
      <w:szCs w:val="40"/>
      <w:lang w:bidi="ar-EG"/>
    </w:rPr>
  </w:style>
  <w:style w:type="paragraph" w:customStyle="1" w:styleId="20">
    <w:name w:val="2"/>
    <w:basedOn w:val="Normal"/>
    <w:link w:val="2Char0"/>
    <w:rsid w:val="008D6135"/>
    <w:pPr>
      <w:widowControl w:val="0"/>
      <w:spacing w:before="120" w:line="216" w:lineRule="auto"/>
    </w:pPr>
    <w:rPr>
      <w:rFonts w:cs="Traditional Arabic"/>
      <w:b/>
      <w:bCs/>
      <w:color w:val="000000"/>
      <w:sz w:val="38"/>
      <w:szCs w:val="36"/>
      <w:lang w:bidi="ar-EG"/>
    </w:rPr>
  </w:style>
  <w:style w:type="character" w:customStyle="1" w:styleId="2Char0">
    <w:name w:val="2 Char"/>
    <w:basedOn w:val="DefaultParagraphFont"/>
    <w:link w:val="20"/>
    <w:rsid w:val="008D6135"/>
    <w:rPr>
      <w:rFonts w:cs="Traditional Arabic"/>
      <w:b/>
      <w:bCs/>
      <w:color w:val="000000"/>
      <w:sz w:val="38"/>
      <w:szCs w:val="36"/>
      <w:lang w:bidi="ar-EG"/>
    </w:rPr>
  </w:style>
  <w:style w:type="paragraph" w:customStyle="1" w:styleId="TraditionalArabic1416">
    <w:name w:val="عادي + Traditional Arabic، (لاتيني) ‏14 نقطة، (العربية وغيرها) ‏16 نقطة، مضبو..."/>
    <w:basedOn w:val="Normal"/>
    <w:rsid w:val="008D6135"/>
    <w:pPr>
      <w:widowControl w:val="0"/>
      <w:spacing w:line="460" w:lineRule="exact"/>
      <w:ind w:firstLine="510"/>
      <w:jc w:val="both"/>
    </w:pPr>
    <w:rPr>
      <w:rFonts w:ascii="Traditional Arabic" w:hAnsi="Traditional Arabic" w:cs="Traditional Arabic"/>
      <w:szCs w:val="32"/>
      <w:lang w:bidi="ar-EG"/>
    </w:rPr>
  </w:style>
  <w:style w:type="paragraph" w:customStyle="1" w:styleId="10">
    <w:name w:val="1"/>
    <w:basedOn w:val="Normal"/>
    <w:link w:val="1Char1"/>
    <w:rsid w:val="008D6135"/>
    <w:pPr>
      <w:widowControl w:val="0"/>
      <w:jc w:val="center"/>
    </w:pPr>
    <w:rPr>
      <w:rFonts w:cs="Traditional Arabic"/>
      <w:b/>
      <w:bCs/>
      <w:color w:val="FF0000"/>
      <w:sz w:val="40"/>
      <w:szCs w:val="40"/>
    </w:rPr>
  </w:style>
  <w:style w:type="character" w:customStyle="1" w:styleId="1Char1">
    <w:name w:val="1 Char1"/>
    <w:basedOn w:val="DefaultParagraphFont"/>
    <w:link w:val="10"/>
    <w:rsid w:val="008D6135"/>
    <w:rPr>
      <w:rFonts w:cs="Traditional Arabic"/>
      <w:b/>
      <w:bCs/>
      <w:color w:val="FF0000"/>
      <w:sz w:val="40"/>
      <w:szCs w:val="40"/>
    </w:rPr>
  </w:style>
  <w:style w:type="paragraph" w:customStyle="1" w:styleId="22">
    <w:name w:val="22"/>
    <w:basedOn w:val="Normal"/>
    <w:rsid w:val="008D6135"/>
    <w:pPr>
      <w:widowControl w:val="0"/>
      <w:spacing w:before="240"/>
      <w:jc w:val="lowKashida"/>
    </w:pPr>
    <w:rPr>
      <w:rFonts w:cs="Traditional Arabic"/>
      <w:b/>
      <w:bCs/>
      <w:color w:val="000000"/>
      <w:sz w:val="36"/>
      <w:szCs w:val="36"/>
      <w:lang w:bidi="ar-EG"/>
    </w:rPr>
  </w:style>
  <w:style w:type="paragraph" w:customStyle="1" w:styleId="33">
    <w:name w:val="33"/>
    <w:basedOn w:val="Normal"/>
    <w:link w:val="33Char"/>
    <w:rsid w:val="008D6135"/>
    <w:pPr>
      <w:widowControl w:val="0"/>
      <w:spacing w:before="120" w:line="480" w:lineRule="exact"/>
      <w:ind w:firstLine="510"/>
      <w:jc w:val="lowKashida"/>
    </w:pPr>
    <w:rPr>
      <w:rFonts w:cs="Traditional Arabic"/>
      <w:b/>
      <w:bCs/>
      <w:color w:val="000000"/>
      <w:sz w:val="36"/>
      <w:szCs w:val="36"/>
      <w:lang w:bidi="ar-EG"/>
    </w:rPr>
  </w:style>
  <w:style w:type="character" w:customStyle="1" w:styleId="33Char">
    <w:name w:val="33 Char"/>
    <w:basedOn w:val="DefaultParagraphFont"/>
    <w:link w:val="33"/>
    <w:rsid w:val="008D6135"/>
    <w:rPr>
      <w:rFonts w:cs="Traditional Arabic"/>
      <w:b/>
      <w:bCs/>
      <w:color w:val="000000"/>
      <w:sz w:val="36"/>
      <w:szCs w:val="36"/>
      <w:lang w:bidi="ar-EG"/>
    </w:rPr>
  </w:style>
  <w:style w:type="paragraph" w:customStyle="1" w:styleId="30">
    <w:name w:val="3"/>
    <w:basedOn w:val="Normal"/>
    <w:link w:val="3Char0"/>
    <w:rsid w:val="008D6135"/>
    <w:pPr>
      <w:widowControl w:val="0"/>
      <w:spacing w:before="120" w:line="480" w:lineRule="exact"/>
      <w:ind w:firstLine="454"/>
      <w:jc w:val="lowKashida"/>
    </w:pPr>
    <w:rPr>
      <w:rFonts w:cs="Traditional Arabic"/>
      <w:b/>
      <w:bCs/>
      <w:sz w:val="36"/>
      <w:szCs w:val="36"/>
      <w:lang w:bidi="ar-EG"/>
    </w:rPr>
  </w:style>
  <w:style w:type="character" w:customStyle="1" w:styleId="3Char0">
    <w:name w:val="3 Char"/>
    <w:basedOn w:val="DefaultParagraphFont"/>
    <w:link w:val="30"/>
    <w:rsid w:val="008D6135"/>
    <w:rPr>
      <w:rFonts w:cs="Traditional Arabic"/>
      <w:b/>
      <w:bCs/>
      <w:sz w:val="36"/>
      <w:szCs w:val="36"/>
      <w:lang w:bidi="ar-EG"/>
    </w:rPr>
  </w:style>
  <w:style w:type="paragraph" w:customStyle="1" w:styleId="a1">
    <w:name w:val="فقرة"/>
    <w:basedOn w:val="Normal"/>
    <w:rsid w:val="008D6135"/>
    <w:pPr>
      <w:widowControl w:val="0"/>
      <w:spacing w:before="120" w:line="480" w:lineRule="exact"/>
      <w:ind w:firstLine="425"/>
      <w:jc w:val="lowKashida"/>
    </w:pPr>
    <w:rPr>
      <w:rFonts w:cs="Traditional Arabic"/>
      <w:sz w:val="36"/>
      <w:szCs w:val="36"/>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lsdException w:name="Hyperlink" w:uiPriority="99"/>
    <w:lsdException w:name="Followed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8009DA"/>
    <w:pPr>
      <w:spacing w:before="360" w:after="360"/>
      <w:jc w:val="center"/>
      <w:outlineLvl w:val="0"/>
    </w:pPr>
    <w:rPr>
      <w:rFonts w:ascii="Arial" w:eastAsiaTheme="majorEastAsia" w:hAnsi="Traditional Arabic"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41B4B"/>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8009DA"/>
    <w:rPr>
      <w:rFonts w:ascii="Arial" w:eastAsiaTheme="majorEastAsia" w:hAnsi="Traditional Arabic"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uiPriority w:val="99"/>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Style1">
    <w:name w:val="Style1"/>
    <w:basedOn w:val="Normal"/>
    <w:autoRedefine/>
    <w:rsid w:val="008D6135"/>
    <w:pPr>
      <w:jc w:val="right"/>
    </w:pPr>
    <w:rPr>
      <w:rFonts w:cs="Simplified Arabic"/>
      <w:color w:val="000000"/>
      <w:sz w:val="40"/>
      <w:szCs w:val="40"/>
    </w:rPr>
  </w:style>
  <w:style w:type="paragraph" w:customStyle="1" w:styleId="1Char0">
    <w:name w:val="1 Char"/>
    <w:basedOn w:val="Normal"/>
    <w:link w:val="1CharChar"/>
    <w:rsid w:val="008D6135"/>
    <w:pPr>
      <w:widowControl w:val="0"/>
      <w:spacing w:before="120" w:line="216" w:lineRule="auto"/>
      <w:jc w:val="center"/>
    </w:pPr>
    <w:rPr>
      <w:rFonts w:cs="Traditional Arabic"/>
      <w:b/>
      <w:bCs/>
      <w:color w:val="FF0000"/>
      <w:sz w:val="40"/>
      <w:szCs w:val="40"/>
      <w:lang w:bidi="ar-EG"/>
    </w:rPr>
  </w:style>
  <w:style w:type="character" w:customStyle="1" w:styleId="1CharChar">
    <w:name w:val="1 Char Char"/>
    <w:basedOn w:val="DefaultParagraphFont"/>
    <w:link w:val="1Char0"/>
    <w:rsid w:val="008D6135"/>
    <w:rPr>
      <w:rFonts w:cs="Traditional Arabic"/>
      <w:b/>
      <w:bCs/>
      <w:color w:val="FF0000"/>
      <w:sz w:val="40"/>
      <w:szCs w:val="40"/>
      <w:lang w:bidi="ar-EG"/>
    </w:rPr>
  </w:style>
  <w:style w:type="paragraph" w:customStyle="1" w:styleId="20">
    <w:name w:val="2"/>
    <w:basedOn w:val="Normal"/>
    <w:link w:val="2Char0"/>
    <w:rsid w:val="008D6135"/>
    <w:pPr>
      <w:widowControl w:val="0"/>
      <w:spacing w:before="120" w:line="216" w:lineRule="auto"/>
    </w:pPr>
    <w:rPr>
      <w:rFonts w:cs="Traditional Arabic"/>
      <w:b/>
      <w:bCs/>
      <w:color w:val="000000"/>
      <w:sz w:val="38"/>
      <w:szCs w:val="36"/>
      <w:lang w:bidi="ar-EG"/>
    </w:rPr>
  </w:style>
  <w:style w:type="character" w:customStyle="1" w:styleId="2Char0">
    <w:name w:val="2 Char"/>
    <w:basedOn w:val="DefaultParagraphFont"/>
    <w:link w:val="20"/>
    <w:rsid w:val="008D6135"/>
    <w:rPr>
      <w:rFonts w:cs="Traditional Arabic"/>
      <w:b/>
      <w:bCs/>
      <w:color w:val="000000"/>
      <w:sz w:val="38"/>
      <w:szCs w:val="36"/>
      <w:lang w:bidi="ar-EG"/>
    </w:rPr>
  </w:style>
  <w:style w:type="paragraph" w:customStyle="1" w:styleId="TraditionalArabic1416">
    <w:name w:val="عادي + Traditional Arabic، (لاتيني) ‏14 نقطة، (العربية وغيرها) ‏16 نقطة، مضبو..."/>
    <w:basedOn w:val="Normal"/>
    <w:rsid w:val="008D6135"/>
    <w:pPr>
      <w:widowControl w:val="0"/>
      <w:spacing w:line="460" w:lineRule="exact"/>
      <w:ind w:firstLine="510"/>
      <w:jc w:val="both"/>
    </w:pPr>
    <w:rPr>
      <w:rFonts w:ascii="Traditional Arabic" w:hAnsi="Traditional Arabic" w:cs="Traditional Arabic"/>
      <w:szCs w:val="32"/>
      <w:lang w:bidi="ar-EG"/>
    </w:rPr>
  </w:style>
  <w:style w:type="paragraph" w:customStyle="1" w:styleId="10">
    <w:name w:val="1"/>
    <w:basedOn w:val="Normal"/>
    <w:link w:val="1Char1"/>
    <w:rsid w:val="008D6135"/>
    <w:pPr>
      <w:widowControl w:val="0"/>
      <w:jc w:val="center"/>
    </w:pPr>
    <w:rPr>
      <w:rFonts w:cs="Traditional Arabic"/>
      <w:b/>
      <w:bCs/>
      <w:color w:val="FF0000"/>
      <w:sz w:val="40"/>
      <w:szCs w:val="40"/>
    </w:rPr>
  </w:style>
  <w:style w:type="character" w:customStyle="1" w:styleId="1Char1">
    <w:name w:val="1 Char1"/>
    <w:basedOn w:val="DefaultParagraphFont"/>
    <w:link w:val="10"/>
    <w:rsid w:val="008D6135"/>
    <w:rPr>
      <w:rFonts w:cs="Traditional Arabic"/>
      <w:b/>
      <w:bCs/>
      <w:color w:val="FF0000"/>
      <w:sz w:val="40"/>
      <w:szCs w:val="40"/>
    </w:rPr>
  </w:style>
  <w:style w:type="paragraph" w:customStyle="1" w:styleId="22">
    <w:name w:val="22"/>
    <w:basedOn w:val="Normal"/>
    <w:rsid w:val="008D6135"/>
    <w:pPr>
      <w:widowControl w:val="0"/>
      <w:spacing w:before="240"/>
      <w:jc w:val="lowKashida"/>
    </w:pPr>
    <w:rPr>
      <w:rFonts w:cs="Traditional Arabic"/>
      <w:b/>
      <w:bCs/>
      <w:color w:val="000000"/>
      <w:sz w:val="36"/>
      <w:szCs w:val="36"/>
      <w:lang w:bidi="ar-EG"/>
    </w:rPr>
  </w:style>
  <w:style w:type="paragraph" w:customStyle="1" w:styleId="33">
    <w:name w:val="33"/>
    <w:basedOn w:val="Normal"/>
    <w:link w:val="33Char"/>
    <w:rsid w:val="008D6135"/>
    <w:pPr>
      <w:widowControl w:val="0"/>
      <w:spacing w:before="120" w:line="480" w:lineRule="exact"/>
      <w:ind w:firstLine="510"/>
      <w:jc w:val="lowKashida"/>
    </w:pPr>
    <w:rPr>
      <w:rFonts w:cs="Traditional Arabic"/>
      <w:b/>
      <w:bCs/>
      <w:color w:val="000000"/>
      <w:sz w:val="36"/>
      <w:szCs w:val="36"/>
      <w:lang w:bidi="ar-EG"/>
    </w:rPr>
  </w:style>
  <w:style w:type="character" w:customStyle="1" w:styleId="33Char">
    <w:name w:val="33 Char"/>
    <w:basedOn w:val="DefaultParagraphFont"/>
    <w:link w:val="33"/>
    <w:rsid w:val="008D6135"/>
    <w:rPr>
      <w:rFonts w:cs="Traditional Arabic"/>
      <w:b/>
      <w:bCs/>
      <w:color w:val="000000"/>
      <w:sz w:val="36"/>
      <w:szCs w:val="36"/>
      <w:lang w:bidi="ar-EG"/>
    </w:rPr>
  </w:style>
  <w:style w:type="paragraph" w:customStyle="1" w:styleId="30">
    <w:name w:val="3"/>
    <w:basedOn w:val="Normal"/>
    <w:link w:val="3Char0"/>
    <w:rsid w:val="008D6135"/>
    <w:pPr>
      <w:widowControl w:val="0"/>
      <w:spacing w:before="120" w:line="480" w:lineRule="exact"/>
      <w:ind w:firstLine="454"/>
      <w:jc w:val="lowKashida"/>
    </w:pPr>
    <w:rPr>
      <w:rFonts w:cs="Traditional Arabic"/>
      <w:b/>
      <w:bCs/>
      <w:sz w:val="36"/>
      <w:szCs w:val="36"/>
      <w:lang w:bidi="ar-EG"/>
    </w:rPr>
  </w:style>
  <w:style w:type="character" w:customStyle="1" w:styleId="3Char0">
    <w:name w:val="3 Char"/>
    <w:basedOn w:val="DefaultParagraphFont"/>
    <w:link w:val="30"/>
    <w:rsid w:val="008D6135"/>
    <w:rPr>
      <w:rFonts w:cs="Traditional Arabic"/>
      <w:b/>
      <w:bCs/>
      <w:sz w:val="36"/>
      <w:szCs w:val="36"/>
      <w:lang w:bidi="ar-EG"/>
    </w:rPr>
  </w:style>
  <w:style w:type="paragraph" w:customStyle="1" w:styleId="a1">
    <w:name w:val="فقرة"/>
    <w:basedOn w:val="Normal"/>
    <w:rsid w:val="008D6135"/>
    <w:pPr>
      <w:widowControl w:val="0"/>
      <w:spacing w:before="120" w:line="480" w:lineRule="exact"/>
      <w:ind w:firstLine="425"/>
      <w:jc w:val="lowKashida"/>
    </w:pPr>
    <w:rPr>
      <w:rFonts w:cs="Traditional Arabic"/>
      <w:sz w:val="36"/>
      <w:szCs w:val="36"/>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005996">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8EF05-16AB-41F4-A272-9436804E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370</TotalTime>
  <Pages>75</Pages>
  <Words>8846</Words>
  <Characters>40696</Characters>
  <Application>Microsoft Office Word</Application>
  <DocSecurity>0</DocSecurity>
  <Lines>1130</Lines>
  <Paragraphs>643</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48899</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22</cp:revision>
  <cp:lastPrinted>2004-01-04T11:12:00Z</cp:lastPrinted>
  <dcterms:created xsi:type="dcterms:W3CDTF">2016-08-20T06:53:00Z</dcterms:created>
  <dcterms:modified xsi:type="dcterms:W3CDTF">2016-11-21T08:36:00Z</dcterms:modified>
</cp:coreProperties>
</file>