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bookmarkStart w:id="0" w:name="_GoBack"/>
      <w:bookmarkEnd w:id="0"/>
    </w:p>
    <w:p w:rsidR="00241B4B" w:rsidRPr="00241B4B" w:rsidRDefault="00241B4B" w:rsidP="00474582">
      <w:pPr>
        <w:rPr>
          <w:rFonts w:cs="B Titr"/>
          <w:b/>
          <w:bCs/>
          <w:rtl/>
          <w:lang w:val="en-GB"/>
        </w:rPr>
      </w:pPr>
    </w:p>
    <w:p w:rsidR="00284F7F" w:rsidRPr="00241B4B" w:rsidRDefault="00BF2A00" w:rsidP="00241B4B">
      <w:pPr>
        <w:jc w:val="center"/>
        <w:rPr>
          <w:rFonts w:ascii="IRTitr" w:hAnsi="IRTitr" w:cs="KFGQPC Uthman Taha Naskh"/>
          <w:b/>
          <w:bCs/>
          <w:sz w:val="24"/>
          <w:szCs w:val="24"/>
          <w:rtl/>
          <w:lang w:val="en-GB"/>
        </w:rPr>
      </w:pPr>
      <w:r>
        <w:rPr>
          <w:rFonts w:hAnsi="Traditional Arabic" w:cs="KFGQPC Uthman Taha Naskh"/>
          <w:b/>
          <w:bCs/>
          <w:sz w:val="72"/>
          <w:szCs w:val="72"/>
          <w:rtl/>
        </w:rPr>
        <w:t>اعتقاد أئمة الحدیث</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EB0368" w:rsidRPr="00241B4B" w:rsidRDefault="00241B4B" w:rsidP="00241B4B">
      <w:pPr>
        <w:jc w:val="center"/>
        <w:rPr>
          <w:rFonts w:cs="KFGQPC Uthman Taha Naskh"/>
          <w:b/>
          <w:bCs/>
          <w:sz w:val="36"/>
          <w:szCs w:val="36"/>
          <w:rtl/>
          <w:lang w:val="en-GB"/>
        </w:rPr>
      </w:pPr>
      <w:r w:rsidRPr="00241B4B">
        <w:rPr>
          <w:rFonts w:hAnsi="Traditional Arabic" w:cs="KFGQPC Uthman Taha Naskh"/>
          <w:b/>
          <w:bCs/>
          <w:sz w:val="36"/>
          <w:szCs w:val="36"/>
          <w:rtl/>
        </w:rPr>
        <w:t>إعداد</w:t>
      </w:r>
      <w:r w:rsidR="00BF2A00">
        <w:rPr>
          <w:rFonts w:hAnsi="Traditional Arabic" w:cs="KFGQPC Uthman Taha Naskh"/>
          <w:b/>
          <w:bCs/>
          <w:sz w:val="36"/>
          <w:szCs w:val="36"/>
          <w:rtl/>
        </w:rPr>
        <w:t>:</w:t>
      </w:r>
    </w:p>
    <w:p w:rsidR="00241B4B" w:rsidRPr="00241B4B" w:rsidRDefault="00BF2A00" w:rsidP="00BF2A00">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hAnsi="Traditional Arabic" w:cs="KFGQPC Uthman Taha Naskh"/>
          <w:b/>
          <w:bCs/>
          <w:sz w:val="40"/>
          <w:szCs w:val="40"/>
          <w:rtl/>
        </w:rPr>
        <w:t>أبوبکر الإسماعیلي</w:t>
      </w:r>
    </w:p>
    <w:p w:rsidR="0069784D" w:rsidRDefault="0069784D" w:rsidP="00796E48">
      <w:pPr>
        <w:jc w:val="center"/>
        <w:rPr>
          <w:rFonts w:ascii="mylotus" w:hAnsi="mylotus" w:cs="mylotus"/>
          <w:b/>
          <w:bCs/>
          <w:sz w:val="32"/>
          <w:szCs w:val="32"/>
          <w:rtl/>
          <w:lang w:val="en-GB"/>
        </w:rPr>
      </w:pPr>
      <w:bookmarkStart w:id="1" w:name="_Toc62138800"/>
      <w:bookmarkStart w:id="2" w:name="_Toc272967535"/>
    </w:p>
    <w:p w:rsidR="00B41BC1" w:rsidRDefault="00B41BC1" w:rsidP="00796E48">
      <w:pPr>
        <w:jc w:val="center"/>
        <w:rPr>
          <w:rFonts w:ascii="mylotus" w:hAnsi="mylotus" w:cs="mylotus"/>
          <w:b/>
          <w:bCs/>
          <w:sz w:val="32"/>
          <w:szCs w:val="32"/>
          <w:rtl/>
          <w:lang w:val="en-GB"/>
        </w:rPr>
      </w:pPr>
    </w:p>
    <w:p w:rsidR="00B41BC1" w:rsidRDefault="00B41BC1" w:rsidP="00796E48">
      <w:pPr>
        <w:jc w:val="center"/>
        <w:rPr>
          <w:rFonts w:ascii="mylotus" w:hAnsi="mylotus" w:cs="mylotus"/>
          <w:b/>
          <w:bCs/>
          <w:sz w:val="32"/>
          <w:szCs w:val="32"/>
          <w:rtl/>
          <w:lang w:val="en-GB"/>
        </w:rPr>
      </w:pPr>
    </w:p>
    <w:p w:rsidR="00B41BC1" w:rsidRDefault="00B41BC1" w:rsidP="00796E48">
      <w:pPr>
        <w:jc w:val="center"/>
        <w:rPr>
          <w:rFonts w:ascii="mylotus" w:hAnsi="mylotus" w:cs="mylotus"/>
          <w:b/>
          <w:bCs/>
          <w:sz w:val="32"/>
          <w:szCs w:val="32"/>
          <w:rtl/>
          <w:lang w:val="en-GB"/>
        </w:rPr>
      </w:pPr>
    </w:p>
    <w:p w:rsidR="00B41BC1" w:rsidRPr="008D3843" w:rsidRDefault="00B41BC1" w:rsidP="00B41BC1">
      <w:pPr>
        <w:jc w:val="center"/>
        <w:rPr>
          <w:rFonts w:hAnsi="Traditional Arabic" w:cs="KFGQPC Uthman Taha Naskh"/>
          <w:b/>
          <w:bCs/>
          <w:sz w:val="60"/>
          <w:szCs w:val="60"/>
          <w:rtl/>
        </w:rPr>
      </w:pPr>
      <w:r>
        <w:rPr>
          <w:rFonts w:ascii="110_Besmellah_2(MRT)" w:hAnsi="110_Besmellah_2(MRT)"/>
          <w:sz w:val="420"/>
          <w:szCs w:val="420"/>
        </w:rPr>
        <w:t>2</w:t>
      </w:r>
    </w:p>
    <w:p w:rsidR="00B41BC1" w:rsidRDefault="00B41BC1" w:rsidP="00796E48">
      <w:pPr>
        <w:jc w:val="center"/>
        <w:rPr>
          <w:rFonts w:ascii="mylotus" w:hAnsi="mylotus" w:cs="mylotus"/>
          <w:b/>
          <w:bCs/>
          <w:sz w:val="32"/>
          <w:szCs w:val="32"/>
          <w:rtl/>
          <w:lang w:val="en-GB"/>
        </w:rPr>
        <w:sectPr w:rsidR="00B41BC1" w:rsidSect="00B41BC1">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cols w:space="708"/>
          <w:titlePg/>
          <w:bidi/>
          <w:rtlGutter/>
          <w:docGrid w:linePitch="381"/>
        </w:sectPr>
      </w:pPr>
    </w:p>
    <w:p w:rsidR="00492040" w:rsidRPr="00241B4B" w:rsidRDefault="00D643BE" w:rsidP="007B4E77">
      <w:pPr>
        <w:pStyle w:val="8"/>
        <w:ind w:firstLine="0"/>
        <w:jc w:val="center"/>
        <w:rPr>
          <w:rtl/>
          <w:lang w:val="en-GB"/>
        </w:rPr>
      </w:pPr>
      <w:r w:rsidRPr="00241B4B">
        <w:rPr>
          <w:rtl/>
          <w:lang w:val="en-GB"/>
        </w:rPr>
        <w:lastRenderedPageBreak/>
        <w:t>بسم الله الرحمن الرحیم</w:t>
      </w:r>
    </w:p>
    <w:p w:rsidR="00BF2A00" w:rsidRDefault="0000298E" w:rsidP="007B4E77">
      <w:pPr>
        <w:pStyle w:val="1"/>
        <w:spacing w:before="240" w:after="240"/>
        <w:rPr>
          <w:szCs w:val="40"/>
          <w:rtl/>
          <w:lang w:val="en-GB"/>
        </w:rPr>
      </w:pPr>
      <w:bookmarkStart w:id="3" w:name="_Toc458080187"/>
      <w:bookmarkStart w:id="4" w:name="_Toc459800449"/>
      <w:bookmarkStart w:id="5" w:name="_Toc466715020"/>
      <w:bookmarkEnd w:id="1"/>
      <w:bookmarkEnd w:id="2"/>
      <w:r w:rsidRPr="00241B4B">
        <w:rPr>
          <w:szCs w:val="40"/>
          <w:rtl/>
          <w:lang w:val="en-GB"/>
        </w:rPr>
        <w:t>الفهرس</w:t>
      </w:r>
      <w:bookmarkEnd w:id="3"/>
      <w:bookmarkEnd w:id="4"/>
      <w:bookmarkEnd w:id="5"/>
    </w:p>
    <w:p w:rsidR="0069784D" w:rsidRDefault="0069784D" w:rsidP="007B4E77">
      <w:pPr>
        <w:pStyle w:val="TOC1"/>
        <w:tabs>
          <w:tab w:val="right" w:leader="dot" w:pos="6226"/>
        </w:tabs>
        <w:spacing w:line="235" w:lineRule="auto"/>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"1</w:instrText>
      </w:r>
      <w:r>
        <w:rPr>
          <w:rtl/>
          <w:lang w:val="en-GB"/>
        </w:rPr>
        <w:instrText xml:space="preserve"> عنوان الاول,1,2 عنوان الثاني,2" </w:instrText>
      </w:r>
      <w:r>
        <w:rPr>
          <w:rtl/>
          <w:lang w:val="en-GB"/>
        </w:rPr>
        <w:fldChar w:fldCharType="separate"/>
      </w:r>
      <w:hyperlink w:anchor="_Toc466715020" w:history="1">
        <w:r w:rsidRPr="00594458">
          <w:rPr>
            <w:rStyle w:val="Hyperlink"/>
            <w:noProof/>
            <w:rtl/>
            <w:lang w:val="en-GB"/>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Toc466715020 \h</w:instrText>
        </w:r>
        <w:r>
          <w:rPr>
            <w:noProof/>
            <w:webHidden/>
            <w:rtl/>
          </w:rPr>
          <w:instrText xml:space="preserve"> </w:instrText>
        </w:r>
        <w:r>
          <w:rPr>
            <w:noProof/>
            <w:webHidden/>
            <w:rtl/>
          </w:rPr>
        </w:r>
        <w:r>
          <w:rPr>
            <w:noProof/>
            <w:webHidden/>
            <w:rtl/>
          </w:rPr>
          <w:fldChar w:fldCharType="separate"/>
        </w:r>
        <w:r w:rsidR="007B4E77">
          <w:rPr>
            <w:noProof/>
            <w:webHidden/>
            <w:rtl/>
          </w:rPr>
          <w:t>‌أ</w:t>
        </w:r>
        <w:r>
          <w:rPr>
            <w:noProof/>
            <w:webHidden/>
            <w:rtl/>
          </w:rPr>
          <w:fldChar w:fldCharType="end"/>
        </w:r>
      </w:hyperlink>
    </w:p>
    <w:p w:rsidR="0069784D" w:rsidRDefault="00B41BC1" w:rsidP="007B4E77">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66715021" w:history="1">
        <w:r w:rsidR="0069784D" w:rsidRPr="00594458">
          <w:rPr>
            <w:rStyle w:val="Hyperlink"/>
            <w:noProof/>
            <w:rtl/>
          </w:rPr>
          <w:t>اعتقاد أئمة الحديث</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Toc466715021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2" w:history="1">
        <w:r w:rsidR="0069784D" w:rsidRPr="00594458">
          <w:rPr>
            <w:rStyle w:val="Hyperlink"/>
            <w:noProof/>
            <w:rtl/>
          </w:rPr>
          <w:t>أصول الاعتقاد عند أهل الحديث</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Toc466715022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2</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3" w:history="1">
        <w:r w:rsidR="0069784D" w:rsidRPr="00594458">
          <w:rPr>
            <w:rStyle w:val="Hyperlink"/>
            <w:noProof/>
            <w:rtl/>
          </w:rPr>
          <w:t>القول في الأسماء والصفات</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Toc466715023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2</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4" w:history="1">
        <w:r w:rsidR="0069784D" w:rsidRPr="00594458">
          <w:rPr>
            <w:rStyle w:val="Hyperlink"/>
            <w:noProof/>
            <w:rtl/>
          </w:rPr>
          <w:t>ذكر بعض خصائص الربوبية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Toc466715024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2</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5" w:history="1">
        <w:r w:rsidR="0069784D" w:rsidRPr="00594458">
          <w:rPr>
            <w:rStyle w:val="Hyperlink"/>
            <w:noProof/>
            <w:rtl/>
          </w:rPr>
          <w:t>إثبات أسماء الله الحسنى وصفاته العلا</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Toc466715025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3</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6" w:history="1">
        <w:r w:rsidR="0069784D" w:rsidRPr="00594458">
          <w:rPr>
            <w:rStyle w:val="Hyperlink"/>
            <w:noProof/>
            <w:rtl/>
          </w:rPr>
          <w:t>إثبات صفة اليدين</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Toc466715026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3</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7" w:history="1">
        <w:r w:rsidR="0069784D" w:rsidRPr="00594458">
          <w:rPr>
            <w:rStyle w:val="Hyperlink"/>
            <w:noProof/>
            <w:rtl/>
          </w:rPr>
          <w:t>قولهم في صفة الوجه والسمع والبصر والعلم والقدرة والكلام</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Toc466715027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5</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8" w:history="1">
        <w:r w:rsidR="0069784D" w:rsidRPr="00594458">
          <w:rPr>
            <w:rStyle w:val="Hyperlink"/>
            <w:noProof/>
            <w:rtl/>
          </w:rPr>
          <w:t>إثبات المشيئة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Toc466715028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5</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29" w:history="1">
        <w:r w:rsidR="0069784D" w:rsidRPr="00594458">
          <w:rPr>
            <w:rStyle w:val="Hyperlink"/>
            <w:noProof/>
            <w:rtl/>
          </w:rPr>
          <w:t>علم الله</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Toc466715029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6</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30" w:history="1">
        <w:r w:rsidR="0069784D" w:rsidRPr="00594458">
          <w:rPr>
            <w:rStyle w:val="Hyperlink"/>
            <w:noProof/>
            <w:rtl/>
          </w:rPr>
          <w:t>القرآن كلام الله</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Toc466715030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6</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31" w:history="1">
        <w:r w:rsidR="0069784D" w:rsidRPr="00594458">
          <w:rPr>
            <w:rStyle w:val="Hyperlink"/>
            <w:noProof/>
            <w:rtl/>
          </w:rPr>
          <w:t>أفعال العباد مخلوقة لله</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Toc466715031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7</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32" w:history="1">
        <w:r w:rsidR="0069784D" w:rsidRPr="00594458">
          <w:rPr>
            <w:rStyle w:val="Hyperlink"/>
            <w:noProof/>
            <w:rtl/>
          </w:rPr>
          <w:t>الخير والشر بقضاء الله</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Toc466715032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7</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33" w:history="1">
        <w:r w:rsidR="0069784D" w:rsidRPr="00594458">
          <w:rPr>
            <w:rStyle w:val="Hyperlink"/>
            <w:noProof/>
            <w:rtl/>
          </w:rPr>
          <w:t>النزول إلى السماء الدنيا</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Toc466715033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8</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34" w:history="1">
        <w:r w:rsidR="0069784D" w:rsidRPr="00594458">
          <w:rPr>
            <w:rStyle w:val="Hyperlink"/>
            <w:noProof/>
            <w:rtl/>
          </w:rPr>
          <w:t>رؤية المؤمنين ربهم في الآخرة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Toc466715034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8</w:t>
        </w:r>
        <w:r w:rsidR="0069784D">
          <w:rPr>
            <w:noProof/>
            <w:webHidden/>
            <w:rtl/>
          </w:rPr>
          <w:fldChar w:fldCharType="end"/>
        </w:r>
      </w:hyperlink>
    </w:p>
    <w:p w:rsidR="0069784D" w:rsidRDefault="00B41BC1" w:rsidP="007B4E77">
      <w:pPr>
        <w:pStyle w:val="TOC2"/>
        <w:tabs>
          <w:tab w:val="right" w:leader="dot" w:pos="6226"/>
        </w:tabs>
        <w:spacing w:line="235" w:lineRule="auto"/>
        <w:rPr>
          <w:rFonts w:asciiTheme="minorHAnsi" w:eastAsiaTheme="minorEastAsia" w:hAnsiTheme="minorHAnsi" w:cstheme="minorBidi"/>
          <w:noProof/>
          <w:sz w:val="22"/>
          <w:szCs w:val="22"/>
          <w:rtl/>
        </w:rPr>
      </w:pPr>
      <w:hyperlink w:anchor="_Toc466715035" w:history="1">
        <w:r w:rsidR="0069784D" w:rsidRPr="00594458">
          <w:rPr>
            <w:rStyle w:val="Hyperlink"/>
            <w:noProof/>
            <w:rtl/>
          </w:rPr>
          <w:t>حقيقة الإيمان</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Toc466715035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9</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36" w:history="1">
        <w:r w:rsidR="0069784D" w:rsidRPr="00594458">
          <w:rPr>
            <w:rStyle w:val="Hyperlink"/>
            <w:noProof/>
            <w:rtl/>
          </w:rPr>
          <w:t>قولهم في مرتكب الكبيرة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Toc466715036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9</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37" w:history="1">
        <w:r w:rsidR="0069784D" w:rsidRPr="00594458">
          <w:rPr>
            <w:rStyle w:val="Hyperlink"/>
            <w:noProof/>
            <w:rtl/>
          </w:rPr>
          <w:t>حكم تارك الصلاة عمدًا</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Toc466715037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9</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38" w:history="1">
        <w:r w:rsidR="0069784D" w:rsidRPr="00594458">
          <w:rPr>
            <w:rStyle w:val="Hyperlink"/>
            <w:noProof/>
            <w:rtl/>
          </w:rPr>
          <w:t>أقوال أهل العلم في الفرق بين الإسلام والإيمان</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Toc466715038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10</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39" w:history="1">
        <w:r w:rsidR="0069784D" w:rsidRPr="00594458">
          <w:rPr>
            <w:rStyle w:val="Hyperlink"/>
            <w:noProof/>
            <w:rtl/>
          </w:rPr>
          <w:t>الشفاعة والحوض والمعاد والحساب</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Toc466715039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11</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0" w:history="1">
        <w:r w:rsidR="0069784D" w:rsidRPr="00594458">
          <w:rPr>
            <w:rStyle w:val="Hyperlink"/>
            <w:noProof/>
            <w:rtl/>
          </w:rPr>
          <w:t>ترك الشهادة لأحد من الموحدين بالجنة أو النار</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Toc466715040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11</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1" w:history="1">
        <w:r w:rsidR="0069784D" w:rsidRPr="00594458">
          <w:rPr>
            <w:rStyle w:val="Hyperlink"/>
            <w:noProof/>
            <w:rtl/>
          </w:rPr>
          <w:t>عذاب القبر</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Toc466715041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12</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2" w:history="1">
        <w:r w:rsidR="0069784D" w:rsidRPr="00594458">
          <w:rPr>
            <w:rStyle w:val="Hyperlink"/>
            <w:noProof/>
            <w:rtl/>
          </w:rPr>
          <w:t>سؤال منكر ونكير</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Toc466715042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13</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3" w:history="1">
        <w:r w:rsidR="0069784D" w:rsidRPr="00594458">
          <w:rPr>
            <w:rStyle w:val="Hyperlink"/>
            <w:noProof/>
            <w:rtl/>
          </w:rPr>
          <w:t>ترك الخصومات والمراء في الدين</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Toc466715043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13</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4" w:history="1">
        <w:r w:rsidR="0069784D" w:rsidRPr="00594458">
          <w:rPr>
            <w:rStyle w:val="Hyperlink"/>
            <w:noProof/>
            <w:rtl/>
          </w:rPr>
          <w:t>خلافة الخلفاء الراشدين</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Toc466715044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13</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5" w:history="1">
        <w:r w:rsidR="0069784D" w:rsidRPr="00594458">
          <w:rPr>
            <w:rStyle w:val="Hyperlink"/>
            <w:noProof/>
            <w:rtl/>
          </w:rPr>
          <w:t>المفاضلة بين الصحابة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Toc466715045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14</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6" w:history="1">
        <w:r w:rsidR="0069784D" w:rsidRPr="00594458">
          <w:rPr>
            <w:rStyle w:val="Hyperlink"/>
            <w:noProof/>
            <w:rtl/>
          </w:rPr>
          <w:t>قولهم فيمن يبغض الصحابة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Toc466715046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14</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7" w:history="1">
        <w:r w:rsidR="0069784D" w:rsidRPr="00594458">
          <w:rPr>
            <w:rStyle w:val="Hyperlink"/>
            <w:noProof/>
            <w:rtl/>
          </w:rPr>
          <w:t>الجمعة خلف كل إمام مسلم برا كان أو فاجرا</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Toc466715047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15</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8" w:history="1">
        <w:r w:rsidR="0069784D" w:rsidRPr="00594458">
          <w:rPr>
            <w:rStyle w:val="Hyperlink"/>
            <w:noProof/>
            <w:rtl/>
          </w:rPr>
          <w:t>الجهاد مع الأئمة وإن كانوا جورة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Toc466715048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16</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49" w:history="1">
        <w:r w:rsidR="0069784D" w:rsidRPr="00594458">
          <w:rPr>
            <w:rStyle w:val="Hyperlink"/>
            <w:noProof/>
            <w:rtl/>
          </w:rPr>
          <w:t>دار الإسلام</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Toc466715049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16</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0" w:history="1">
        <w:r w:rsidR="0069784D" w:rsidRPr="00594458">
          <w:rPr>
            <w:rStyle w:val="Hyperlink"/>
            <w:noProof/>
            <w:rtl/>
          </w:rPr>
          <w:t>أعمال العباد لا توجب لهم الجنة إلا بفضل الله</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Toc466715050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16</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1" w:history="1">
        <w:r w:rsidR="0069784D" w:rsidRPr="00594458">
          <w:rPr>
            <w:rStyle w:val="Hyperlink"/>
            <w:noProof/>
            <w:rtl/>
          </w:rPr>
          <w:t>الرازق الله</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Toc466715051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17</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2" w:history="1">
        <w:r w:rsidR="0069784D" w:rsidRPr="00594458">
          <w:rPr>
            <w:rStyle w:val="Hyperlink"/>
            <w:noProof/>
            <w:rtl/>
          </w:rPr>
          <w:t>الله خالق الشياطين ووساوسهم</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Toc466715052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17</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3" w:history="1">
        <w:r w:rsidR="0069784D" w:rsidRPr="00594458">
          <w:rPr>
            <w:rStyle w:val="Hyperlink"/>
            <w:noProof/>
            <w:rtl/>
          </w:rPr>
          <w:t>السحر والسحرة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Toc466715053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17</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4" w:history="1">
        <w:r w:rsidR="0069784D" w:rsidRPr="00594458">
          <w:rPr>
            <w:rStyle w:val="Hyperlink"/>
            <w:noProof/>
            <w:rtl/>
          </w:rPr>
          <w:t>مجانبة البدعة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Toc466715054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17</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5" w:history="1">
        <w:r w:rsidR="0069784D" w:rsidRPr="00594458">
          <w:rPr>
            <w:rStyle w:val="Hyperlink"/>
            <w:noProof/>
            <w:rtl/>
          </w:rPr>
          <w:t>تعلم العلم</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Toc466715055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18</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6" w:history="1">
        <w:r w:rsidR="0069784D" w:rsidRPr="00594458">
          <w:rPr>
            <w:rStyle w:val="Hyperlink"/>
            <w:noProof/>
            <w:rtl/>
          </w:rPr>
          <w:t>الكف عن الصحابة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Toc466715056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18</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7" w:history="1">
        <w:r w:rsidR="0069784D" w:rsidRPr="00594458">
          <w:rPr>
            <w:rStyle w:val="Hyperlink"/>
            <w:noProof/>
            <w:rtl/>
          </w:rPr>
          <w:t>لزوم الجماعة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Toc466715057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18</w:t>
        </w:r>
        <w:r w:rsidR="0069784D">
          <w:rPr>
            <w:noProof/>
            <w:webHidden/>
            <w:rtl/>
          </w:rPr>
          <w:fldChar w:fldCharType="end"/>
        </w:r>
      </w:hyperlink>
    </w:p>
    <w:p w:rsidR="0069784D" w:rsidRDefault="00B41BC1">
      <w:pPr>
        <w:pStyle w:val="TOC2"/>
        <w:tabs>
          <w:tab w:val="right" w:leader="dot" w:pos="6226"/>
        </w:tabs>
        <w:rPr>
          <w:rFonts w:asciiTheme="minorHAnsi" w:eastAsiaTheme="minorEastAsia" w:hAnsiTheme="minorHAnsi" w:cstheme="minorBidi"/>
          <w:noProof/>
          <w:sz w:val="22"/>
          <w:szCs w:val="22"/>
          <w:rtl/>
        </w:rPr>
      </w:pPr>
      <w:hyperlink w:anchor="_Toc466715058" w:history="1">
        <w:r w:rsidR="0069784D" w:rsidRPr="00594458">
          <w:rPr>
            <w:rStyle w:val="Hyperlink"/>
            <w:noProof/>
            <w:rtl/>
          </w:rPr>
          <w:t>وجوب لزوم مذهب أهل الحديث الفرقة الناجية</w:t>
        </w:r>
        <w:r w:rsidR="0069784D">
          <w:rPr>
            <w:noProof/>
            <w:webHidden/>
            <w:rtl/>
          </w:rPr>
          <w:tab/>
        </w:r>
        <w:r w:rsidR="0069784D">
          <w:rPr>
            <w:noProof/>
            <w:webHidden/>
            <w:rtl/>
          </w:rPr>
          <w:fldChar w:fldCharType="begin"/>
        </w:r>
        <w:r w:rsidR="0069784D">
          <w:rPr>
            <w:noProof/>
            <w:webHidden/>
            <w:rtl/>
          </w:rPr>
          <w:instrText xml:space="preserve"> </w:instrText>
        </w:r>
        <w:r w:rsidR="0069784D">
          <w:rPr>
            <w:noProof/>
            <w:webHidden/>
          </w:rPr>
          <w:instrText>PAGEREF</w:instrText>
        </w:r>
        <w:r w:rsidR="0069784D">
          <w:rPr>
            <w:noProof/>
            <w:webHidden/>
            <w:rtl/>
          </w:rPr>
          <w:instrText xml:space="preserve"> _</w:instrText>
        </w:r>
        <w:r w:rsidR="0069784D">
          <w:rPr>
            <w:noProof/>
            <w:webHidden/>
          </w:rPr>
          <w:instrText>Toc466715058 \h</w:instrText>
        </w:r>
        <w:r w:rsidR="0069784D">
          <w:rPr>
            <w:noProof/>
            <w:webHidden/>
            <w:rtl/>
          </w:rPr>
          <w:instrText xml:space="preserve"> </w:instrText>
        </w:r>
        <w:r w:rsidR="0069784D">
          <w:rPr>
            <w:noProof/>
            <w:webHidden/>
            <w:rtl/>
          </w:rPr>
        </w:r>
        <w:r w:rsidR="0069784D">
          <w:rPr>
            <w:noProof/>
            <w:webHidden/>
            <w:rtl/>
          </w:rPr>
          <w:fldChar w:fldCharType="separate"/>
        </w:r>
        <w:r w:rsidR="007B4E77">
          <w:rPr>
            <w:noProof/>
            <w:webHidden/>
            <w:rtl/>
          </w:rPr>
          <w:t>18</w:t>
        </w:r>
        <w:r w:rsidR="0069784D">
          <w:rPr>
            <w:noProof/>
            <w:webHidden/>
            <w:rtl/>
          </w:rPr>
          <w:fldChar w:fldCharType="end"/>
        </w:r>
      </w:hyperlink>
    </w:p>
    <w:p w:rsidR="00474582" w:rsidRPr="00241B4B" w:rsidRDefault="0069784D" w:rsidP="007B4E77">
      <w:pPr>
        <w:pStyle w:val="7"/>
        <w:ind w:firstLine="0"/>
        <w:rPr>
          <w:rtl/>
          <w:lang w:val="en-GB"/>
        </w:rPr>
        <w:sectPr w:rsidR="00474582" w:rsidRPr="00241B4B" w:rsidSect="005B23EA">
          <w:headerReference w:type="even" r:id="rId16"/>
          <w:headerReference w:type="default" r:id="rId17"/>
          <w:headerReference w:type="first" r:id="rId18"/>
          <w:footnotePr>
            <w:numRestart w:val="eachPage"/>
          </w:footnotePr>
          <w:pgSz w:w="7938" w:h="11907" w:code="9"/>
          <w:pgMar w:top="624" w:right="851" w:bottom="851" w:left="851" w:header="454" w:footer="0" w:gutter="0"/>
          <w:pgNumType w:fmt="arabicAbjad" w:start="1"/>
          <w:cols w:space="708"/>
          <w:titlePg/>
          <w:bidi/>
          <w:rtlGutter/>
          <w:docGrid w:linePitch="381"/>
        </w:sectPr>
      </w:pPr>
      <w:r>
        <w:rPr>
          <w:rtl/>
          <w:lang w:val="en-GB"/>
        </w:rPr>
        <w:fldChar w:fldCharType="end"/>
      </w:r>
    </w:p>
    <w:p w:rsidR="00BF2A00" w:rsidRPr="00BF2A00" w:rsidRDefault="00BF2A00" w:rsidP="00BF2A00">
      <w:pPr>
        <w:pStyle w:val="1"/>
        <w:rPr>
          <w:rStyle w:val="7Char"/>
          <w:sz w:val="40"/>
          <w:szCs w:val="40"/>
          <w:rtl/>
        </w:rPr>
      </w:pPr>
      <w:bookmarkStart w:id="6" w:name="_Toc466715021"/>
      <w:r w:rsidRPr="00BF2A00">
        <w:rPr>
          <w:rStyle w:val="7Char"/>
          <w:sz w:val="40"/>
          <w:szCs w:val="40"/>
          <w:rtl/>
        </w:rPr>
        <w:lastRenderedPageBreak/>
        <w:t>اعتقاد أئمة الحديث</w:t>
      </w:r>
      <w:bookmarkEnd w:id="6"/>
    </w:p>
    <w:p w:rsidR="00BF2A00" w:rsidRPr="00BF2A00" w:rsidRDefault="00BF2A00" w:rsidP="00BF2A00">
      <w:pPr>
        <w:ind w:firstLine="284"/>
        <w:jc w:val="both"/>
        <w:rPr>
          <w:rStyle w:val="7Char"/>
          <w:rtl/>
        </w:rPr>
      </w:pPr>
      <w:r w:rsidRPr="00BF2A00">
        <w:rPr>
          <w:rStyle w:val="7Char"/>
          <w:rtl/>
        </w:rPr>
        <w:t xml:space="preserve"> قال ابن قدامة أخبرنا الشريف أبو العباس مسعود بن عبد الواحد بن مطر الهاشمي</w:t>
      </w:r>
      <w:r>
        <w:rPr>
          <w:rStyle w:val="7Char"/>
          <w:rtl/>
        </w:rPr>
        <w:t>،</w:t>
      </w:r>
      <w:r w:rsidRPr="00BF2A00">
        <w:rPr>
          <w:rStyle w:val="7Char"/>
          <w:rtl/>
        </w:rPr>
        <w:t xml:space="preserve"> قال أنبأ أبو الحسن على بن محمد الجرجاني</w:t>
      </w:r>
      <w:r>
        <w:rPr>
          <w:rStyle w:val="7Char"/>
          <w:rtl/>
        </w:rPr>
        <w:t>،</w:t>
      </w:r>
      <w:r w:rsidRPr="00BF2A00">
        <w:rPr>
          <w:rStyle w:val="7Char"/>
          <w:rtl/>
        </w:rPr>
        <w:t xml:space="preserve"> أنبأ أبو القاسم حمزة بن يوسف السهمي</w:t>
      </w:r>
      <w:r>
        <w:rPr>
          <w:rStyle w:val="7Char"/>
          <w:rtl/>
        </w:rPr>
        <w:t>،</w:t>
      </w:r>
      <w:r w:rsidRPr="00BF2A00">
        <w:rPr>
          <w:rStyle w:val="7Char"/>
          <w:rtl/>
        </w:rPr>
        <w:t xml:space="preserve"> أنبأ أبو</w:t>
      </w:r>
      <w:r>
        <w:rPr>
          <w:rStyle w:val="7Char"/>
          <w:rtl/>
        </w:rPr>
        <w:t xml:space="preserve"> بكر أحمد بن إبراهيم الإسماعيلي</w:t>
      </w:r>
      <w:r w:rsidRPr="00BF2A00">
        <w:rPr>
          <w:rStyle w:val="7Char"/>
          <w:vertAlign w:val="superscript"/>
          <w:rtl/>
        </w:rPr>
        <w:t>(</w:t>
      </w:r>
      <w:r w:rsidRPr="00BF2A00">
        <w:rPr>
          <w:rStyle w:val="7Char"/>
          <w:vertAlign w:val="superscript"/>
          <w:rtl/>
        </w:rPr>
        <w:footnoteReference w:id="1"/>
      </w:r>
      <w:r w:rsidRPr="00BF2A00">
        <w:rPr>
          <w:rStyle w:val="7Char"/>
          <w:vertAlign w:val="superscript"/>
          <w:rtl/>
        </w:rPr>
        <w:t>)</w:t>
      </w:r>
      <w:r w:rsidRPr="00BF2A00">
        <w:rPr>
          <w:rStyle w:val="7Char"/>
          <w:rtl/>
        </w:rPr>
        <w:t xml:space="preserve"> قال</w:t>
      </w:r>
      <w:r>
        <w:rPr>
          <w:rStyle w:val="7Char"/>
          <w:rtl/>
        </w:rPr>
        <w:t>:</w:t>
      </w:r>
      <w:r w:rsidRPr="00BF2A00">
        <w:rPr>
          <w:rStyle w:val="7Char"/>
          <w:rtl/>
        </w:rPr>
        <w:t xml:space="preserve"> </w:t>
      </w:r>
    </w:p>
    <w:p w:rsidR="00BF2A00" w:rsidRPr="00BF2A00" w:rsidRDefault="00BF2A00" w:rsidP="00BF2A00">
      <w:pPr>
        <w:pStyle w:val="2"/>
        <w:rPr>
          <w:rtl/>
        </w:rPr>
      </w:pPr>
      <w:bookmarkStart w:id="7" w:name="_Toc116014813"/>
      <w:bookmarkStart w:id="8" w:name="_Toc119808261"/>
      <w:bookmarkStart w:id="9" w:name="_Toc119808388"/>
      <w:bookmarkStart w:id="10" w:name="_Toc119808530"/>
      <w:bookmarkStart w:id="11" w:name="_Toc119808805"/>
      <w:bookmarkStart w:id="12" w:name="_Toc466715022"/>
      <w:r w:rsidRPr="00BF2A00">
        <w:rPr>
          <w:rtl/>
        </w:rPr>
        <w:lastRenderedPageBreak/>
        <w:t>أصول الاعتقاد عند أهل الحديث</w:t>
      </w:r>
      <w:bookmarkEnd w:id="7"/>
      <w:bookmarkEnd w:id="8"/>
      <w:bookmarkEnd w:id="9"/>
      <w:bookmarkEnd w:id="10"/>
      <w:bookmarkEnd w:id="11"/>
      <w:bookmarkEnd w:id="12"/>
      <w:r w:rsidRPr="00BF2A00">
        <w:rPr>
          <w:rtl/>
        </w:rPr>
        <w:t xml:space="preserve"> </w:t>
      </w:r>
    </w:p>
    <w:p w:rsidR="00BF2A00" w:rsidRPr="00BF2A00" w:rsidRDefault="00BF2A00" w:rsidP="00BF2A00">
      <w:pPr>
        <w:ind w:firstLine="284"/>
        <w:jc w:val="both"/>
        <w:rPr>
          <w:rStyle w:val="7Char"/>
          <w:rtl/>
        </w:rPr>
      </w:pPr>
      <w:r w:rsidRPr="00BF2A00">
        <w:rPr>
          <w:rStyle w:val="7Char"/>
          <w:rtl/>
        </w:rPr>
        <w:t>اعلموا رحمنا الله وإياكم أن مذهب أهل الحديث أهل السنة والجماعة الإقرار بالله وملائكته وكتبه ورسله</w:t>
      </w:r>
      <w:r>
        <w:rPr>
          <w:rStyle w:val="7Char"/>
          <w:rtl/>
        </w:rPr>
        <w:t>،</w:t>
      </w:r>
      <w:r w:rsidRPr="00BF2A00">
        <w:rPr>
          <w:rStyle w:val="7Char"/>
          <w:rtl/>
        </w:rPr>
        <w:t xml:space="preserve"> وقبول ما نطق به كتاب الله تعالى</w:t>
      </w:r>
      <w:r>
        <w:rPr>
          <w:rStyle w:val="7Char"/>
          <w:rtl/>
        </w:rPr>
        <w:t>،</w:t>
      </w:r>
      <w:r w:rsidRPr="00BF2A00">
        <w:rPr>
          <w:rStyle w:val="7Char"/>
          <w:rtl/>
        </w:rPr>
        <w:t xml:space="preserve"> وصحت به الرواية عن رسول الله </w:t>
      </w:r>
      <w:r w:rsidRPr="00BF2A00">
        <w:rPr>
          <w:rStyle w:val="7Char"/>
          <w:rFonts w:cs="CTraditional Arabic"/>
          <w:rtl/>
        </w:rPr>
        <w:t>ج</w:t>
      </w:r>
      <w:r w:rsidRPr="00BF2A00">
        <w:rPr>
          <w:rStyle w:val="7Char"/>
          <w:rtl/>
        </w:rPr>
        <w:t xml:space="preserve"> لا معدل عن ما ورد به ولا سبيل إلى رده</w:t>
      </w:r>
      <w:r>
        <w:rPr>
          <w:rStyle w:val="7Char"/>
          <w:rtl/>
        </w:rPr>
        <w:t>،</w:t>
      </w:r>
      <w:r w:rsidRPr="00BF2A00">
        <w:rPr>
          <w:rStyle w:val="7Char"/>
          <w:rtl/>
        </w:rPr>
        <w:t xml:space="preserve"> إذ كانوا مأمورين باتباع الكتاب والسنة</w:t>
      </w:r>
      <w:r>
        <w:rPr>
          <w:rStyle w:val="7Char"/>
          <w:rtl/>
        </w:rPr>
        <w:t>،</w:t>
      </w:r>
      <w:r w:rsidRPr="00BF2A00">
        <w:rPr>
          <w:rStyle w:val="7Char"/>
          <w:rtl/>
        </w:rPr>
        <w:t xml:space="preserve"> مضمونا لهم الهدى فيهما</w:t>
      </w:r>
      <w:r>
        <w:rPr>
          <w:rStyle w:val="7Char"/>
          <w:rtl/>
        </w:rPr>
        <w:t>،</w:t>
      </w:r>
      <w:r w:rsidRPr="00BF2A00">
        <w:rPr>
          <w:rStyle w:val="7Char"/>
          <w:rtl/>
        </w:rPr>
        <w:t xml:space="preserve"> مشهودا لهم بأن نبيهم </w:t>
      </w:r>
      <w:r w:rsidRPr="00BF2A00">
        <w:rPr>
          <w:rStyle w:val="7Char"/>
          <w:rFonts w:cs="CTraditional Arabic"/>
          <w:rtl/>
        </w:rPr>
        <w:t>ج</w:t>
      </w:r>
      <w:r w:rsidRPr="00BF2A00">
        <w:rPr>
          <w:rStyle w:val="7Char"/>
          <w:rtl/>
        </w:rPr>
        <w:t xml:space="preserve"> يهدي إلى صراط مستقيم</w:t>
      </w:r>
      <w:r>
        <w:rPr>
          <w:rStyle w:val="7Char"/>
          <w:rtl/>
        </w:rPr>
        <w:t>،</w:t>
      </w:r>
      <w:r w:rsidRPr="00BF2A00">
        <w:rPr>
          <w:rStyle w:val="7Char"/>
          <w:rtl/>
        </w:rPr>
        <w:t xml:space="preserve"> محذرين في مخالفته الفتنة والعذاب الأليم</w:t>
      </w:r>
      <w:r>
        <w:rPr>
          <w:rStyle w:val="7Char"/>
          <w:rtl/>
        </w:rPr>
        <w:t>.</w:t>
      </w:r>
      <w:r w:rsidRPr="00BF2A00">
        <w:rPr>
          <w:rStyle w:val="7Char"/>
          <w:rtl/>
        </w:rPr>
        <w:t xml:space="preserve"> </w:t>
      </w:r>
    </w:p>
    <w:p w:rsidR="00BF2A00" w:rsidRPr="00BF2A00" w:rsidRDefault="00BF2A00" w:rsidP="00BF2A00">
      <w:pPr>
        <w:pStyle w:val="2"/>
        <w:rPr>
          <w:rtl/>
        </w:rPr>
      </w:pPr>
      <w:bookmarkStart w:id="13" w:name="_Toc116014814"/>
      <w:bookmarkStart w:id="14" w:name="_Toc119808262"/>
      <w:bookmarkStart w:id="15" w:name="_Toc119808389"/>
      <w:bookmarkStart w:id="16" w:name="_Toc119808531"/>
      <w:bookmarkStart w:id="17" w:name="_Toc119808806"/>
      <w:bookmarkStart w:id="18" w:name="_Toc466715023"/>
      <w:r w:rsidRPr="00BF2A00">
        <w:rPr>
          <w:rtl/>
        </w:rPr>
        <w:t>القول في الأسماء والصفات</w:t>
      </w:r>
      <w:bookmarkEnd w:id="13"/>
      <w:bookmarkEnd w:id="14"/>
      <w:bookmarkEnd w:id="15"/>
      <w:bookmarkEnd w:id="16"/>
      <w:bookmarkEnd w:id="17"/>
      <w:bookmarkEnd w:id="18"/>
      <w:r w:rsidRPr="00BF2A00">
        <w:rPr>
          <w:rtl/>
        </w:rPr>
        <w:t xml:space="preserve"> </w:t>
      </w:r>
    </w:p>
    <w:p w:rsidR="00BF2A00" w:rsidRPr="00BF2A00" w:rsidRDefault="00BF2A00" w:rsidP="00BF2A00">
      <w:pPr>
        <w:ind w:firstLine="284"/>
        <w:jc w:val="both"/>
        <w:rPr>
          <w:rStyle w:val="7Char"/>
          <w:rtl/>
        </w:rPr>
      </w:pPr>
      <w:r w:rsidRPr="00BF2A00">
        <w:rPr>
          <w:rStyle w:val="7Char"/>
          <w:rtl/>
        </w:rPr>
        <w:t>ويعتقدون أن الله تعالى مدعو بأسمائه الحسنى وموصوف بصفاته التي سمى ووصف بها نفسه ووصفه بها نبيه </w:t>
      </w:r>
      <w:r w:rsidRPr="00BF2A00">
        <w:rPr>
          <w:rStyle w:val="7Char"/>
          <w:rFonts w:cs="CTraditional Arabic"/>
          <w:rtl/>
        </w:rPr>
        <w:t>ج</w:t>
      </w:r>
      <w:r w:rsidRPr="00BF2A00">
        <w:rPr>
          <w:rStyle w:val="7Char"/>
          <w:rtl/>
        </w:rPr>
        <w:t xml:space="preserve"> خلق آدم بيده</w:t>
      </w:r>
      <w:r>
        <w:rPr>
          <w:rStyle w:val="7Char"/>
          <w:rtl/>
        </w:rPr>
        <w:t>،</w:t>
      </w:r>
      <w:r w:rsidRPr="00BF2A00">
        <w:rPr>
          <w:rStyle w:val="7Char"/>
          <w:rtl/>
        </w:rPr>
        <w:t xml:space="preserve"> ويداه مبسوطتان ينفق كيف يشاء</w:t>
      </w:r>
      <w:r>
        <w:rPr>
          <w:rStyle w:val="7Char"/>
          <w:rtl/>
        </w:rPr>
        <w:t>،</w:t>
      </w:r>
      <w:r w:rsidRPr="00BF2A00">
        <w:rPr>
          <w:rStyle w:val="7Char"/>
          <w:rtl/>
        </w:rPr>
        <w:t xml:space="preserve"> بلا اعتقاد كيف</w:t>
      </w:r>
      <w:r>
        <w:rPr>
          <w:rStyle w:val="7Char"/>
          <w:rtl/>
        </w:rPr>
        <w:t>،</w:t>
      </w:r>
      <w:r w:rsidRPr="00BF2A00">
        <w:rPr>
          <w:rStyle w:val="7Char"/>
          <w:rtl/>
        </w:rPr>
        <w:t xml:space="preserve"> وأنه </w:t>
      </w:r>
      <w:r w:rsidRPr="00BF2A00">
        <w:rPr>
          <w:rStyle w:val="7Char"/>
          <w:rFonts w:cs="CTraditional Arabic"/>
          <w:rtl/>
        </w:rPr>
        <w:t>ﻷ</w:t>
      </w:r>
      <w:r w:rsidRPr="00BF2A00">
        <w:rPr>
          <w:rStyle w:val="7Char"/>
          <w:rtl/>
        </w:rPr>
        <w:t xml:space="preserve"> استوى على العرش</w:t>
      </w:r>
      <w:r>
        <w:rPr>
          <w:rStyle w:val="7Char"/>
          <w:rtl/>
        </w:rPr>
        <w:t>،</w:t>
      </w:r>
      <w:r w:rsidRPr="00BF2A00">
        <w:rPr>
          <w:rStyle w:val="7Char"/>
          <w:rtl/>
        </w:rPr>
        <w:t xml:space="preserve"> بلا كيف</w:t>
      </w:r>
      <w:r>
        <w:rPr>
          <w:rStyle w:val="7Char"/>
          <w:rtl/>
        </w:rPr>
        <w:t>،</w:t>
      </w:r>
      <w:r w:rsidRPr="00BF2A00">
        <w:rPr>
          <w:rStyle w:val="7Char"/>
          <w:rtl/>
        </w:rPr>
        <w:t xml:space="preserve"> فإن الله تعالى انتهى من ذلك إلى أنه استوى على العرش ولم يذكر كيف كان استواؤه</w:t>
      </w:r>
      <w:r>
        <w:rPr>
          <w:rStyle w:val="7Char"/>
          <w:rtl/>
        </w:rPr>
        <w:t>.</w:t>
      </w:r>
      <w:r w:rsidRPr="00BF2A00">
        <w:rPr>
          <w:rStyle w:val="7Char"/>
          <w:rtl/>
        </w:rPr>
        <w:t xml:space="preserve"> </w:t>
      </w:r>
    </w:p>
    <w:p w:rsidR="00BF2A00" w:rsidRPr="00BF2A00" w:rsidRDefault="00BF2A00" w:rsidP="00BF2A00">
      <w:pPr>
        <w:pStyle w:val="2"/>
        <w:rPr>
          <w:rtl/>
        </w:rPr>
      </w:pPr>
      <w:bookmarkStart w:id="19" w:name="_Toc116014815"/>
      <w:bookmarkStart w:id="20" w:name="_Toc119808263"/>
      <w:bookmarkStart w:id="21" w:name="_Toc119808390"/>
      <w:bookmarkStart w:id="22" w:name="_Toc119808532"/>
      <w:bookmarkStart w:id="23" w:name="_Toc119808807"/>
      <w:bookmarkStart w:id="24" w:name="_Toc466715024"/>
      <w:r w:rsidRPr="00BF2A00">
        <w:rPr>
          <w:rtl/>
        </w:rPr>
        <w:t>ذكر بعض خصائص الربوبية</w:t>
      </w:r>
      <w:bookmarkEnd w:id="19"/>
      <w:bookmarkEnd w:id="20"/>
      <w:bookmarkEnd w:id="21"/>
      <w:bookmarkEnd w:id="22"/>
      <w:bookmarkEnd w:id="23"/>
      <w:bookmarkEnd w:id="24"/>
      <w:r w:rsidRPr="00BF2A00">
        <w:rPr>
          <w:rtl/>
        </w:rPr>
        <w:t xml:space="preserve"> </w:t>
      </w:r>
    </w:p>
    <w:p w:rsidR="00BF2A00" w:rsidRPr="00BF2A00" w:rsidRDefault="00BF2A00" w:rsidP="00BF2A00">
      <w:pPr>
        <w:ind w:firstLine="284"/>
        <w:jc w:val="both"/>
        <w:rPr>
          <w:rStyle w:val="7Char"/>
          <w:rtl/>
        </w:rPr>
      </w:pPr>
      <w:r w:rsidRPr="00BF2A00">
        <w:rPr>
          <w:rStyle w:val="7Char"/>
          <w:rtl/>
        </w:rPr>
        <w:t>وأنه مالك خلقه وأنشأهم لا عن حاجة إلى ما خلق ولا معنى دعاه إلى أن خلقهم</w:t>
      </w:r>
      <w:r>
        <w:rPr>
          <w:rStyle w:val="7Char"/>
          <w:rtl/>
        </w:rPr>
        <w:t>،</w:t>
      </w:r>
      <w:r w:rsidRPr="00BF2A00">
        <w:rPr>
          <w:rStyle w:val="7Char"/>
          <w:rtl/>
        </w:rPr>
        <w:t xml:space="preserve"> لكنه فعال لما يشاء ويحكم كما يريد</w:t>
      </w:r>
      <w:r>
        <w:rPr>
          <w:rStyle w:val="7Char"/>
          <w:rtl/>
        </w:rPr>
        <w:t>،</w:t>
      </w:r>
      <w:r w:rsidRPr="00BF2A00">
        <w:rPr>
          <w:rStyle w:val="7Char"/>
          <w:rtl/>
        </w:rPr>
        <w:t xml:space="preserve"> لا يسأل عما يفعل</w:t>
      </w:r>
      <w:r>
        <w:rPr>
          <w:rStyle w:val="7Char"/>
          <w:rtl/>
        </w:rPr>
        <w:t>،</w:t>
      </w:r>
      <w:r w:rsidRPr="00BF2A00">
        <w:rPr>
          <w:rStyle w:val="7Char"/>
          <w:rtl/>
        </w:rPr>
        <w:t xml:space="preserve"> والخلق مسؤولون عما يفعلون</w:t>
      </w:r>
      <w:r>
        <w:rPr>
          <w:rStyle w:val="7Char"/>
          <w:rtl/>
        </w:rPr>
        <w:t>.</w:t>
      </w:r>
      <w:r w:rsidRPr="00BF2A00">
        <w:rPr>
          <w:rStyle w:val="7Char"/>
          <w:rtl/>
        </w:rPr>
        <w:t xml:space="preserve"> </w:t>
      </w:r>
    </w:p>
    <w:p w:rsidR="00BF2A00" w:rsidRPr="00BF2A00" w:rsidRDefault="00BF2A00" w:rsidP="00BF2A00">
      <w:pPr>
        <w:pStyle w:val="2"/>
        <w:rPr>
          <w:rtl/>
        </w:rPr>
      </w:pPr>
      <w:bookmarkStart w:id="25" w:name="_Toc116014816"/>
      <w:bookmarkStart w:id="26" w:name="_Toc119808264"/>
      <w:bookmarkStart w:id="27" w:name="_Toc119808391"/>
      <w:bookmarkStart w:id="28" w:name="_Toc119808533"/>
      <w:bookmarkStart w:id="29" w:name="_Toc119808808"/>
      <w:bookmarkStart w:id="30" w:name="_Toc466715025"/>
      <w:r w:rsidRPr="00BF2A00">
        <w:rPr>
          <w:rtl/>
        </w:rPr>
        <w:lastRenderedPageBreak/>
        <w:t>إثبات أسماء الله الحسنى وصفاته العلا</w:t>
      </w:r>
      <w:bookmarkEnd w:id="25"/>
      <w:bookmarkEnd w:id="26"/>
      <w:bookmarkEnd w:id="27"/>
      <w:bookmarkEnd w:id="28"/>
      <w:bookmarkEnd w:id="29"/>
      <w:bookmarkEnd w:id="30"/>
    </w:p>
    <w:p w:rsidR="00BF2A00" w:rsidRPr="00BF2A00" w:rsidRDefault="00BF2A00" w:rsidP="00BF2A00">
      <w:pPr>
        <w:ind w:firstLine="284"/>
        <w:jc w:val="both"/>
        <w:rPr>
          <w:rStyle w:val="7Char"/>
          <w:rtl/>
        </w:rPr>
      </w:pPr>
      <w:r w:rsidRPr="00BF2A00">
        <w:rPr>
          <w:rStyle w:val="7Char"/>
          <w:rtl/>
        </w:rPr>
        <w:t>وأنه مدعو بأسمائه</w:t>
      </w:r>
      <w:r>
        <w:rPr>
          <w:rStyle w:val="7Char"/>
          <w:rtl/>
        </w:rPr>
        <w:t>،</w:t>
      </w:r>
      <w:r w:rsidRPr="00BF2A00">
        <w:rPr>
          <w:rStyle w:val="7Char"/>
          <w:rtl/>
        </w:rPr>
        <w:t xml:space="preserve"> موصوف بصفاته التي سمى ووصف بها نفسه</w:t>
      </w:r>
      <w:r>
        <w:rPr>
          <w:rStyle w:val="7Char"/>
          <w:rtl/>
        </w:rPr>
        <w:t>،</w:t>
      </w:r>
      <w:r w:rsidRPr="00BF2A00">
        <w:rPr>
          <w:rStyle w:val="7Char"/>
          <w:rtl/>
        </w:rPr>
        <w:t xml:space="preserve"> وسماه ووصفه بها نبيه عليه الصلاة والسلام</w:t>
      </w:r>
      <w:r>
        <w:rPr>
          <w:rStyle w:val="7Char"/>
          <w:rtl/>
        </w:rPr>
        <w:t>،</w:t>
      </w:r>
      <w:r w:rsidRPr="00BF2A00">
        <w:rPr>
          <w:rStyle w:val="7Char"/>
          <w:rtl/>
        </w:rPr>
        <w:t xml:space="preserve"> لا يعجزه شيء في الأرض ولا في السماء</w:t>
      </w:r>
      <w:r>
        <w:rPr>
          <w:rStyle w:val="7Char"/>
          <w:rtl/>
        </w:rPr>
        <w:t>،</w:t>
      </w:r>
      <w:r w:rsidRPr="00BF2A00">
        <w:rPr>
          <w:rStyle w:val="7Char"/>
          <w:rtl/>
        </w:rPr>
        <w:t xml:space="preserve"> ولا يوصف بنقص أو عيب أو آفة</w:t>
      </w:r>
      <w:r>
        <w:rPr>
          <w:rStyle w:val="7Char"/>
          <w:rtl/>
        </w:rPr>
        <w:t>،</w:t>
      </w:r>
      <w:r w:rsidRPr="00BF2A00">
        <w:rPr>
          <w:rStyle w:val="7Char"/>
          <w:rtl/>
        </w:rPr>
        <w:t xml:space="preserve"> فإنه </w:t>
      </w:r>
      <w:r w:rsidRPr="00BF2A00">
        <w:rPr>
          <w:rStyle w:val="7Char"/>
          <w:rFonts w:cs="CTraditional Arabic"/>
          <w:rtl/>
        </w:rPr>
        <w:t>ﻷ</w:t>
      </w:r>
      <w:r w:rsidRPr="00BF2A00">
        <w:rPr>
          <w:rStyle w:val="7Char"/>
          <w:rtl/>
        </w:rPr>
        <w:t xml:space="preserve"> تعالى عن ذلك</w:t>
      </w:r>
      <w:r>
        <w:rPr>
          <w:rStyle w:val="7Char"/>
          <w:rtl/>
        </w:rPr>
        <w:t>.</w:t>
      </w:r>
      <w:r w:rsidRPr="00BF2A00">
        <w:rPr>
          <w:rStyle w:val="7Char"/>
          <w:rtl/>
        </w:rPr>
        <w:t xml:space="preserve"> </w:t>
      </w:r>
    </w:p>
    <w:p w:rsidR="00BF2A00" w:rsidRPr="00BF2A00" w:rsidRDefault="00BF2A00" w:rsidP="00BF2A00">
      <w:pPr>
        <w:pStyle w:val="2"/>
        <w:rPr>
          <w:rtl/>
        </w:rPr>
      </w:pPr>
      <w:bookmarkStart w:id="31" w:name="_Toc116014817"/>
      <w:bookmarkStart w:id="32" w:name="_Toc119808265"/>
      <w:bookmarkStart w:id="33" w:name="_Toc119808392"/>
      <w:bookmarkStart w:id="34" w:name="_Toc119808534"/>
      <w:bookmarkStart w:id="35" w:name="_Toc119808809"/>
      <w:bookmarkStart w:id="36" w:name="_Toc466715026"/>
      <w:r w:rsidRPr="00BF2A00">
        <w:rPr>
          <w:rtl/>
        </w:rPr>
        <w:t>إثبات صفة اليدين</w:t>
      </w:r>
      <w:bookmarkEnd w:id="31"/>
      <w:bookmarkEnd w:id="32"/>
      <w:bookmarkEnd w:id="33"/>
      <w:bookmarkEnd w:id="34"/>
      <w:bookmarkEnd w:id="35"/>
      <w:bookmarkEnd w:id="36"/>
      <w:r w:rsidRPr="00BF2A00">
        <w:rPr>
          <w:rtl/>
        </w:rPr>
        <w:t xml:space="preserve"> </w:t>
      </w:r>
    </w:p>
    <w:p w:rsidR="00BF2A00" w:rsidRPr="00BF2A00" w:rsidRDefault="00BF2A00" w:rsidP="00BF2A00">
      <w:pPr>
        <w:ind w:firstLine="284"/>
        <w:jc w:val="both"/>
        <w:rPr>
          <w:rStyle w:val="7Char"/>
          <w:rtl/>
        </w:rPr>
      </w:pPr>
      <w:r w:rsidRPr="00BF2A00">
        <w:rPr>
          <w:rStyle w:val="7Char"/>
          <w:rtl/>
        </w:rPr>
        <w:t xml:space="preserve">وخلق آدم </w:t>
      </w:r>
      <w:r w:rsidRPr="00BF2A00">
        <w:rPr>
          <w:rStyle w:val="7Char"/>
          <w:rFonts w:cs="CTraditional Arabic"/>
          <w:rtl/>
        </w:rPr>
        <w:t>÷</w:t>
      </w:r>
      <w:r w:rsidRPr="00BF2A00">
        <w:rPr>
          <w:rStyle w:val="7Char"/>
          <w:rtl/>
        </w:rPr>
        <w:t xml:space="preserve"> بيده</w:t>
      </w:r>
      <w:r>
        <w:rPr>
          <w:rStyle w:val="7Char"/>
          <w:rtl/>
        </w:rPr>
        <w:t>،</w:t>
      </w:r>
      <w:r w:rsidRPr="00BF2A00">
        <w:rPr>
          <w:rStyle w:val="7Char"/>
          <w:rtl/>
        </w:rPr>
        <w:t xml:space="preserve"> ويداه مبسوطتان ينفق كيف شاء</w:t>
      </w:r>
      <w:r>
        <w:rPr>
          <w:rStyle w:val="7Char"/>
          <w:rtl/>
        </w:rPr>
        <w:t>،</w:t>
      </w:r>
      <w:r w:rsidRPr="00BF2A00">
        <w:rPr>
          <w:rStyle w:val="7Char"/>
          <w:rtl/>
        </w:rPr>
        <w:t xml:space="preserve"> بلا اعتقاد كيف يداه</w:t>
      </w:r>
      <w:r>
        <w:rPr>
          <w:rStyle w:val="7Char"/>
          <w:rtl/>
        </w:rPr>
        <w:t>،</w:t>
      </w:r>
      <w:r w:rsidRPr="00BF2A00">
        <w:rPr>
          <w:rStyle w:val="7Char"/>
          <w:rtl/>
        </w:rPr>
        <w:t xml:space="preserve"> إذ لم ينطق كتاب الله تعالى فيه بكيف</w:t>
      </w:r>
      <w:r>
        <w:rPr>
          <w:rStyle w:val="7Char"/>
          <w:rtl/>
        </w:rPr>
        <w:t>.</w:t>
      </w:r>
      <w:r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t>ولا يعتقد فيه الأعضاء</w:t>
      </w:r>
      <w:r>
        <w:rPr>
          <w:rStyle w:val="7Char"/>
          <w:rtl/>
        </w:rPr>
        <w:t>،</w:t>
      </w:r>
      <w:r w:rsidRPr="00BF2A00">
        <w:rPr>
          <w:rStyle w:val="7Char"/>
          <w:vertAlign w:val="superscript"/>
          <w:rtl/>
        </w:rPr>
        <w:t>(</w:t>
      </w:r>
      <w:r w:rsidRPr="00BF2A00">
        <w:rPr>
          <w:rStyle w:val="7Char"/>
          <w:vertAlign w:val="superscript"/>
          <w:rtl/>
        </w:rPr>
        <w:footnoteReference w:id="2"/>
      </w:r>
      <w:r w:rsidRPr="00BF2A00">
        <w:rPr>
          <w:rStyle w:val="7Char"/>
          <w:vertAlign w:val="superscript"/>
          <w:rtl/>
        </w:rPr>
        <w:t>)</w:t>
      </w:r>
      <w:r w:rsidRPr="00BF2A00">
        <w:rPr>
          <w:rStyle w:val="7Char"/>
          <w:rtl/>
        </w:rPr>
        <w:t xml:space="preserve"> والجوارح</w:t>
      </w:r>
      <w:r>
        <w:rPr>
          <w:rStyle w:val="7Char"/>
          <w:rtl/>
        </w:rPr>
        <w:t>،</w:t>
      </w:r>
      <w:r w:rsidRPr="00BF2A00">
        <w:rPr>
          <w:rStyle w:val="7Char"/>
          <w:rtl/>
        </w:rPr>
        <w:t xml:space="preserve"> ولا الطول والعرض</w:t>
      </w:r>
      <w:r>
        <w:rPr>
          <w:rStyle w:val="7Char"/>
          <w:rtl/>
        </w:rPr>
        <w:t>،</w:t>
      </w:r>
      <w:r w:rsidRPr="00BF2A00">
        <w:rPr>
          <w:rStyle w:val="7Char"/>
          <w:rtl/>
        </w:rPr>
        <w:t xml:space="preserve"> والغلظ</w:t>
      </w:r>
      <w:r>
        <w:rPr>
          <w:rStyle w:val="7Char"/>
          <w:rtl/>
        </w:rPr>
        <w:t>،</w:t>
      </w:r>
      <w:r w:rsidRPr="00BF2A00">
        <w:rPr>
          <w:rStyle w:val="7Char"/>
          <w:rtl/>
        </w:rPr>
        <w:t xml:space="preserve"> والدقة</w:t>
      </w:r>
      <w:r>
        <w:rPr>
          <w:rStyle w:val="7Char"/>
          <w:rtl/>
        </w:rPr>
        <w:t>،</w:t>
      </w:r>
      <w:r w:rsidRPr="00BF2A00">
        <w:rPr>
          <w:rStyle w:val="7Char"/>
          <w:rtl/>
        </w:rPr>
        <w:t xml:space="preserve"> ونحو هذا مما يكون مثله في الخلق</w:t>
      </w:r>
      <w:r>
        <w:rPr>
          <w:rStyle w:val="7Char"/>
          <w:rtl/>
        </w:rPr>
        <w:t>،</w:t>
      </w:r>
      <w:r w:rsidRPr="00BF2A00">
        <w:rPr>
          <w:rStyle w:val="7Char"/>
          <w:rtl/>
        </w:rPr>
        <w:t xml:space="preserve"> وأنه ليس كمثله شيء تبارك وجه ربنا ذو الجلال والإكرام</w:t>
      </w:r>
      <w:r>
        <w:rPr>
          <w:rStyle w:val="7Char"/>
          <w:rtl/>
        </w:rPr>
        <w:t>.</w:t>
      </w:r>
      <w:r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lastRenderedPageBreak/>
        <w:t xml:space="preserve">ولا يقولون إن أسماء الله </w:t>
      </w:r>
      <w:r w:rsidRPr="00BF2A00">
        <w:rPr>
          <w:rStyle w:val="7Char"/>
          <w:rFonts w:cs="CTraditional Arabic"/>
          <w:rtl/>
        </w:rPr>
        <w:t>ﻷ</w:t>
      </w:r>
      <w:r>
        <w:rPr>
          <w:rStyle w:val="7Char"/>
          <w:rtl/>
        </w:rPr>
        <w:t xml:space="preserve"> كما تقوله المعتزلة</w:t>
      </w:r>
      <w:r w:rsidRPr="00BF2A00">
        <w:rPr>
          <w:rStyle w:val="7Char"/>
          <w:vertAlign w:val="superscript"/>
          <w:rtl/>
        </w:rPr>
        <w:t>(</w:t>
      </w:r>
      <w:r w:rsidRPr="00BF2A00">
        <w:rPr>
          <w:rStyle w:val="7Char"/>
          <w:vertAlign w:val="superscript"/>
          <w:rtl/>
        </w:rPr>
        <w:footnoteReference w:id="3"/>
      </w:r>
      <w:r w:rsidRPr="00BF2A00">
        <w:rPr>
          <w:rStyle w:val="7Char"/>
          <w:vertAlign w:val="superscript"/>
          <w:rtl/>
        </w:rPr>
        <w:t>)</w:t>
      </w:r>
      <w:r>
        <w:rPr>
          <w:rStyle w:val="7Char"/>
          <w:rtl/>
        </w:rPr>
        <w:t xml:space="preserve"> والخوارج</w:t>
      </w:r>
      <w:r w:rsidRPr="00BF2A00">
        <w:rPr>
          <w:rStyle w:val="7Char"/>
          <w:vertAlign w:val="superscript"/>
          <w:rtl/>
        </w:rPr>
        <w:t>(</w:t>
      </w:r>
      <w:r w:rsidRPr="00BF2A00">
        <w:rPr>
          <w:rStyle w:val="7Char"/>
          <w:vertAlign w:val="superscript"/>
          <w:rtl/>
        </w:rPr>
        <w:footnoteReference w:id="4"/>
      </w:r>
      <w:r w:rsidRPr="00BF2A00">
        <w:rPr>
          <w:rStyle w:val="7Char"/>
          <w:vertAlign w:val="superscript"/>
          <w:rtl/>
        </w:rPr>
        <w:t>)</w:t>
      </w:r>
      <w:r w:rsidRPr="00BF2A00">
        <w:rPr>
          <w:rStyle w:val="7Char"/>
          <w:rtl/>
        </w:rPr>
        <w:t xml:space="preserve"> وطوائف من أهل الأهواء مخلوقة</w:t>
      </w:r>
      <w:r w:rsidRPr="00BF2A00">
        <w:rPr>
          <w:rStyle w:val="7Char"/>
          <w:vertAlign w:val="superscript"/>
          <w:rtl/>
        </w:rPr>
        <w:t>(</w:t>
      </w:r>
      <w:r w:rsidRPr="00BF2A00">
        <w:rPr>
          <w:rStyle w:val="7Char"/>
          <w:vertAlign w:val="superscript"/>
          <w:rtl/>
        </w:rPr>
        <w:footnoteReference w:id="5"/>
      </w:r>
      <w:r w:rsidRPr="00BF2A00">
        <w:rPr>
          <w:rStyle w:val="7Char"/>
          <w:vertAlign w:val="superscript"/>
          <w:rtl/>
        </w:rPr>
        <w:t>)</w:t>
      </w:r>
      <w:r w:rsidRPr="00BF2A00">
        <w:rPr>
          <w:rStyle w:val="7Char"/>
        </w:rPr>
        <w:t>.</w:t>
      </w:r>
      <w:r w:rsidRPr="00BF2A00">
        <w:rPr>
          <w:rStyle w:val="7Char"/>
          <w:rtl/>
        </w:rPr>
        <w:t xml:space="preserve"> </w:t>
      </w:r>
    </w:p>
    <w:p w:rsidR="00BF2A00" w:rsidRPr="00BF2A00" w:rsidRDefault="00BF2A00" w:rsidP="00BF2A00">
      <w:pPr>
        <w:pStyle w:val="2"/>
        <w:rPr>
          <w:rtl/>
        </w:rPr>
      </w:pPr>
      <w:bookmarkStart w:id="37" w:name="_Toc116014818"/>
      <w:bookmarkStart w:id="38" w:name="_Toc119808266"/>
      <w:bookmarkStart w:id="39" w:name="_Toc119808393"/>
      <w:bookmarkStart w:id="40" w:name="_Toc119808535"/>
      <w:bookmarkStart w:id="41" w:name="_Toc119808810"/>
      <w:bookmarkStart w:id="42" w:name="_Toc466715027"/>
      <w:r w:rsidRPr="00BF2A00">
        <w:rPr>
          <w:rtl/>
        </w:rPr>
        <w:lastRenderedPageBreak/>
        <w:t>قولهم في صفة الوجه والسمع والبصر والعلم والقدرة والكلام</w:t>
      </w:r>
      <w:bookmarkEnd w:id="37"/>
      <w:bookmarkEnd w:id="38"/>
      <w:bookmarkEnd w:id="39"/>
      <w:bookmarkEnd w:id="40"/>
      <w:bookmarkEnd w:id="41"/>
      <w:bookmarkEnd w:id="42"/>
      <w:r w:rsidRPr="00BF2A00">
        <w:rPr>
          <w:rtl/>
        </w:rPr>
        <w:t xml:space="preserve"> </w:t>
      </w:r>
    </w:p>
    <w:p w:rsidR="00BF2A00" w:rsidRPr="00BF2A00" w:rsidRDefault="00BF2A00" w:rsidP="00BF2A00">
      <w:pPr>
        <w:ind w:firstLine="284"/>
        <w:jc w:val="both"/>
        <w:rPr>
          <w:rStyle w:val="7Char"/>
          <w:rtl/>
        </w:rPr>
      </w:pPr>
      <w:r w:rsidRPr="00BF2A00">
        <w:rPr>
          <w:rStyle w:val="7Char"/>
          <w:rtl/>
        </w:rPr>
        <w:t>ويثبتون أن له وجها</w:t>
      </w:r>
      <w:r>
        <w:rPr>
          <w:rStyle w:val="7Char"/>
          <w:rtl/>
        </w:rPr>
        <w:t>،</w:t>
      </w:r>
      <w:r w:rsidRPr="00BF2A00">
        <w:rPr>
          <w:rStyle w:val="7Char"/>
          <w:rtl/>
        </w:rPr>
        <w:t xml:space="preserve"> وسمعا</w:t>
      </w:r>
      <w:r>
        <w:rPr>
          <w:rStyle w:val="7Char"/>
          <w:rtl/>
        </w:rPr>
        <w:t>،</w:t>
      </w:r>
      <w:r w:rsidRPr="00BF2A00">
        <w:rPr>
          <w:rStyle w:val="7Char"/>
          <w:rtl/>
        </w:rPr>
        <w:t xml:space="preserve"> وبصرا</w:t>
      </w:r>
      <w:r>
        <w:rPr>
          <w:rStyle w:val="7Char"/>
          <w:rtl/>
        </w:rPr>
        <w:t>،</w:t>
      </w:r>
      <w:r w:rsidRPr="00BF2A00">
        <w:rPr>
          <w:rStyle w:val="7Char"/>
          <w:rtl/>
        </w:rPr>
        <w:t xml:space="preserve"> وعلما</w:t>
      </w:r>
      <w:r>
        <w:rPr>
          <w:rStyle w:val="7Char"/>
          <w:rtl/>
        </w:rPr>
        <w:t>،</w:t>
      </w:r>
      <w:r w:rsidRPr="00BF2A00">
        <w:rPr>
          <w:rStyle w:val="7Char"/>
          <w:rtl/>
        </w:rPr>
        <w:t xml:space="preserve"> وقدرة</w:t>
      </w:r>
      <w:r>
        <w:rPr>
          <w:rStyle w:val="7Char"/>
          <w:rtl/>
        </w:rPr>
        <w:t>،</w:t>
      </w:r>
      <w:r w:rsidRPr="00BF2A00">
        <w:rPr>
          <w:rStyle w:val="7Char"/>
          <w:rtl/>
        </w:rPr>
        <w:t xml:space="preserve"> وقوة</w:t>
      </w:r>
      <w:r>
        <w:rPr>
          <w:rStyle w:val="7Char"/>
          <w:rtl/>
        </w:rPr>
        <w:t>،</w:t>
      </w:r>
      <w:r w:rsidRPr="00BF2A00">
        <w:rPr>
          <w:rStyle w:val="7Char"/>
          <w:rtl/>
        </w:rPr>
        <w:t xml:space="preserve"> وكلاما</w:t>
      </w:r>
      <w:r>
        <w:rPr>
          <w:rStyle w:val="7Char"/>
          <w:rtl/>
        </w:rPr>
        <w:t>،</w:t>
      </w:r>
      <w:r w:rsidRPr="00BF2A00">
        <w:rPr>
          <w:rStyle w:val="7Char"/>
          <w:rtl/>
        </w:rPr>
        <w:t xml:space="preserve"> لا على ما يقوله أهل الزيغ من المعتزلة وغيرهم</w:t>
      </w:r>
      <w:r>
        <w:rPr>
          <w:rStyle w:val="7Char"/>
          <w:rtl/>
        </w:rPr>
        <w:t>،</w:t>
      </w:r>
      <w:r w:rsidRPr="00BF2A00">
        <w:rPr>
          <w:rStyle w:val="7Char"/>
          <w:rtl/>
        </w:rPr>
        <w:t xml:space="preserve"> ولكن كما قال تعالى</w:t>
      </w:r>
      <w:r>
        <w:rPr>
          <w:rStyle w:val="7Char"/>
          <w:rtl/>
        </w:rPr>
        <w:t>:</w:t>
      </w:r>
      <w:r w:rsidRPr="00BF2A00">
        <w:rPr>
          <w:rStyle w:val="7Char"/>
          <w:rtl/>
        </w:rPr>
        <w:t xml:space="preserve"> ﴿</w:t>
      </w:r>
      <w:r w:rsidRPr="00BF2A00">
        <w:rPr>
          <w:rFonts w:ascii="AGA Arabesque" w:hAnsi="Simplified Arabic" w:cs="KFGQPC Uthmanic Script HAFS"/>
          <w:rtl/>
        </w:rPr>
        <w:t>وَيَبْقَى وَجْهُ رَبِّكَ</w:t>
      </w:r>
      <w:r w:rsidRPr="00BF2A00">
        <w:rPr>
          <w:rStyle w:val="7Char"/>
          <w:rtl/>
        </w:rPr>
        <w:t>﴾</w:t>
      </w:r>
      <w:r w:rsidRPr="00BF2A00">
        <w:rPr>
          <w:rFonts w:ascii="AGA Arabesque" w:hAnsi="Simplified Arabic" w:cs="KFGQPC Uthmanic Script HAFS"/>
          <w:rtl/>
        </w:rPr>
        <w:t xml:space="preserve"> </w:t>
      </w:r>
      <w:r w:rsidRPr="00BF2A00">
        <w:rPr>
          <w:rStyle w:val="9Char"/>
          <w:rtl/>
        </w:rPr>
        <w:t xml:space="preserve">[الرحمن: 27]. </w:t>
      </w:r>
      <w:r w:rsidRPr="00F61A3D">
        <w:rPr>
          <w:rFonts w:ascii="HQPB1" w:hAnsi="Simplified Arabic" w:cs="KFGQPC Uthmanic Script HAFS"/>
          <w:rtl/>
        </w:rPr>
        <w:t>وقال</w:t>
      </w:r>
      <w:r>
        <w:rPr>
          <w:rStyle w:val="7Char"/>
          <w:rtl/>
        </w:rPr>
        <w:t>:</w:t>
      </w:r>
      <w:r w:rsidRPr="00BF2A00">
        <w:rPr>
          <w:rStyle w:val="7Char"/>
          <w:rtl/>
        </w:rPr>
        <w:t xml:space="preserve"> ﴿</w:t>
      </w:r>
      <w:r w:rsidRPr="00BF2A00">
        <w:rPr>
          <w:rFonts w:ascii="HQPB4" w:hAnsi="Simplified Arabic" w:cs="KFGQPC Uthmanic Script HAFS"/>
          <w:rtl/>
        </w:rPr>
        <w:t>أَنْزَلَ إِلَيْكَ  أَنْزَلَهُ بِعِلْمِهِ</w:t>
      </w:r>
      <w:r w:rsidRPr="00BF2A00">
        <w:rPr>
          <w:rStyle w:val="7Char"/>
          <w:rtl/>
        </w:rPr>
        <w:t>﴾</w:t>
      </w:r>
      <w:r w:rsidRPr="00BF2A00">
        <w:rPr>
          <w:rFonts w:ascii="HQPB4" w:hAnsi="Simplified Arabic" w:cs="KFGQPC Uthmanic Script HAFS"/>
          <w:rtl/>
        </w:rPr>
        <w:t xml:space="preserve"> </w:t>
      </w:r>
      <w:r w:rsidRPr="00BF2A00">
        <w:rPr>
          <w:rStyle w:val="9Char"/>
          <w:rtl/>
        </w:rPr>
        <w:t>[النساء: 166].</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وَلَا يُحِيطُونَ بِشَيْءٍ مِنْ عِلْمِهِ إِلَّا بِمَا شَاءَ</w:t>
      </w:r>
      <w:r w:rsidRPr="00BF2A00">
        <w:rPr>
          <w:rStyle w:val="7Char"/>
          <w:rtl/>
        </w:rPr>
        <w:t>﴾</w:t>
      </w:r>
      <w:r w:rsidRPr="00BF2A00">
        <w:rPr>
          <w:rFonts w:ascii="HQPB4" w:hAnsi="Simplified Arabic" w:cs="KFGQPC Uthmanic Script HAFS"/>
          <w:rtl/>
        </w:rPr>
        <w:t xml:space="preserve"> </w:t>
      </w:r>
      <w:r w:rsidRPr="00BF2A00">
        <w:rPr>
          <w:rStyle w:val="9Char"/>
          <w:rtl/>
        </w:rPr>
        <w:t>[البقرة: 255]</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فَلِلَّهِ الْعِزَّةُ جَمِيعًا</w:t>
      </w:r>
      <w:r w:rsidRPr="00BF2A00">
        <w:rPr>
          <w:rStyle w:val="7Char"/>
          <w:rtl/>
        </w:rPr>
        <w:t>﴾</w:t>
      </w:r>
      <w:r w:rsidRPr="00BF2A00">
        <w:rPr>
          <w:rFonts w:ascii="HQPB4" w:hAnsi="Simplified Arabic" w:cs="KFGQPC Uthmanic Script HAFS"/>
          <w:rtl/>
        </w:rPr>
        <w:t xml:space="preserve"> </w:t>
      </w:r>
      <w:r w:rsidRPr="00BF2A00">
        <w:rPr>
          <w:rStyle w:val="9Char"/>
          <w:rtl/>
        </w:rPr>
        <w:t>[فاطر: 10]</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وَالسَّمَاءَ بَنَيْنَاهَا بِأَيْدٍ</w:t>
      </w:r>
      <w:r w:rsidRPr="00BF2A00">
        <w:rPr>
          <w:rStyle w:val="7Char"/>
          <w:rtl/>
        </w:rPr>
        <w:t>﴾</w:t>
      </w:r>
      <w:r w:rsidRPr="00BF2A00">
        <w:rPr>
          <w:rFonts w:ascii="HQPB4" w:hAnsi="Simplified Arabic" w:cs="KFGQPC Uthmanic Script HAFS"/>
          <w:rtl/>
        </w:rPr>
        <w:t xml:space="preserve"> </w:t>
      </w:r>
      <w:r w:rsidRPr="00BF2A00">
        <w:rPr>
          <w:rStyle w:val="9Char"/>
          <w:rtl/>
        </w:rPr>
        <w:t>[الذاريات: 47].</w:t>
      </w:r>
      <w:r w:rsidRPr="00BF2A00">
        <w:rPr>
          <w:rStyle w:val="7Char"/>
          <w:rtl/>
        </w:rPr>
        <w:t xml:space="preserve"> وقال</w:t>
      </w:r>
      <w:r>
        <w:rPr>
          <w:rStyle w:val="7Char"/>
          <w:rtl/>
        </w:rPr>
        <w:t>:</w:t>
      </w:r>
      <w:r w:rsidRPr="00BF2A00">
        <w:rPr>
          <w:rStyle w:val="7Char"/>
          <w:rtl/>
        </w:rPr>
        <w:t xml:space="preserve"> ﴿</w:t>
      </w:r>
      <w:r w:rsidRPr="00BF2A00">
        <w:rPr>
          <w:rFonts w:ascii="HQPB1" w:hAnsi="Simplified Arabic" w:cs="KFGQPC Uthmanic Script HAFS"/>
          <w:rtl/>
        </w:rPr>
        <w:t>أَوَلَمْ يَرَوْا أَنَّ اللَّهَ الَّذِي خَلَقَهُمْ هُوَ أَشَدُّ مِنْهُمْ قُوَّةً</w:t>
      </w:r>
      <w:r w:rsidRPr="00BF2A00">
        <w:rPr>
          <w:rStyle w:val="7Char"/>
          <w:rtl/>
        </w:rPr>
        <w:t>﴾</w:t>
      </w:r>
      <w:r w:rsidRPr="00BF2A00">
        <w:rPr>
          <w:rFonts w:ascii="HQPB1" w:hAnsi="Simplified Arabic" w:cs="KFGQPC Uthmanic Script HAFS"/>
          <w:rtl/>
        </w:rPr>
        <w:t xml:space="preserve"> </w:t>
      </w:r>
      <w:r w:rsidRPr="00BF2A00">
        <w:rPr>
          <w:rStyle w:val="9Char"/>
          <w:rtl/>
        </w:rPr>
        <w:t>[فصلت: 15].</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إِنَّ اللَّهَ هُوَ الرَّزَّاقُ ذُو الْقُوَّةِ الْمَتِينُ٥٨</w:t>
      </w:r>
      <w:r w:rsidRPr="00BF2A00">
        <w:rPr>
          <w:rStyle w:val="7Char"/>
          <w:rtl/>
        </w:rPr>
        <w:t>﴾</w:t>
      </w:r>
      <w:r w:rsidRPr="00BF2A00">
        <w:rPr>
          <w:rFonts w:ascii="HQPB4" w:hAnsi="Simplified Arabic" w:cs="KFGQPC Uthmanic Script HAFS"/>
          <w:rtl/>
        </w:rPr>
        <w:t xml:space="preserve"> </w:t>
      </w:r>
      <w:r w:rsidRPr="00BF2A00">
        <w:rPr>
          <w:rStyle w:val="9Char"/>
          <w:rtl/>
        </w:rPr>
        <w:t>[الذاريات: 58]</w:t>
      </w:r>
      <w:r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t>فهو تعالى ذو العلم</w:t>
      </w:r>
      <w:r>
        <w:rPr>
          <w:rStyle w:val="7Char"/>
          <w:rtl/>
        </w:rPr>
        <w:t>،</w:t>
      </w:r>
      <w:r w:rsidRPr="00BF2A00">
        <w:rPr>
          <w:rStyle w:val="7Char"/>
          <w:rtl/>
        </w:rPr>
        <w:t xml:space="preserve"> والقوة</w:t>
      </w:r>
      <w:r>
        <w:rPr>
          <w:rStyle w:val="7Char"/>
          <w:rtl/>
        </w:rPr>
        <w:t>،</w:t>
      </w:r>
      <w:r w:rsidRPr="00BF2A00">
        <w:rPr>
          <w:rStyle w:val="7Char"/>
          <w:rtl/>
        </w:rPr>
        <w:t xml:space="preserve"> والقدرة</w:t>
      </w:r>
      <w:r>
        <w:rPr>
          <w:rStyle w:val="7Char"/>
          <w:rtl/>
        </w:rPr>
        <w:t>،</w:t>
      </w:r>
      <w:r w:rsidRPr="00BF2A00">
        <w:rPr>
          <w:rStyle w:val="7Char"/>
          <w:rtl/>
        </w:rPr>
        <w:t xml:space="preserve"> والسمع</w:t>
      </w:r>
      <w:r>
        <w:rPr>
          <w:rStyle w:val="7Char"/>
          <w:rtl/>
        </w:rPr>
        <w:t>،</w:t>
      </w:r>
      <w:r w:rsidRPr="00BF2A00">
        <w:rPr>
          <w:rStyle w:val="7Char"/>
          <w:rtl/>
        </w:rPr>
        <w:t xml:space="preserve"> والبصر</w:t>
      </w:r>
      <w:r>
        <w:rPr>
          <w:rStyle w:val="7Char"/>
          <w:rtl/>
        </w:rPr>
        <w:t>،</w:t>
      </w:r>
      <w:r w:rsidRPr="00BF2A00">
        <w:rPr>
          <w:rStyle w:val="7Char"/>
          <w:rtl/>
        </w:rPr>
        <w:t xml:space="preserve"> والكلام</w:t>
      </w:r>
      <w:r>
        <w:rPr>
          <w:rStyle w:val="7Char"/>
          <w:rtl/>
        </w:rPr>
        <w:t>،</w:t>
      </w:r>
      <w:r w:rsidRPr="00BF2A00">
        <w:rPr>
          <w:rStyle w:val="7Char"/>
          <w:rtl/>
        </w:rPr>
        <w:t xml:space="preserve"> كما قال تعالى</w:t>
      </w:r>
      <w:r>
        <w:rPr>
          <w:rStyle w:val="7Char"/>
          <w:rtl/>
        </w:rPr>
        <w:t>:</w:t>
      </w:r>
      <w:r w:rsidRPr="00BF2A00">
        <w:rPr>
          <w:rStyle w:val="7Char"/>
          <w:rtl/>
        </w:rPr>
        <w:t xml:space="preserve"> ﴿</w:t>
      </w:r>
      <w:r w:rsidRPr="00BF2A00">
        <w:rPr>
          <w:rFonts w:ascii="HQPB2" w:hAnsi="Simplified Arabic" w:cs="KFGQPC Uthmanic Script HAFS"/>
          <w:rtl/>
        </w:rPr>
        <w:t>وَلِتُصْنَعَ عَلَى عَيْنِي</w:t>
      </w:r>
      <w:r w:rsidRPr="00BF2A00">
        <w:rPr>
          <w:rStyle w:val="7Char"/>
          <w:rtl/>
        </w:rPr>
        <w:t>﴾</w:t>
      </w:r>
      <w:r w:rsidRPr="00BF2A00">
        <w:rPr>
          <w:rFonts w:ascii="HQPB2" w:hAnsi="Simplified Arabic" w:cs="KFGQPC Uthmanic Script HAFS"/>
          <w:rtl/>
        </w:rPr>
        <w:t xml:space="preserve"> </w:t>
      </w:r>
      <w:r w:rsidRPr="00BF2A00">
        <w:rPr>
          <w:rStyle w:val="9Char"/>
          <w:rtl/>
        </w:rPr>
        <w:t>[طه: 39].</w:t>
      </w:r>
      <w:r w:rsidRPr="00BF2A00">
        <w:rPr>
          <w:rStyle w:val="7Char"/>
          <w:rtl/>
        </w:rPr>
        <w:t xml:space="preserve"> ﴿</w:t>
      </w:r>
      <w:r w:rsidRPr="00BF2A00">
        <w:rPr>
          <w:rFonts w:ascii="HQPB2" w:hAnsi="Simplified Arabic" w:cs="KFGQPC Uthmanic Script HAFS"/>
          <w:rtl/>
        </w:rPr>
        <w:t>وَاصْنَعِ الْفُلْكَ بِأَعْيُنِنَا وَوَحْيِنَا</w:t>
      </w:r>
      <w:r w:rsidRPr="00BF2A00">
        <w:rPr>
          <w:rStyle w:val="7Char"/>
          <w:rtl/>
        </w:rPr>
        <w:t>﴾</w:t>
      </w:r>
      <w:r w:rsidRPr="00BF2A00">
        <w:rPr>
          <w:rFonts w:ascii="HQPB2" w:hAnsi="Simplified Arabic" w:cs="KFGQPC Uthmanic Script HAFS"/>
          <w:rtl/>
        </w:rPr>
        <w:t xml:space="preserve"> </w:t>
      </w:r>
      <w:r w:rsidRPr="00BF2A00">
        <w:rPr>
          <w:rStyle w:val="9Char"/>
          <w:rtl/>
        </w:rPr>
        <w:t>[هود: 37].</w:t>
      </w:r>
      <w:r w:rsidRPr="00BF2A00">
        <w:rPr>
          <w:rStyle w:val="7Char"/>
          <w:rtl/>
        </w:rPr>
        <w:t xml:space="preserve"> وقال</w:t>
      </w:r>
      <w:r>
        <w:rPr>
          <w:rStyle w:val="7Char"/>
          <w:rtl/>
        </w:rPr>
        <w:t>:</w:t>
      </w:r>
      <w:r w:rsidRPr="00BF2A00">
        <w:rPr>
          <w:rStyle w:val="7Char"/>
          <w:rtl/>
        </w:rPr>
        <w:t xml:space="preserve"> ﴿</w:t>
      </w:r>
      <w:r w:rsidRPr="00BF2A00">
        <w:rPr>
          <w:rFonts w:ascii="HQPB2" w:hAnsi="Simplified Arabic" w:cs="KFGQPC Uthmanic Script HAFS"/>
          <w:rtl/>
        </w:rPr>
        <w:t>حَتَّى يَسْمَعَ كَلَامَ اللَّهِ</w:t>
      </w:r>
      <w:r w:rsidRPr="00BF2A00">
        <w:rPr>
          <w:rStyle w:val="7Char"/>
          <w:rtl/>
        </w:rPr>
        <w:t>﴾</w:t>
      </w:r>
      <w:r w:rsidRPr="00BF2A00">
        <w:rPr>
          <w:rFonts w:ascii="HQPB2" w:hAnsi="Simplified Arabic" w:cs="KFGQPC Uthmanic Script HAFS"/>
          <w:rtl/>
        </w:rPr>
        <w:t xml:space="preserve"> </w:t>
      </w:r>
      <w:r w:rsidRPr="00BF2A00">
        <w:rPr>
          <w:rStyle w:val="9Char"/>
          <w:rtl/>
        </w:rPr>
        <w:t>[التوبة: 6].</w:t>
      </w:r>
      <w:r w:rsidRPr="00BF2A00">
        <w:rPr>
          <w:rStyle w:val="7Char"/>
          <w:rtl/>
        </w:rPr>
        <w:t xml:space="preserve"> وقال</w:t>
      </w:r>
      <w:r>
        <w:rPr>
          <w:rStyle w:val="7Char"/>
          <w:rtl/>
        </w:rPr>
        <w:t>:</w:t>
      </w:r>
      <w:r w:rsidRPr="00BF2A00">
        <w:rPr>
          <w:rStyle w:val="7Char"/>
          <w:rtl/>
        </w:rPr>
        <w:t xml:space="preserve"> ﴿</w:t>
      </w:r>
      <w:r w:rsidRPr="00BF2A00">
        <w:rPr>
          <w:rFonts w:ascii="HQPB1" w:hAnsi="Simplified Arabic" w:cs="KFGQPC Uthmanic Script HAFS"/>
          <w:rtl/>
        </w:rPr>
        <w:t>وَكَلَّمَ اللَّهُ مُوسَى تَكْلِيمًا</w:t>
      </w:r>
      <w:r w:rsidRPr="00BF2A00">
        <w:rPr>
          <w:rStyle w:val="7Char"/>
          <w:rtl/>
        </w:rPr>
        <w:t>﴾</w:t>
      </w:r>
      <w:r w:rsidRPr="00BF2A00">
        <w:rPr>
          <w:rFonts w:ascii="HQPB1" w:hAnsi="Simplified Arabic" w:cs="KFGQPC Uthmanic Script HAFS"/>
          <w:rtl/>
        </w:rPr>
        <w:t xml:space="preserve"> </w:t>
      </w:r>
      <w:r w:rsidRPr="00BF2A00">
        <w:rPr>
          <w:rStyle w:val="9Char"/>
          <w:rtl/>
        </w:rPr>
        <w:t>[النساء: 164].</w:t>
      </w:r>
      <w:r w:rsidRPr="00BF2A00">
        <w:rPr>
          <w:rStyle w:val="7Char"/>
          <w:rtl/>
        </w:rPr>
        <w:t xml:space="preserve"> وقال</w:t>
      </w:r>
      <w:r>
        <w:rPr>
          <w:rStyle w:val="7Char"/>
          <w:rtl/>
        </w:rPr>
        <w:t>:</w:t>
      </w:r>
      <w:r w:rsidRPr="00BF2A00">
        <w:rPr>
          <w:rStyle w:val="7Char"/>
          <w:rtl/>
        </w:rPr>
        <w:t xml:space="preserve"> ﴿</w:t>
      </w:r>
      <w:r w:rsidRPr="00BF2A00">
        <w:rPr>
          <w:rFonts w:ascii="HQPB2" w:hAnsi="Simplified Arabic" w:cs="KFGQPC Uthmanic Script HAFS"/>
          <w:rtl/>
        </w:rPr>
        <w:t>إِنَّمَا أَمْرُهُ إِذَا أَرَادَ شَيْئًا أَنْ يَقُولَ لَهُ كُنْ فَيَكُونُ٨٢</w:t>
      </w:r>
      <w:r w:rsidRPr="00BF2A00">
        <w:rPr>
          <w:rStyle w:val="7Char"/>
          <w:rtl/>
        </w:rPr>
        <w:t>﴾</w:t>
      </w:r>
      <w:r w:rsidRPr="00BF2A00">
        <w:rPr>
          <w:rFonts w:ascii="HQPB2" w:hAnsi="Simplified Arabic" w:cs="KFGQPC Uthmanic Script HAFS"/>
          <w:rtl/>
        </w:rPr>
        <w:t xml:space="preserve"> </w:t>
      </w:r>
      <w:r w:rsidRPr="00BF2A00">
        <w:rPr>
          <w:rStyle w:val="9Char"/>
          <w:rtl/>
        </w:rPr>
        <w:t>[يس: 82]</w:t>
      </w:r>
      <w:r w:rsidRPr="00BF2A00">
        <w:rPr>
          <w:rStyle w:val="7Char"/>
          <w:rtl/>
        </w:rPr>
        <w:t xml:space="preserve">. </w:t>
      </w:r>
    </w:p>
    <w:p w:rsidR="00BF2A00" w:rsidRPr="00BF2A00" w:rsidRDefault="00BF2A00" w:rsidP="00BF2A00">
      <w:pPr>
        <w:pStyle w:val="2"/>
        <w:rPr>
          <w:rtl/>
        </w:rPr>
      </w:pPr>
      <w:bookmarkStart w:id="43" w:name="_Toc116014819"/>
      <w:bookmarkStart w:id="44" w:name="_Toc119808267"/>
      <w:bookmarkStart w:id="45" w:name="_Toc119808394"/>
      <w:bookmarkStart w:id="46" w:name="_Toc119808536"/>
      <w:bookmarkStart w:id="47" w:name="_Toc119808811"/>
      <w:bookmarkStart w:id="48" w:name="_Toc466715028"/>
      <w:r w:rsidRPr="00BF2A00">
        <w:rPr>
          <w:rtl/>
        </w:rPr>
        <w:t>إثبات المشيئة</w:t>
      </w:r>
      <w:bookmarkEnd w:id="43"/>
      <w:bookmarkEnd w:id="44"/>
      <w:bookmarkEnd w:id="45"/>
      <w:bookmarkEnd w:id="46"/>
      <w:bookmarkEnd w:id="47"/>
      <w:bookmarkEnd w:id="48"/>
      <w:r w:rsidRPr="00BF2A00">
        <w:rPr>
          <w:rtl/>
        </w:rPr>
        <w:t xml:space="preserve"> </w:t>
      </w:r>
    </w:p>
    <w:p w:rsidR="00BF2A00" w:rsidRPr="00BF2A00" w:rsidRDefault="00BF2A00" w:rsidP="00BF2A00">
      <w:pPr>
        <w:ind w:firstLine="284"/>
        <w:jc w:val="both"/>
        <w:rPr>
          <w:rStyle w:val="7Char"/>
          <w:rtl/>
        </w:rPr>
      </w:pPr>
      <w:r w:rsidRPr="00BF2A00">
        <w:rPr>
          <w:rStyle w:val="7Char"/>
          <w:rtl/>
        </w:rPr>
        <w:t>ويقولون ما يقوله المسلمون بأسرهم</w:t>
      </w:r>
      <w:r>
        <w:rPr>
          <w:rStyle w:val="7Char"/>
          <w:rtl/>
        </w:rPr>
        <w:t>:</w:t>
      </w:r>
      <w:r w:rsidRPr="00BF2A00">
        <w:rPr>
          <w:rStyle w:val="7Char"/>
          <w:rtl/>
        </w:rPr>
        <w:t> (ما شاء الله كان</w:t>
      </w:r>
      <w:r>
        <w:rPr>
          <w:rStyle w:val="7Char"/>
          <w:rtl/>
        </w:rPr>
        <w:t>،</w:t>
      </w:r>
      <w:r w:rsidRPr="00BF2A00">
        <w:rPr>
          <w:rStyle w:val="7Char"/>
          <w:rtl/>
        </w:rPr>
        <w:t xml:space="preserve"> وما لا يشاء لا يكون)</w:t>
      </w:r>
      <w:r>
        <w:rPr>
          <w:rStyle w:val="7Char"/>
          <w:rtl/>
        </w:rPr>
        <w:t>،</w:t>
      </w:r>
      <w:r w:rsidRPr="00BF2A00">
        <w:rPr>
          <w:rStyle w:val="7Char"/>
          <w:rtl/>
        </w:rPr>
        <w:t xml:space="preserve"> كما قال تعالى</w:t>
      </w:r>
      <w:r>
        <w:rPr>
          <w:rStyle w:val="7Char"/>
          <w:rtl/>
        </w:rPr>
        <w:t>:</w:t>
      </w:r>
      <w:r w:rsidRPr="00BF2A00">
        <w:rPr>
          <w:rStyle w:val="7Char"/>
          <w:rtl/>
        </w:rPr>
        <w:t xml:space="preserve"> ﴿</w:t>
      </w:r>
      <w:r w:rsidRPr="00BF2A00">
        <w:rPr>
          <w:rFonts w:ascii="HQPB2" w:hAnsi="Simplified Arabic" w:cs="KFGQPC Uthmanic Script HAFS"/>
          <w:rtl/>
        </w:rPr>
        <w:t>وَمَا تَشَاءُونَ إِلَّا أَنْ يَشَاءَ اللَّهُ</w:t>
      </w:r>
      <w:r w:rsidRPr="00BF2A00">
        <w:rPr>
          <w:rStyle w:val="7Char"/>
          <w:rtl/>
        </w:rPr>
        <w:t>﴾</w:t>
      </w:r>
      <w:r w:rsidRPr="00BF2A00">
        <w:rPr>
          <w:rFonts w:ascii="HQPB2" w:hAnsi="Simplified Arabic" w:cs="KFGQPC Uthmanic Script HAFS"/>
          <w:rtl/>
        </w:rPr>
        <w:t xml:space="preserve"> </w:t>
      </w:r>
      <w:r w:rsidRPr="00BF2A00">
        <w:rPr>
          <w:rStyle w:val="9Char"/>
          <w:rtl/>
        </w:rPr>
        <w:t>[الإنسان: 30]</w:t>
      </w:r>
      <w:r w:rsidRPr="00BF2A00">
        <w:rPr>
          <w:rStyle w:val="7Char"/>
          <w:rtl/>
        </w:rPr>
        <w:t xml:space="preserve">. </w:t>
      </w:r>
    </w:p>
    <w:p w:rsidR="00BF2A00" w:rsidRPr="00BF2A00" w:rsidRDefault="00BF2A00" w:rsidP="00BF2A00">
      <w:pPr>
        <w:pStyle w:val="2"/>
        <w:rPr>
          <w:rtl/>
        </w:rPr>
      </w:pPr>
      <w:bookmarkStart w:id="49" w:name="_Toc116014820"/>
      <w:bookmarkStart w:id="50" w:name="_Toc119808268"/>
      <w:bookmarkStart w:id="51" w:name="_Toc119808395"/>
      <w:bookmarkStart w:id="52" w:name="_Toc119808537"/>
      <w:bookmarkStart w:id="53" w:name="_Toc119808812"/>
      <w:bookmarkStart w:id="54" w:name="_Toc466715029"/>
      <w:r w:rsidRPr="00BF2A00">
        <w:rPr>
          <w:rtl/>
        </w:rPr>
        <w:lastRenderedPageBreak/>
        <w:t>علم الله</w:t>
      </w:r>
      <w:bookmarkEnd w:id="49"/>
      <w:bookmarkEnd w:id="50"/>
      <w:bookmarkEnd w:id="51"/>
      <w:bookmarkEnd w:id="52"/>
      <w:bookmarkEnd w:id="53"/>
      <w:bookmarkEnd w:id="54"/>
    </w:p>
    <w:p w:rsidR="00BF2A00" w:rsidRPr="00BF2A00" w:rsidRDefault="00BF2A00" w:rsidP="00BF2A00">
      <w:pPr>
        <w:ind w:firstLine="284"/>
        <w:jc w:val="both"/>
        <w:rPr>
          <w:rStyle w:val="7Char"/>
          <w:rtl/>
        </w:rPr>
      </w:pPr>
      <w:r w:rsidRPr="00BF2A00">
        <w:rPr>
          <w:rStyle w:val="7Char"/>
          <w:rtl/>
        </w:rPr>
        <w:t>ويقولون لا سبيل لأحد أن يخرج عن علم الله ولا أن يغلب فعله وإرادته مشيئة الله ولا أن يبدل علم الله</w:t>
      </w:r>
      <w:r>
        <w:rPr>
          <w:rStyle w:val="7Char"/>
          <w:rtl/>
        </w:rPr>
        <w:t>،</w:t>
      </w:r>
      <w:r w:rsidRPr="00BF2A00">
        <w:rPr>
          <w:rStyle w:val="7Char"/>
          <w:rtl/>
        </w:rPr>
        <w:t xml:space="preserve"> فإنه العالم لا يجهل ولا يسهو</w:t>
      </w:r>
      <w:r>
        <w:rPr>
          <w:rStyle w:val="7Char"/>
          <w:rtl/>
        </w:rPr>
        <w:t>،</w:t>
      </w:r>
      <w:r w:rsidRPr="00BF2A00">
        <w:rPr>
          <w:rStyle w:val="7Char"/>
          <w:rtl/>
        </w:rPr>
        <w:t xml:space="preserve"> والقادر لا يغلب</w:t>
      </w:r>
      <w:r>
        <w:rPr>
          <w:rStyle w:val="7Char"/>
          <w:rtl/>
        </w:rPr>
        <w:t>.</w:t>
      </w:r>
      <w:r w:rsidRPr="00BF2A00">
        <w:rPr>
          <w:rStyle w:val="7Char"/>
          <w:rtl/>
        </w:rPr>
        <w:t xml:space="preserve"> </w:t>
      </w:r>
    </w:p>
    <w:p w:rsidR="00BF2A00" w:rsidRPr="00BF2A00" w:rsidRDefault="00BF2A00" w:rsidP="00BF2A00">
      <w:pPr>
        <w:pStyle w:val="2"/>
        <w:rPr>
          <w:rtl/>
        </w:rPr>
      </w:pPr>
      <w:bookmarkStart w:id="55" w:name="_Toc116014821"/>
      <w:bookmarkStart w:id="56" w:name="_Toc119808269"/>
      <w:bookmarkStart w:id="57" w:name="_Toc119808396"/>
      <w:bookmarkStart w:id="58" w:name="_Toc119808538"/>
      <w:bookmarkStart w:id="59" w:name="_Toc119808813"/>
      <w:bookmarkStart w:id="60" w:name="_Toc466715030"/>
      <w:r w:rsidRPr="00BF2A00">
        <w:rPr>
          <w:rtl/>
        </w:rPr>
        <w:t>القرآن كلام الله</w:t>
      </w:r>
      <w:bookmarkEnd w:id="55"/>
      <w:bookmarkEnd w:id="56"/>
      <w:bookmarkEnd w:id="57"/>
      <w:bookmarkEnd w:id="58"/>
      <w:bookmarkEnd w:id="59"/>
      <w:bookmarkEnd w:id="60"/>
    </w:p>
    <w:p w:rsidR="00BF2A00" w:rsidRPr="00BF2A00" w:rsidRDefault="00BF2A00" w:rsidP="00BF2A00">
      <w:pPr>
        <w:ind w:firstLine="284"/>
        <w:jc w:val="both"/>
        <w:rPr>
          <w:rStyle w:val="7Char"/>
          <w:rtl/>
        </w:rPr>
      </w:pPr>
      <w:r w:rsidRPr="00BF2A00">
        <w:rPr>
          <w:rStyle w:val="7Char"/>
          <w:rtl/>
        </w:rPr>
        <w:t>ويقولون</w:t>
      </w:r>
      <w:r>
        <w:rPr>
          <w:rStyle w:val="7Char"/>
          <w:rtl/>
        </w:rPr>
        <w:t>:</w:t>
      </w:r>
      <w:r w:rsidRPr="00BF2A00">
        <w:rPr>
          <w:rStyle w:val="7Char"/>
          <w:rtl/>
        </w:rPr>
        <w:t xml:space="preserve"> القرآن كلام الله غير مخلوق</w:t>
      </w:r>
      <w:r>
        <w:rPr>
          <w:rStyle w:val="7Char"/>
          <w:rtl/>
        </w:rPr>
        <w:t>،</w:t>
      </w:r>
      <w:r w:rsidRPr="00BF2A00">
        <w:rPr>
          <w:rStyle w:val="7Char"/>
          <w:rtl/>
        </w:rPr>
        <w:t xml:space="preserve"> وإنما كيفما يصرف بقراءة القارئ له</w:t>
      </w:r>
      <w:r>
        <w:rPr>
          <w:rStyle w:val="7Char"/>
          <w:rtl/>
        </w:rPr>
        <w:t>،</w:t>
      </w:r>
      <w:r w:rsidRPr="00BF2A00">
        <w:rPr>
          <w:rStyle w:val="7Char"/>
          <w:rtl/>
        </w:rPr>
        <w:t xml:space="preserve"> وبلفظه</w:t>
      </w:r>
      <w:r>
        <w:rPr>
          <w:rStyle w:val="7Char"/>
          <w:rtl/>
        </w:rPr>
        <w:t>،</w:t>
      </w:r>
      <w:r w:rsidRPr="00BF2A00">
        <w:rPr>
          <w:rStyle w:val="7Char"/>
          <w:rtl/>
        </w:rPr>
        <w:t xml:space="preserve"> ومحفوظا في الصدور</w:t>
      </w:r>
      <w:r>
        <w:rPr>
          <w:rStyle w:val="7Char"/>
          <w:rtl/>
        </w:rPr>
        <w:t>،</w:t>
      </w:r>
      <w:r w:rsidRPr="00BF2A00">
        <w:rPr>
          <w:rStyle w:val="7Char"/>
          <w:rtl/>
        </w:rPr>
        <w:t xml:space="preserve"> متلوًا بالألسن</w:t>
      </w:r>
      <w:r>
        <w:rPr>
          <w:rStyle w:val="7Char"/>
          <w:rtl/>
        </w:rPr>
        <w:t>،</w:t>
      </w:r>
      <w:r w:rsidRPr="00BF2A00">
        <w:rPr>
          <w:rStyle w:val="7Char"/>
          <w:rtl/>
        </w:rPr>
        <w:t xml:space="preserve"> مكتوبًا في المصاحف</w:t>
      </w:r>
      <w:r>
        <w:rPr>
          <w:rStyle w:val="7Char"/>
          <w:rtl/>
        </w:rPr>
        <w:t>،</w:t>
      </w:r>
      <w:r w:rsidRPr="00BF2A00">
        <w:rPr>
          <w:rStyle w:val="7Char"/>
          <w:rtl/>
        </w:rPr>
        <w:t xml:space="preserve"> غير مخلوق</w:t>
      </w:r>
      <w:r>
        <w:rPr>
          <w:rStyle w:val="7Char"/>
          <w:rtl/>
        </w:rPr>
        <w:t>، ومن قال بخلق</w:t>
      </w:r>
      <w:r w:rsidRPr="00BF2A00">
        <w:rPr>
          <w:rStyle w:val="7Char"/>
          <w:vertAlign w:val="superscript"/>
          <w:rtl/>
        </w:rPr>
        <w:t>(</w:t>
      </w:r>
      <w:r w:rsidRPr="00BF2A00">
        <w:rPr>
          <w:rStyle w:val="7Char"/>
          <w:vertAlign w:val="superscript"/>
          <w:rtl/>
        </w:rPr>
        <w:footnoteReference w:id="6"/>
      </w:r>
      <w:r w:rsidRPr="00BF2A00">
        <w:rPr>
          <w:rStyle w:val="7Char"/>
          <w:vertAlign w:val="superscript"/>
          <w:rtl/>
        </w:rPr>
        <w:t>)</w:t>
      </w:r>
      <w:r w:rsidRPr="00BF2A00">
        <w:rPr>
          <w:rStyle w:val="7Char"/>
          <w:rtl/>
        </w:rPr>
        <w:t xml:space="preserve"> اللفظ بالقرآن يريد به القرآن</w:t>
      </w:r>
      <w:r>
        <w:rPr>
          <w:rStyle w:val="7Char"/>
          <w:rtl/>
        </w:rPr>
        <w:t>،</w:t>
      </w:r>
      <w:r w:rsidRPr="00BF2A00">
        <w:rPr>
          <w:rStyle w:val="7Char"/>
          <w:rtl/>
        </w:rPr>
        <w:t xml:space="preserve"> فهو قد قال بخلق القرآن</w:t>
      </w:r>
      <w:r>
        <w:rPr>
          <w:rStyle w:val="7Char"/>
          <w:rtl/>
        </w:rPr>
        <w:t>.</w:t>
      </w:r>
      <w:r w:rsidRPr="00BF2A00">
        <w:rPr>
          <w:rStyle w:val="7Char"/>
          <w:rtl/>
        </w:rPr>
        <w:t xml:space="preserve"> </w:t>
      </w:r>
    </w:p>
    <w:p w:rsidR="00BF2A00" w:rsidRPr="005B4C53" w:rsidRDefault="00BF2A00" w:rsidP="005B4C53">
      <w:pPr>
        <w:pStyle w:val="2"/>
        <w:rPr>
          <w:rtl/>
        </w:rPr>
      </w:pPr>
      <w:bookmarkStart w:id="61" w:name="_Toc116014822"/>
      <w:bookmarkStart w:id="62" w:name="_Toc119808270"/>
      <w:bookmarkStart w:id="63" w:name="_Toc119808397"/>
      <w:bookmarkStart w:id="64" w:name="_Toc119808539"/>
      <w:bookmarkStart w:id="65" w:name="_Toc119808814"/>
      <w:bookmarkStart w:id="66" w:name="_Toc466715031"/>
      <w:r w:rsidRPr="005B4C53">
        <w:rPr>
          <w:rtl/>
        </w:rPr>
        <w:lastRenderedPageBreak/>
        <w:t>أفعال العباد مخلوقة لله</w:t>
      </w:r>
      <w:bookmarkEnd w:id="61"/>
      <w:bookmarkEnd w:id="62"/>
      <w:bookmarkEnd w:id="63"/>
      <w:bookmarkEnd w:id="64"/>
      <w:bookmarkEnd w:id="65"/>
      <w:bookmarkEnd w:id="66"/>
    </w:p>
    <w:p w:rsidR="00BF2A00" w:rsidRPr="00BF2A00" w:rsidRDefault="00BF2A00" w:rsidP="005B4C53">
      <w:pPr>
        <w:ind w:firstLine="284"/>
        <w:jc w:val="both"/>
        <w:rPr>
          <w:rStyle w:val="7Char"/>
          <w:rtl/>
        </w:rPr>
      </w:pPr>
      <w:r w:rsidRPr="00BF2A00">
        <w:rPr>
          <w:rStyle w:val="7Char"/>
          <w:rtl/>
        </w:rPr>
        <w:t xml:space="preserve">ويقولون إنه لا خالق على الحقيقة إلا الله </w:t>
      </w:r>
      <w:r w:rsidRPr="00BF2A00">
        <w:rPr>
          <w:rStyle w:val="7Char"/>
          <w:rFonts w:cs="CTraditional Arabic"/>
          <w:rtl/>
        </w:rPr>
        <w:t>ﻷ</w:t>
      </w:r>
      <w:r w:rsidRPr="00BF2A00">
        <w:rPr>
          <w:rStyle w:val="7Char"/>
          <w:rtl/>
        </w:rPr>
        <w:t xml:space="preserve"> وأن أكساب العباد كلها </w:t>
      </w:r>
      <w:r w:rsidRPr="005B4C53">
        <w:rPr>
          <w:rStyle w:val="7Char"/>
          <w:rFonts w:hAnsi="Times New Roman"/>
          <w:spacing w:val="-4"/>
          <w:rtl/>
        </w:rPr>
        <w:t xml:space="preserve">مخلوقة لله، وأن الله يهدي من يشاء ويضل من يشاء، لا حجة لمن أضله الله </w:t>
      </w:r>
      <w:r w:rsidRPr="005B4C53">
        <w:rPr>
          <w:rStyle w:val="7Char"/>
          <w:rFonts w:hAnsi="Times New Roman" w:cs="CTraditional Arabic"/>
          <w:spacing w:val="-4"/>
          <w:rtl/>
        </w:rPr>
        <w:t>ﻷ</w:t>
      </w:r>
      <w:r w:rsidRPr="00BF2A00">
        <w:rPr>
          <w:rStyle w:val="7Char"/>
          <w:rtl/>
        </w:rPr>
        <w:t xml:space="preserve"> ولا عذر</w:t>
      </w:r>
      <w:r>
        <w:rPr>
          <w:rStyle w:val="7Char"/>
          <w:rtl/>
        </w:rPr>
        <w:t>،</w:t>
      </w:r>
      <w:r w:rsidRPr="00BF2A00">
        <w:rPr>
          <w:rStyle w:val="7Char"/>
          <w:rtl/>
        </w:rPr>
        <w:t xml:space="preserve"> كما قاله الله </w:t>
      </w:r>
      <w:r w:rsidRPr="00BF2A00">
        <w:rPr>
          <w:rStyle w:val="7Char"/>
          <w:rFonts w:cs="CTraditional Arabic"/>
          <w:rtl/>
        </w:rPr>
        <w:t>ﻷ</w:t>
      </w:r>
      <w:r w:rsidRPr="00BF2A00">
        <w:rPr>
          <w:rStyle w:val="7Char"/>
          <w:rtl/>
        </w:rPr>
        <w:t xml:space="preserve"> ﴿</w:t>
      </w:r>
      <w:r w:rsidRPr="00BF2A00">
        <w:rPr>
          <w:rFonts w:ascii="AGA Arabesque" w:hAnsi="Simplified Arabic" w:cs="KFGQPC Uthmanic Script HAFS"/>
          <w:rtl/>
        </w:rPr>
        <w:t>قُلْ فَلِلَّهِ الْحُجَّةُ الْبَالِغَةُ  فَلَوْ شَاءَ لَهَدَاكُمْ أَجْمَعِينَ١٤٩</w:t>
      </w:r>
      <w:r w:rsidRPr="00BF2A00">
        <w:rPr>
          <w:rStyle w:val="7Char"/>
          <w:rtl/>
        </w:rPr>
        <w:t>﴾</w:t>
      </w:r>
      <w:r w:rsidRPr="00BF2A00">
        <w:rPr>
          <w:rFonts w:ascii="AGA Arabesque" w:hAnsi="Simplified Arabic" w:cs="KFGQPC Uthmanic Script HAFS"/>
          <w:rtl/>
        </w:rPr>
        <w:t xml:space="preserve"> </w:t>
      </w:r>
      <w:r w:rsidRPr="00BF2A00">
        <w:rPr>
          <w:rStyle w:val="9Char"/>
          <w:rtl/>
        </w:rPr>
        <w:t>[الأنعام: 149].</w:t>
      </w:r>
      <w:r w:rsidRPr="00BF2A00">
        <w:rPr>
          <w:rStyle w:val="7Char"/>
          <w:rtl/>
        </w:rPr>
        <w:t xml:space="preserve"> وقال</w:t>
      </w:r>
      <w:r>
        <w:rPr>
          <w:rStyle w:val="7Char"/>
          <w:rtl/>
        </w:rPr>
        <w:t>:</w:t>
      </w:r>
      <w:r w:rsidRPr="00BF2A00">
        <w:rPr>
          <w:rStyle w:val="7Char"/>
          <w:rtl/>
        </w:rPr>
        <w:t xml:space="preserve"> ﴿</w:t>
      </w:r>
      <w:r w:rsidRPr="00BF2A00">
        <w:rPr>
          <w:rFonts w:ascii="HQPB2" w:hAnsi="Simplified Arabic" w:cs="KFGQPC Uthmanic Script HAFS"/>
          <w:rtl/>
        </w:rPr>
        <w:t>كَمَا بَدَأَكُمْ تَعُودُونَ</w:t>
      </w:r>
      <w:r w:rsidRPr="00BF2A00">
        <w:rPr>
          <w:rStyle w:val="7Char"/>
          <w:rtl/>
        </w:rPr>
        <w:t>﴾</w:t>
      </w:r>
      <w:r w:rsidRPr="00BF2A00">
        <w:rPr>
          <w:rFonts w:ascii="HQPB2" w:hAnsi="Simplified Arabic" w:cs="KFGQPC Uthmanic Script HAFS"/>
          <w:rtl/>
        </w:rPr>
        <w:t xml:space="preserve"> </w:t>
      </w:r>
      <w:r w:rsidRPr="00BF2A00">
        <w:rPr>
          <w:rStyle w:val="9Char"/>
          <w:rtl/>
        </w:rPr>
        <w:t>[الأعراف: 29].</w:t>
      </w:r>
      <w:r w:rsidRPr="00BF2A00">
        <w:rPr>
          <w:rStyle w:val="7Char"/>
          <w:rtl/>
        </w:rPr>
        <w:t xml:space="preserve"> ﴿</w:t>
      </w:r>
      <w:r w:rsidRPr="00BF2A00">
        <w:rPr>
          <w:rFonts w:ascii="HQPB2" w:hAnsi="Simplified Arabic" w:cs="KFGQPC Uthmanic Script HAFS"/>
          <w:rtl/>
        </w:rPr>
        <w:t>فَرِيقًا هَدَى وَفَرِيقًا حَقَّ عَلَيْهِمُ الضَّلَالَةُ</w:t>
      </w:r>
      <w:r w:rsidRPr="00BF2A00">
        <w:rPr>
          <w:rStyle w:val="7Char"/>
          <w:rtl/>
        </w:rPr>
        <w:t>﴾</w:t>
      </w:r>
      <w:r w:rsidRPr="00BF2A00">
        <w:rPr>
          <w:rFonts w:ascii="HQPB2" w:hAnsi="Simplified Arabic" w:cs="KFGQPC Uthmanic Script HAFS"/>
          <w:rtl/>
        </w:rPr>
        <w:t xml:space="preserve"> </w:t>
      </w:r>
      <w:r w:rsidRPr="00BF2A00">
        <w:rPr>
          <w:rStyle w:val="9Char"/>
          <w:rtl/>
        </w:rPr>
        <w:t>[الأعراف: 30].</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وَلَقَدْ ذَرَأْنَا لِجَهَنَّمَ كَثِيرًا مِنَ الْجِنِّ وَالْإِنْسِ</w:t>
      </w:r>
      <w:r w:rsidRPr="00BF2A00">
        <w:rPr>
          <w:rStyle w:val="7Char"/>
          <w:rtl/>
        </w:rPr>
        <w:t>﴾</w:t>
      </w:r>
      <w:r w:rsidRPr="00BF2A00">
        <w:rPr>
          <w:rFonts w:ascii="HQPB4" w:hAnsi="Simplified Arabic" w:cs="KFGQPC Uthmanic Script HAFS"/>
          <w:rtl/>
        </w:rPr>
        <w:t xml:space="preserve"> </w:t>
      </w:r>
      <w:r w:rsidRPr="00BF2A00">
        <w:rPr>
          <w:rStyle w:val="9Char"/>
          <w:rtl/>
        </w:rPr>
        <w:t>[الأعراف: 179].</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مَا أَصَابَ مِنْ مُصِيبَةٍ فِي الْأَرْضِ وَلَا فِي أَنْفُسِكُمْ إِلَّا فِي كِتَابٍ مِنْ قَبْلِ أَنْ نَبْرَأَهَا</w:t>
      </w:r>
      <w:r w:rsidRPr="00BF2A00">
        <w:rPr>
          <w:rStyle w:val="7Char"/>
          <w:rtl/>
        </w:rPr>
        <w:t>﴾</w:t>
      </w:r>
      <w:r w:rsidRPr="00BF2A00">
        <w:rPr>
          <w:rFonts w:ascii="HQPB4" w:hAnsi="Simplified Arabic" w:cs="KFGQPC Uthmanic Script HAFS"/>
          <w:rtl/>
        </w:rPr>
        <w:t xml:space="preserve"> </w:t>
      </w:r>
      <w:r w:rsidRPr="00BF2A00">
        <w:rPr>
          <w:rStyle w:val="9Char"/>
          <w:rtl/>
        </w:rPr>
        <w:t>[الحديد: 22].</w:t>
      </w:r>
      <w:r w:rsidRPr="00BF2A00">
        <w:rPr>
          <w:rStyle w:val="7Char"/>
          <w:rtl/>
        </w:rPr>
        <w:t xml:space="preserve"> ومعنى </w:t>
      </w:r>
      <w:r w:rsidRPr="005B4C53">
        <w:rPr>
          <w:rStyle w:val="7Char"/>
          <w:rtl/>
        </w:rPr>
        <w:t>نبرأها</w:t>
      </w:r>
      <w:r w:rsidRPr="00BF2A00">
        <w:rPr>
          <w:rStyle w:val="7Char"/>
          <w:rtl/>
        </w:rPr>
        <w:t> أي نخلقها وبلا خلاف في اللغة</w:t>
      </w:r>
      <w:r>
        <w:rPr>
          <w:rStyle w:val="7Char"/>
          <w:rtl/>
        </w:rPr>
        <w:t>،</w:t>
      </w:r>
      <w:r w:rsidRPr="00BF2A00">
        <w:rPr>
          <w:rStyle w:val="7Char"/>
          <w:rtl/>
        </w:rPr>
        <w:t xml:space="preserve"> وقال مخبرًا عن أهل الجنة</w:t>
      </w:r>
      <w:r>
        <w:rPr>
          <w:rStyle w:val="7Char"/>
          <w:rtl/>
        </w:rPr>
        <w:t>:</w:t>
      </w:r>
      <w:r w:rsidRPr="00BF2A00">
        <w:rPr>
          <w:rStyle w:val="7Char"/>
          <w:rtl/>
        </w:rPr>
        <w:t xml:space="preserve"> ﴿</w:t>
      </w:r>
      <w:r w:rsidRPr="00BF2A00">
        <w:rPr>
          <w:rFonts w:ascii="HQPB4" w:hAnsi="Simplified Arabic" w:cs="KFGQPC Uthmanic Script HAFS"/>
          <w:rtl/>
        </w:rPr>
        <w:t>الْحَمْدُ لِلَّهِ الَّذِي هَدَانَا لِهَذَا وَمَا كُنَّا لِنَهْتَدِيَ لَوْلَا أَنْ هَدَانَا اللَّهُ</w:t>
      </w:r>
      <w:r w:rsidRPr="00BF2A00">
        <w:rPr>
          <w:rStyle w:val="7Char"/>
          <w:rtl/>
        </w:rPr>
        <w:t>﴾</w:t>
      </w:r>
      <w:r w:rsidRPr="00BF2A00">
        <w:rPr>
          <w:rFonts w:ascii="HQPB4" w:hAnsi="Simplified Arabic" w:cs="KFGQPC Uthmanic Script HAFS"/>
          <w:rtl/>
        </w:rPr>
        <w:t xml:space="preserve"> </w:t>
      </w:r>
      <w:r w:rsidRPr="00BF2A00">
        <w:rPr>
          <w:rStyle w:val="9Char"/>
          <w:rtl/>
        </w:rPr>
        <w:t>[الأعراف: 43].</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أَنْ لَوْ يَشَاءُ اللَّهُ لَهَدَى النَّاسَ جَمِيعًا</w:t>
      </w:r>
      <w:r w:rsidRPr="00BF2A00">
        <w:rPr>
          <w:rStyle w:val="7Char"/>
          <w:rtl/>
        </w:rPr>
        <w:t>﴾</w:t>
      </w:r>
      <w:r w:rsidRPr="00BF2A00">
        <w:rPr>
          <w:rFonts w:ascii="HQPB4" w:hAnsi="Simplified Arabic" w:cs="KFGQPC Uthmanic Script HAFS"/>
          <w:rtl/>
        </w:rPr>
        <w:t xml:space="preserve"> </w:t>
      </w:r>
      <w:r w:rsidRPr="00BF2A00">
        <w:rPr>
          <w:rStyle w:val="9Char"/>
          <w:rtl/>
        </w:rPr>
        <w:t>[الرعد: 31].</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وَلَوْ شَاءَ رَبُّكَ لَجَعَلَ النَّاسَ أُمَّةً وَاحِدَةً  وَلَا يَزَالُونَ مُخْتَلِفِينَ١١٨</w:t>
      </w:r>
      <w:r w:rsidRPr="00BF2A00">
        <w:rPr>
          <w:rStyle w:val="7Char"/>
          <w:rtl/>
        </w:rPr>
        <w:t>﴾</w:t>
      </w:r>
      <w:r w:rsidRPr="00BF2A00">
        <w:rPr>
          <w:rFonts w:ascii="HQPB4" w:hAnsi="Simplified Arabic" w:cs="KFGQPC Uthmanic Script HAFS"/>
          <w:rtl/>
        </w:rPr>
        <w:t xml:space="preserve"> </w:t>
      </w:r>
      <w:r w:rsidRPr="00BF2A00">
        <w:rPr>
          <w:rStyle w:val="9Char"/>
          <w:rtl/>
        </w:rPr>
        <w:t>[هود: 118].</w:t>
      </w:r>
      <w:r w:rsidRPr="00BF2A00">
        <w:rPr>
          <w:rStyle w:val="7Char"/>
          <w:rtl/>
        </w:rPr>
        <w:t xml:space="preserve"> ﴿</w:t>
      </w:r>
      <w:r w:rsidRPr="00BF2A00">
        <w:rPr>
          <w:rFonts w:ascii="HQPB2" w:hAnsi="Simplified Arabic" w:cs="KFGQPC Uthmanic Script HAFS"/>
          <w:rtl/>
        </w:rPr>
        <w:t>إِلَّا مَنْ رَحِمَ رَبُّكَ</w:t>
      </w:r>
      <w:r w:rsidRPr="00BF2A00">
        <w:rPr>
          <w:rStyle w:val="7Char"/>
          <w:rtl/>
        </w:rPr>
        <w:t>﴾</w:t>
      </w:r>
      <w:r w:rsidRPr="00BF2A00">
        <w:rPr>
          <w:rFonts w:ascii="HQPB2" w:hAnsi="Simplified Arabic" w:cs="KFGQPC Uthmanic Script HAFS"/>
          <w:rtl/>
        </w:rPr>
        <w:t xml:space="preserve"> </w:t>
      </w:r>
      <w:r w:rsidRPr="00BF2A00">
        <w:rPr>
          <w:rStyle w:val="9Char"/>
          <w:rtl/>
        </w:rPr>
        <w:t>[هود: 119]</w:t>
      </w:r>
      <w:r w:rsidRPr="00BF2A00">
        <w:rPr>
          <w:rStyle w:val="7Char"/>
          <w:rtl/>
        </w:rPr>
        <w:t xml:space="preserve">. </w:t>
      </w:r>
    </w:p>
    <w:p w:rsidR="00BF2A00" w:rsidRPr="005B4C53" w:rsidRDefault="00BF2A00" w:rsidP="005B4C53">
      <w:pPr>
        <w:pStyle w:val="2"/>
        <w:rPr>
          <w:rtl/>
        </w:rPr>
      </w:pPr>
      <w:bookmarkStart w:id="67" w:name="_Toc116014823"/>
      <w:bookmarkStart w:id="68" w:name="_Toc119808271"/>
      <w:bookmarkStart w:id="69" w:name="_Toc119808398"/>
      <w:bookmarkStart w:id="70" w:name="_Toc119808540"/>
      <w:bookmarkStart w:id="71" w:name="_Toc119808815"/>
      <w:bookmarkStart w:id="72" w:name="_Toc466715032"/>
      <w:r w:rsidRPr="005B4C53">
        <w:rPr>
          <w:rtl/>
        </w:rPr>
        <w:t>الخير والشر بقضاء الله</w:t>
      </w:r>
      <w:bookmarkEnd w:id="67"/>
      <w:bookmarkEnd w:id="68"/>
      <w:bookmarkEnd w:id="69"/>
      <w:bookmarkEnd w:id="70"/>
      <w:bookmarkEnd w:id="71"/>
      <w:bookmarkEnd w:id="72"/>
    </w:p>
    <w:p w:rsidR="00BF2A00" w:rsidRPr="00BF2A00" w:rsidRDefault="00BF2A00" w:rsidP="00BF2A00">
      <w:pPr>
        <w:ind w:firstLine="284"/>
        <w:jc w:val="both"/>
        <w:rPr>
          <w:rStyle w:val="7Char"/>
          <w:rtl/>
        </w:rPr>
      </w:pPr>
      <w:r w:rsidRPr="00BF2A00">
        <w:rPr>
          <w:rStyle w:val="7Char"/>
          <w:rtl/>
        </w:rPr>
        <w:t>ويقولون إن الخير والشر والحلو والمر</w:t>
      </w:r>
      <w:r>
        <w:rPr>
          <w:rStyle w:val="7Char"/>
          <w:rtl/>
        </w:rPr>
        <w:t>،</w:t>
      </w:r>
      <w:r w:rsidRPr="00BF2A00">
        <w:rPr>
          <w:rStyle w:val="7Char"/>
          <w:rtl/>
        </w:rPr>
        <w:t xml:space="preserve"> بقضاء من الله </w:t>
      </w:r>
      <w:r w:rsidRPr="00BF2A00">
        <w:rPr>
          <w:rStyle w:val="7Char"/>
          <w:rFonts w:cs="CTraditional Arabic"/>
          <w:rtl/>
        </w:rPr>
        <w:t>ﻷ</w:t>
      </w:r>
      <w:r w:rsidRPr="00BF2A00">
        <w:rPr>
          <w:rStyle w:val="7Char"/>
          <w:rtl/>
        </w:rPr>
        <w:t xml:space="preserve"> أمضاه وقدره</w:t>
      </w:r>
      <w:r>
        <w:rPr>
          <w:rStyle w:val="7Char"/>
          <w:rtl/>
        </w:rPr>
        <w:t>،</w:t>
      </w:r>
      <w:r w:rsidRPr="00BF2A00">
        <w:rPr>
          <w:rStyle w:val="7Char"/>
          <w:rtl/>
        </w:rPr>
        <w:t xml:space="preserve"> لا يملكون لأنفسهم ضرا ولا نفعا إلا ما شاء الله</w:t>
      </w:r>
      <w:r>
        <w:rPr>
          <w:rStyle w:val="7Char"/>
          <w:rtl/>
        </w:rPr>
        <w:t>،</w:t>
      </w:r>
      <w:r w:rsidRPr="00BF2A00">
        <w:rPr>
          <w:rStyle w:val="7Char"/>
          <w:rtl/>
        </w:rPr>
        <w:t xml:space="preserve"> وإنهم فقراء إلى الله </w:t>
      </w:r>
      <w:r w:rsidRPr="00BF2A00">
        <w:rPr>
          <w:rStyle w:val="7Char"/>
          <w:rFonts w:cs="CTraditional Arabic"/>
          <w:rtl/>
        </w:rPr>
        <w:t>ﻷ</w:t>
      </w:r>
      <w:r w:rsidRPr="00BF2A00">
        <w:rPr>
          <w:rStyle w:val="7Char"/>
          <w:rtl/>
        </w:rPr>
        <w:t xml:space="preserve"> لا غنى لهم عنه في كل وقت</w:t>
      </w:r>
      <w:r>
        <w:rPr>
          <w:rStyle w:val="7Char"/>
          <w:rtl/>
        </w:rPr>
        <w:t>.</w:t>
      </w:r>
      <w:r w:rsidRPr="00BF2A00">
        <w:rPr>
          <w:rStyle w:val="7Char"/>
          <w:rtl/>
        </w:rPr>
        <w:t xml:space="preserve"> </w:t>
      </w:r>
    </w:p>
    <w:p w:rsidR="00BF2A00" w:rsidRDefault="00BF2A00" w:rsidP="005B4C53">
      <w:pPr>
        <w:pStyle w:val="2"/>
        <w:rPr>
          <w:rtl/>
        </w:rPr>
      </w:pPr>
      <w:bookmarkStart w:id="73" w:name="_Toc116014824"/>
      <w:bookmarkStart w:id="74" w:name="_Toc119808272"/>
      <w:bookmarkStart w:id="75" w:name="_Toc119808399"/>
      <w:bookmarkStart w:id="76" w:name="_Toc119808541"/>
      <w:bookmarkStart w:id="77" w:name="_Toc119808816"/>
      <w:bookmarkStart w:id="78" w:name="_Toc466715033"/>
      <w:r>
        <w:rPr>
          <w:rtl/>
        </w:rPr>
        <w:lastRenderedPageBreak/>
        <w:t>النزول إلى السماء الدنيا</w:t>
      </w:r>
      <w:bookmarkEnd w:id="73"/>
      <w:bookmarkEnd w:id="74"/>
      <w:bookmarkEnd w:id="75"/>
      <w:bookmarkEnd w:id="76"/>
      <w:bookmarkEnd w:id="77"/>
      <w:bookmarkEnd w:id="78"/>
    </w:p>
    <w:p w:rsidR="00BF2A00" w:rsidRPr="00BF2A00" w:rsidRDefault="00BF2A00" w:rsidP="00BF2A00">
      <w:pPr>
        <w:ind w:firstLine="284"/>
        <w:jc w:val="both"/>
        <w:rPr>
          <w:rStyle w:val="7Char"/>
          <w:rtl/>
        </w:rPr>
      </w:pPr>
      <w:r w:rsidRPr="00BF2A00">
        <w:rPr>
          <w:rStyle w:val="7Char"/>
          <w:rtl/>
        </w:rPr>
        <w:t xml:space="preserve">وأنه </w:t>
      </w:r>
      <w:r w:rsidRPr="00BF2A00">
        <w:rPr>
          <w:rStyle w:val="7Char"/>
          <w:rFonts w:cs="CTraditional Arabic"/>
          <w:rtl/>
        </w:rPr>
        <w:t>ﻷ</w:t>
      </w:r>
      <w:r w:rsidRPr="00BF2A00">
        <w:rPr>
          <w:rStyle w:val="7Char"/>
          <w:rtl/>
        </w:rPr>
        <w:t xml:space="preserve"> ينزل إلى ا</w:t>
      </w:r>
      <w:r w:rsidR="005B4C53">
        <w:rPr>
          <w:rStyle w:val="7Char"/>
          <w:rtl/>
        </w:rPr>
        <w:t>لسماء الدنيا على ما صح به الخبر</w:t>
      </w:r>
      <w:r w:rsidRPr="005B4C53">
        <w:rPr>
          <w:rStyle w:val="7Char"/>
          <w:vertAlign w:val="superscript"/>
          <w:rtl/>
        </w:rPr>
        <w:t>(</w:t>
      </w:r>
      <w:r w:rsidRPr="005B4C53">
        <w:rPr>
          <w:rStyle w:val="7Char"/>
          <w:vertAlign w:val="superscript"/>
          <w:rtl/>
        </w:rPr>
        <w:footnoteReference w:id="7"/>
      </w:r>
      <w:r w:rsidRPr="005B4C53">
        <w:rPr>
          <w:rStyle w:val="7Char"/>
          <w:vertAlign w:val="superscript"/>
          <w:rtl/>
        </w:rPr>
        <w:t>)</w:t>
      </w:r>
      <w:r w:rsidRPr="00BF2A00">
        <w:rPr>
          <w:rStyle w:val="7Char"/>
          <w:rtl/>
        </w:rPr>
        <w:t xml:space="preserve"> عن رسول الله </w:t>
      </w:r>
      <w:r w:rsidRPr="00BF2A00">
        <w:rPr>
          <w:rStyle w:val="7Char"/>
          <w:rFonts w:cs="CTraditional Arabic"/>
          <w:rtl/>
        </w:rPr>
        <w:t>ج</w:t>
      </w:r>
      <w:r w:rsidRPr="00BF2A00">
        <w:rPr>
          <w:rStyle w:val="7Char"/>
          <w:rtl/>
        </w:rPr>
        <w:t xml:space="preserve"> بلا اعتقاد كيف فيه</w:t>
      </w:r>
      <w:r w:rsidRPr="005B4C53">
        <w:rPr>
          <w:rStyle w:val="7Char"/>
          <w:vertAlign w:val="superscript"/>
          <w:rtl/>
        </w:rPr>
        <w:t>(</w:t>
      </w:r>
      <w:r w:rsidRPr="005B4C53">
        <w:rPr>
          <w:rStyle w:val="7Char"/>
          <w:vertAlign w:val="superscript"/>
          <w:rtl/>
        </w:rPr>
        <w:footnoteReference w:id="8"/>
      </w:r>
      <w:r w:rsidRPr="005B4C53">
        <w:rPr>
          <w:rStyle w:val="7Char"/>
          <w:vertAlign w:val="superscript"/>
          <w:rtl/>
        </w:rPr>
        <w:t>)</w:t>
      </w:r>
      <w:r w:rsidR="005B4C53" w:rsidRPr="005B4C53">
        <w:rPr>
          <w:rStyle w:val="7Char"/>
        </w:rPr>
        <w:t>.</w:t>
      </w:r>
      <w:r w:rsidRPr="00BF2A00">
        <w:rPr>
          <w:rStyle w:val="7Char"/>
          <w:rtl/>
        </w:rPr>
        <w:t xml:space="preserve"> </w:t>
      </w:r>
    </w:p>
    <w:p w:rsidR="00BF2A00" w:rsidRPr="005B4C53" w:rsidRDefault="00BF2A00" w:rsidP="005B4C53">
      <w:pPr>
        <w:pStyle w:val="2"/>
        <w:rPr>
          <w:rtl/>
        </w:rPr>
      </w:pPr>
      <w:bookmarkStart w:id="79" w:name="_Toc116014825"/>
      <w:bookmarkStart w:id="80" w:name="_Toc119808273"/>
      <w:bookmarkStart w:id="81" w:name="_Toc119808400"/>
      <w:bookmarkStart w:id="82" w:name="_Toc119808542"/>
      <w:bookmarkStart w:id="83" w:name="_Toc119808817"/>
      <w:bookmarkStart w:id="84" w:name="_Toc466715034"/>
      <w:r w:rsidRPr="005B4C53">
        <w:rPr>
          <w:rtl/>
        </w:rPr>
        <w:t>رؤية المؤمنين ربهم في الآخرة</w:t>
      </w:r>
      <w:bookmarkEnd w:id="79"/>
      <w:bookmarkEnd w:id="80"/>
      <w:bookmarkEnd w:id="81"/>
      <w:bookmarkEnd w:id="82"/>
      <w:bookmarkEnd w:id="83"/>
      <w:bookmarkEnd w:id="84"/>
      <w:r w:rsidRPr="005B4C53">
        <w:rPr>
          <w:rtl/>
        </w:rPr>
        <w:t xml:space="preserve"> </w:t>
      </w:r>
    </w:p>
    <w:p w:rsidR="00BF2A00" w:rsidRPr="00BF2A00" w:rsidRDefault="00BF2A00" w:rsidP="00BF2A00">
      <w:pPr>
        <w:ind w:firstLine="284"/>
        <w:jc w:val="both"/>
        <w:rPr>
          <w:rStyle w:val="7Char"/>
          <w:rtl/>
        </w:rPr>
      </w:pPr>
      <w:r w:rsidRPr="00BF2A00">
        <w:rPr>
          <w:rStyle w:val="7Char"/>
          <w:rtl/>
        </w:rPr>
        <w:t xml:space="preserve">ويعتقدون جواز الرؤية من العباد المتقين لله </w:t>
      </w:r>
      <w:r w:rsidRPr="00BF2A00">
        <w:rPr>
          <w:rStyle w:val="7Char"/>
          <w:rFonts w:cs="CTraditional Arabic"/>
          <w:rtl/>
        </w:rPr>
        <w:t>ﻷ</w:t>
      </w:r>
      <w:r w:rsidRPr="00BF2A00">
        <w:rPr>
          <w:rStyle w:val="7Char"/>
          <w:rtl/>
        </w:rPr>
        <w:t xml:space="preserve"> في القيامة</w:t>
      </w:r>
      <w:r>
        <w:rPr>
          <w:rStyle w:val="7Char"/>
          <w:rtl/>
        </w:rPr>
        <w:t>،</w:t>
      </w:r>
      <w:r w:rsidRPr="00BF2A00">
        <w:rPr>
          <w:rStyle w:val="7Char"/>
          <w:rtl/>
        </w:rPr>
        <w:t xml:space="preserve"> دون الدنيا</w:t>
      </w:r>
      <w:r>
        <w:rPr>
          <w:rStyle w:val="7Char"/>
          <w:rtl/>
        </w:rPr>
        <w:t>،</w:t>
      </w:r>
      <w:r w:rsidRPr="00BF2A00">
        <w:rPr>
          <w:rStyle w:val="7Char"/>
          <w:rtl/>
        </w:rPr>
        <w:t xml:space="preserve"> ووجوبها لمن جعل الله ذلك ثوابًا له في الآخرة</w:t>
      </w:r>
      <w:r>
        <w:rPr>
          <w:rStyle w:val="7Char"/>
          <w:rtl/>
        </w:rPr>
        <w:t>،</w:t>
      </w:r>
      <w:r w:rsidRPr="00BF2A00">
        <w:rPr>
          <w:rStyle w:val="7Char"/>
          <w:rtl/>
        </w:rPr>
        <w:t xml:space="preserve"> كما قال</w:t>
      </w:r>
      <w:r>
        <w:rPr>
          <w:rStyle w:val="7Char"/>
          <w:rtl/>
        </w:rPr>
        <w:t>:</w:t>
      </w:r>
      <w:r w:rsidRPr="00BF2A00">
        <w:rPr>
          <w:rStyle w:val="7Char"/>
          <w:rtl/>
        </w:rPr>
        <w:t xml:space="preserve"> ﴿</w:t>
      </w:r>
      <w:r w:rsidRPr="00BF2A00">
        <w:rPr>
          <w:rFonts w:ascii="AGA Arabesque" w:hAnsi="Simplified Arabic" w:cs="KFGQPC Uthmanic Script HAFS"/>
          <w:rtl/>
        </w:rPr>
        <w:t>وُجُوهٌ يَوْمَئِذٍ نَاضِرَةٌ٢٢ إِلَى رَبِّهَا نَاظِرَةٌ٢٣</w:t>
      </w:r>
      <w:r w:rsidRPr="00BF2A00">
        <w:rPr>
          <w:rStyle w:val="7Char"/>
          <w:rtl/>
        </w:rPr>
        <w:t>﴾</w:t>
      </w:r>
      <w:r w:rsidRPr="00BF2A00">
        <w:rPr>
          <w:rFonts w:ascii="AGA Arabesque" w:hAnsi="Simplified Arabic" w:cs="KFGQPC Uthmanic Script HAFS"/>
          <w:rtl/>
        </w:rPr>
        <w:t xml:space="preserve"> </w:t>
      </w:r>
      <w:r w:rsidRPr="00BF2A00">
        <w:rPr>
          <w:rStyle w:val="9Char"/>
          <w:rtl/>
        </w:rPr>
        <w:t>[القيامة: 22-23].</w:t>
      </w:r>
      <w:r w:rsidRPr="00BF2A00">
        <w:rPr>
          <w:rStyle w:val="7Char"/>
          <w:rtl/>
        </w:rPr>
        <w:t xml:space="preserve"> وقال في الكفار</w:t>
      </w:r>
      <w:r>
        <w:rPr>
          <w:rStyle w:val="7Char"/>
          <w:rtl/>
        </w:rPr>
        <w:t>:</w:t>
      </w:r>
      <w:r w:rsidRPr="00BF2A00">
        <w:rPr>
          <w:rStyle w:val="7Char"/>
          <w:rtl/>
        </w:rPr>
        <w:t xml:space="preserve"> ﴿</w:t>
      </w:r>
      <w:r w:rsidRPr="00BF2A00">
        <w:rPr>
          <w:rFonts w:ascii="HQPB2" w:hAnsi="Simplified Arabic" w:cs="KFGQPC Uthmanic Script HAFS"/>
          <w:rtl/>
        </w:rPr>
        <w:t>كَلَّا إِنَّهُمْ عَنْ رَبِّهِمْ يَوْمَئِذٍ لَمَحْجُوبُونَ١٥</w:t>
      </w:r>
      <w:r w:rsidRPr="00BF2A00">
        <w:rPr>
          <w:rStyle w:val="7Char"/>
          <w:rtl/>
        </w:rPr>
        <w:t>﴾</w:t>
      </w:r>
      <w:r w:rsidRPr="00BF2A00">
        <w:rPr>
          <w:rFonts w:ascii="HQPB2" w:hAnsi="Simplified Arabic" w:cs="KFGQPC Uthmanic Script HAFS"/>
          <w:rtl/>
        </w:rPr>
        <w:t xml:space="preserve"> </w:t>
      </w:r>
      <w:r w:rsidRPr="00BF2A00">
        <w:rPr>
          <w:rStyle w:val="9Char"/>
          <w:rtl/>
        </w:rPr>
        <w:t>[المطففين: 15].</w:t>
      </w:r>
      <w:r w:rsidRPr="00BF2A00">
        <w:rPr>
          <w:rStyle w:val="7Char"/>
          <w:rtl/>
        </w:rPr>
        <w:t xml:space="preserve"> فلو كان المؤمنون كلهم والكافرون كلهم لا يرونه</w:t>
      </w:r>
      <w:r>
        <w:rPr>
          <w:rStyle w:val="7Char"/>
          <w:rtl/>
        </w:rPr>
        <w:t>،</w:t>
      </w:r>
      <w:r w:rsidRPr="00BF2A00">
        <w:rPr>
          <w:rStyle w:val="7Char"/>
          <w:rtl/>
        </w:rPr>
        <w:t xml:space="preserve"> كانوا جميعا عنه محجوبين</w:t>
      </w:r>
      <w:r>
        <w:rPr>
          <w:rStyle w:val="7Char"/>
          <w:rtl/>
        </w:rPr>
        <w:t>،</w:t>
      </w:r>
      <w:r w:rsidRPr="00BF2A00">
        <w:rPr>
          <w:rStyle w:val="7Char"/>
          <w:rtl/>
        </w:rPr>
        <w:t xml:space="preserve"> وذلك من غير اعتقاد </w:t>
      </w:r>
      <w:r w:rsidR="005B4C53">
        <w:rPr>
          <w:rStyle w:val="7Char"/>
          <w:rtl/>
        </w:rPr>
        <w:lastRenderedPageBreak/>
        <w:t>التجسيم</w:t>
      </w:r>
      <w:r w:rsidRPr="005B4C53">
        <w:rPr>
          <w:rStyle w:val="7Char"/>
          <w:vertAlign w:val="superscript"/>
          <w:rtl/>
        </w:rPr>
        <w:t>(</w:t>
      </w:r>
      <w:r w:rsidRPr="005B4C53">
        <w:rPr>
          <w:rStyle w:val="7Char"/>
          <w:vertAlign w:val="superscript"/>
          <w:rtl/>
        </w:rPr>
        <w:footnoteReference w:id="9"/>
      </w:r>
      <w:r w:rsidRPr="005B4C53">
        <w:rPr>
          <w:rStyle w:val="7Char"/>
          <w:vertAlign w:val="superscript"/>
          <w:rtl/>
        </w:rPr>
        <w:t>)</w:t>
      </w:r>
      <w:r w:rsidRPr="00BF2A00">
        <w:rPr>
          <w:rStyle w:val="7Char"/>
          <w:rtl/>
        </w:rPr>
        <w:t xml:space="preserve"> في الله </w:t>
      </w:r>
      <w:r w:rsidRPr="00BF2A00">
        <w:rPr>
          <w:rStyle w:val="7Char"/>
          <w:rFonts w:cs="CTraditional Arabic"/>
          <w:rtl/>
        </w:rPr>
        <w:t>ﻷ</w:t>
      </w:r>
      <w:r w:rsidRPr="00BF2A00">
        <w:rPr>
          <w:rStyle w:val="7Char"/>
          <w:rtl/>
        </w:rPr>
        <w:t xml:space="preserve"> ولا التحديد له</w:t>
      </w:r>
      <w:r>
        <w:rPr>
          <w:rStyle w:val="7Char"/>
          <w:rtl/>
        </w:rPr>
        <w:t>،</w:t>
      </w:r>
      <w:r w:rsidRPr="00BF2A00">
        <w:rPr>
          <w:rStyle w:val="7Char"/>
          <w:rtl/>
        </w:rPr>
        <w:t xml:space="preserve"> ولكن يرونه جل وعز بأعينهم على ما يشاء هو بلا كيف</w:t>
      </w:r>
      <w:r>
        <w:rPr>
          <w:rStyle w:val="7Char"/>
          <w:rtl/>
        </w:rPr>
        <w:t>.</w:t>
      </w:r>
      <w:r w:rsidRPr="00BF2A00">
        <w:rPr>
          <w:rStyle w:val="7Char"/>
          <w:rtl/>
        </w:rPr>
        <w:t xml:space="preserve"> </w:t>
      </w:r>
    </w:p>
    <w:p w:rsidR="00BF2A00" w:rsidRPr="005B4C53" w:rsidRDefault="00BF2A00" w:rsidP="005B4C53">
      <w:pPr>
        <w:pStyle w:val="2"/>
        <w:rPr>
          <w:rtl/>
        </w:rPr>
      </w:pPr>
      <w:bookmarkStart w:id="85" w:name="_Toc116014826"/>
      <w:bookmarkStart w:id="86" w:name="_Toc119808274"/>
      <w:bookmarkStart w:id="87" w:name="_Toc119808401"/>
      <w:bookmarkStart w:id="88" w:name="_Toc119808543"/>
      <w:bookmarkStart w:id="89" w:name="_Toc119808818"/>
      <w:bookmarkStart w:id="90" w:name="_Toc466715035"/>
      <w:r w:rsidRPr="005B4C53">
        <w:rPr>
          <w:rtl/>
        </w:rPr>
        <w:t>حقيقة الإيمان</w:t>
      </w:r>
      <w:bookmarkEnd w:id="85"/>
      <w:bookmarkEnd w:id="86"/>
      <w:bookmarkEnd w:id="87"/>
      <w:bookmarkEnd w:id="88"/>
      <w:bookmarkEnd w:id="89"/>
      <w:bookmarkEnd w:id="90"/>
    </w:p>
    <w:p w:rsidR="00BF2A00" w:rsidRPr="00BF2A00" w:rsidRDefault="005B4C53" w:rsidP="00BF2A00">
      <w:pPr>
        <w:ind w:firstLine="284"/>
        <w:jc w:val="both"/>
        <w:rPr>
          <w:rStyle w:val="7Char"/>
          <w:rtl/>
        </w:rPr>
      </w:pPr>
      <w:r>
        <w:rPr>
          <w:rStyle w:val="7Char"/>
          <w:rtl/>
        </w:rPr>
        <w:t>ويقولون إن الإيمان قول وعمل</w:t>
      </w:r>
      <w:r w:rsidR="00BF2A00" w:rsidRPr="005B4C53">
        <w:rPr>
          <w:rStyle w:val="7Char"/>
          <w:vertAlign w:val="superscript"/>
          <w:rtl/>
        </w:rPr>
        <w:t>(</w:t>
      </w:r>
      <w:r w:rsidR="00BF2A00" w:rsidRPr="005B4C53">
        <w:rPr>
          <w:rStyle w:val="7Char"/>
          <w:vertAlign w:val="superscript"/>
          <w:rtl/>
        </w:rPr>
        <w:footnoteReference w:id="10"/>
      </w:r>
      <w:r w:rsidR="00BF2A00" w:rsidRPr="005B4C53">
        <w:rPr>
          <w:rStyle w:val="7Char"/>
          <w:vertAlign w:val="superscript"/>
          <w:rtl/>
        </w:rPr>
        <w:t>)</w:t>
      </w:r>
      <w:r w:rsidR="00BF2A00" w:rsidRPr="00BF2A00">
        <w:rPr>
          <w:rStyle w:val="7Char"/>
          <w:rtl/>
        </w:rPr>
        <w:t xml:space="preserve"> ومعرفة</w:t>
      </w:r>
      <w:r w:rsidR="00BF2A00">
        <w:rPr>
          <w:rStyle w:val="7Char"/>
          <w:rtl/>
        </w:rPr>
        <w:t>،</w:t>
      </w:r>
      <w:r w:rsidR="00BF2A00" w:rsidRPr="00BF2A00">
        <w:rPr>
          <w:rStyle w:val="7Char"/>
          <w:rtl/>
        </w:rPr>
        <w:t xml:space="preserve"> يزيد بالطاعة وينقص بالمعصية</w:t>
      </w:r>
      <w:r w:rsidR="00BF2A00">
        <w:rPr>
          <w:rStyle w:val="7Char"/>
          <w:rtl/>
        </w:rPr>
        <w:t>،</w:t>
      </w:r>
      <w:r w:rsidR="00BF2A00" w:rsidRPr="00BF2A00">
        <w:rPr>
          <w:rStyle w:val="7Char"/>
          <w:rtl/>
        </w:rPr>
        <w:t xml:space="preserve"> من كثرت طاعته أزيد إيمانًا ممن هو دونه في الطاعة</w:t>
      </w:r>
      <w:r w:rsidR="00BF2A00">
        <w:rPr>
          <w:rStyle w:val="7Char"/>
          <w:rtl/>
        </w:rPr>
        <w:t>.</w:t>
      </w:r>
      <w:r w:rsidR="00BF2A00" w:rsidRPr="00BF2A00">
        <w:rPr>
          <w:rStyle w:val="7Char"/>
          <w:rtl/>
        </w:rPr>
        <w:t xml:space="preserve"> </w:t>
      </w:r>
    </w:p>
    <w:p w:rsidR="00BF2A00" w:rsidRPr="005B4C53" w:rsidRDefault="00BF2A00" w:rsidP="005B4C53">
      <w:pPr>
        <w:pStyle w:val="2"/>
        <w:rPr>
          <w:rtl/>
        </w:rPr>
      </w:pPr>
      <w:bookmarkStart w:id="91" w:name="_Toc116014827"/>
      <w:bookmarkStart w:id="92" w:name="_Toc119808275"/>
      <w:bookmarkStart w:id="93" w:name="_Toc119808402"/>
      <w:bookmarkStart w:id="94" w:name="_Toc119808544"/>
      <w:bookmarkStart w:id="95" w:name="_Toc119808819"/>
      <w:bookmarkStart w:id="96" w:name="_Toc466715036"/>
      <w:r w:rsidRPr="005B4C53">
        <w:rPr>
          <w:rtl/>
        </w:rPr>
        <w:t>قولهم في مرتكب الكبيرة</w:t>
      </w:r>
      <w:bookmarkEnd w:id="91"/>
      <w:bookmarkEnd w:id="92"/>
      <w:bookmarkEnd w:id="93"/>
      <w:bookmarkEnd w:id="94"/>
      <w:bookmarkEnd w:id="95"/>
      <w:bookmarkEnd w:id="96"/>
    </w:p>
    <w:p w:rsidR="00BF2A00" w:rsidRPr="00BF2A00" w:rsidRDefault="00BF2A00" w:rsidP="00BF2A00">
      <w:pPr>
        <w:ind w:firstLine="284"/>
        <w:jc w:val="both"/>
        <w:rPr>
          <w:rStyle w:val="7Char"/>
          <w:rtl/>
        </w:rPr>
      </w:pPr>
      <w:r w:rsidRPr="00BF2A00">
        <w:rPr>
          <w:rStyle w:val="7Char"/>
          <w:rtl/>
        </w:rPr>
        <w:t>ويقولون إن أحدًا من أهل التوحيد ومن يصلي إلى قبلة المسلمين</w:t>
      </w:r>
      <w:r>
        <w:rPr>
          <w:rStyle w:val="7Char"/>
          <w:rtl/>
        </w:rPr>
        <w:t>،</w:t>
      </w:r>
      <w:r w:rsidRPr="00BF2A00">
        <w:rPr>
          <w:rStyle w:val="7Char"/>
          <w:rtl/>
        </w:rPr>
        <w:t xml:space="preserve"> لو ارتكب ذنبًا</w:t>
      </w:r>
      <w:r>
        <w:rPr>
          <w:rStyle w:val="7Char"/>
          <w:rtl/>
        </w:rPr>
        <w:t>،</w:t>
      </w:r>
      <w:r w:rsidRPr="00BF2A00">
        <w:rPr>
          <w:rStyle w:val="7Char"/>
          <w:rtl/>
        </w:rPr>
        <w:t xml:space="preserve"> أو ذنوبًا كثيرة</w:t>
      </w:r>
      <w:r>
        <w:rPr>
          <w:rStyle w:val="7Char"/>
          <w:rtl/>
        </w:rPr>
        <w:t>،</w:t>
      </w:r>
      <w:r w:rsidRPr="00BF2A00">
        <w:rPr>
          <w:rStyle w:val="7Char"/>
          <w:rtl/>
        </w:rPr>
        <w:t xml:space="preserve"> صغائر</w:t>
      </w:r>
      <w:r>
        <w:rPr>
          <w:rStyle w:val="7Char"/>
          <w:rtl/>
        </w:rPr>
        <w:t>،</w:t>
      </w:r>
      <w:r w:rsidRPr="00BF2A00">
        <w:rPr>
          <w:rStyle w:val="7Char"/>
          <w:rtl/>
        </w:rPr>
        <w:t xml:space="preserve"> أو كبائر</w:t>
      </w:r>
      <w:r>
        <w:rPr>
          <w:rStyle w:val="7Char"/>
          <w:rtl/>
        </w:rPr>
        <w:t>،</w:t>
      </w:r>
      <w:r w:rsidRPr="00BF2A00">
        <w:rPr>
          <w:rStyle w:val="7Char"/>
          <w:rtl/>
        </w:rPr>
        <w:t xml:space="preserve"> مع الإقامة على التوحيد لله والإقرار بما التزمه وقبله الله</w:t>
      </w:r>
      <w:r>
        <w:rPr>
          <w:rStyle w:val="7Char"/>
          <w:rtl/>
        </w:rPr>
        <w:t>،</w:t>
      </w:r>
      <w:r w:rsidRPr="00BF2A00">
        <w:rPr>
          <w:rStyle w:val="7Char"/>
          <w:rtl/>
        </w:rPr>
        <w:t xml:space="preserve"> فإنه لا يكفر به</w:t>
      </w:r>
      <w:r>
        <w:rPr>
          <w:rStyle w:val="7Char"/>
          <w:rtl/>
        </w:rPr>
        <w:t>،</w:t>
      </w:r>
      <w:r w:rsidRPr="00BF2A00">
        <w:rPr>
          <w:rStyle w:val="7Char"/>
          <w:rtl/>
        </w:rPr>
        <w:t xml:space="preserve"> ويرجون له المغفرة</w:t>
      </w:r>
      <w:r>
        <w:rPr>
          <w:rStyle w:val="7Char"/>
          <w:rtl/>
        </w:rPr>
        <w:t>،</w:t>
      </w:r>
      <w:r w:rsidRPr="00BF2A00">
        <w:rPr>
          <w:rStyle w:val="7Char"/>
          <w:rtl/>
        </w:rPr>
        <w:t xml:space="preserve"> قال تعالى</w:t>
      </w:r>
      <w:r>
        <w:rPr>
          <w:rStyle w:val="7Char"/>
          <w:rtl/>
        </w:rPr>
        <w:t>:</w:t>
      </w:r>
      <w:r w:rsidRPr="00BF2A00">
        <w:rPr>
          <w:rStyle w:val="7Char"/>
          <w:rtl/>
        </w:rPr>
        <w:t xml:space="preserve"> ﴿</w:t>
      </w:r>
      <w:r w:rsidRPr="00BF2A00">
        <w:rPr>
          <w:rFonts w:ascii="AGA Arabesque" w:hAnsi="Simplified Arabic" w:cs="KFGQPC Uthmanic Script HAFS"/>
          <w:rtl/>
        </w:rPr>
        <w:t>وَيَغْفِرُ مَا دُونَ ذَلِكَ لِمَنْ يَشَاءُ</w:t>
      </w:r>
      <w:r w:rsidRPr="00BF2A00">
        <w:rPr>
          <w:rStyle w:val="7Char"/>
          <w:rtl/>
        </w:rPr>
        <w:t>﴾</w:t>
      </w:r>
      <w:r w:rsidRPr="00BF2A00">
        <w:rPr>
          <w:rFonts w:ascii="AGA Arabesque" w:hAnsi="Simplified Arabic" w:cs="KFGQPC Uthmanic Script HAFS"/>
          <w:rtl/>
        </w:rPr>
        <w:t xml:space="preserve"> </w:t>
      </w:r>
      <w:r w:rsidRPr="00BF2A00">
        <w:rPr>
          <w:rStyle w:val="9Char"/>
          <w:rtl/>
        </w:rPr>
        <w:t>[النساء: 48]</w:t>
      </w:r>
      <w:r w:rsidRPr="00BF2A00">
        <w:rPr>
          <w:rStyle w:val="7Char"/>
          <w:rtl/>
        </w:rPr>
        <w:t xml:space="preserve">. </w:t>
      </w:r>
    </w:p>
    <w:p w:rsidR="00BF2A00" w:rsidRPr="005B4C53" w:rsidRDefault="00BF2A00" w:rsidP="005B4C53">
      <w:pPr>
        <w:pStyle w:val="2"/>
        <w:rPr>
          <w:rtl/>
        </w:rPr>
      </w:pPr>
      <w:bookmarkStart w:id="97" w:name="_Toc116014828"/>
      <w:bookmarkStart w:id="98" w:name="_Toc119808276"/>
      <w:bookmarkStart w:id="99" w:name="_Toc119808403"/>
      <w:bookmarkStart w:id="100" w:name="_Toc119808545"/>
      <w:bookmarkStart w:id="101" w:name="_Toc119808820"/>
      <w:bookmarkStart w:id="102" w:name="_Toc466715037"/>
      <w:r w:rsidRPr="005B4C53">
        <w:rPr>
          <w:rtl/>
        </w:rPr>
        <w:t>حكم تارك الصلاة عمدًا</w:t>
      </w:r>
      <w:bookmarkEnd w:id="97"/>
      <w:bookmarkEnd w:id="98"/>
      <w:bookmarkEnd w:id="99"/>
      <w:bookmarkEnd w:id="100"/>
      <w:bookmarkEnd w:id="101"/>
      <w:bookmarkEnd w:id="102"/>
    </w:p>
    <w:p w:rsidR="00BF2A00" w:rsidRPr="00BF2A00" w:rsidRDefault="00BF2A00" w:rsidP="005B4C53">
      <w:pPr>
        <w:ind w:firstLine="284"/>
        <w:jc w:val="both"/>
        <w:rPr>
          <w:rStyle w:val="7Char"/>
          <w:rtl/>
        </w:rPr>
      </w:pPr>
      <w:r w:rsidRPr="00BF2A00">
        <w:rPr>
          <w:rStyle w:val="7Char"/>
          <w:rtl/>
        </w:rPr>
        <w:t>واختلفوا في متعمدي ترك الصلاة المفروضة حتى يذهب وقتها من غير عذر</w:t>
      </w:r>
      <w:r>
        <w:rPr>
          <w:rStyle w:val="7Char"/>
          <w:rtl/>
        </w:rPr>
        <w:t>،</w:t>
      </w:r>
      <w:r w:rsidR="005B4C53">
        <w:rPr>
          <w:rStyle w:val="7Char"/>
          <w:rtl/>
        </w:rPr>
        <w:t xml:space="preserve"> فكفره جماعة</w:t>
      </w:r>
      <w:r w:rsidRPr="005B4C53">
        <w:rPr>
          <w:rStyle w:val="7Char"/>
          <w:vertAlign w:val="superscript"/>
          <w:rtl/>
        </w:rPr>
        <w:t>(</w:t>
      </w:r>
      <w:r w:rsidRPr="005B4C53">
        <w:rPr>
          <w:rStyle w:val="7Char"/>
          <w:vertAlign w:val="superscript"/>
          <w:rtl/>
        </w:rPr>
        <w:footnoteReference w:id="11"/>
      </w:r>
      <w:r w:rsidRPr="005B4C53">
        <w:rPr>
          <w:rStyle w:val="7Char"/>
          <w:vertAlign w:val="superscript"/>
          <w:rtl/>
        </w:rPr>
        <w:t>)</w:t>
      </w:r>
      <w:r w:rsidRPr="00BF2A00">
        <w:rPr>
          <w:rStyle w:val="7Char"/>
          <w:rtl/>
        </w:rPr>
        <w:t xml:space="preserve"> لما روي عن النبي </w:t>
      </w:r>
      <w:r w:rsidRPr="00BF2A00">
        <w:rPr>
          <w:rStyle w:val="7Char"/>
          <w:rFonts w:cs="CTraditional Arabic"/>
          <w:rtl/>
        </w:rPr>
        <w:t>ج</w:t>
      </w:r>
      <w:r w:rsidRPr="00BF2A00">
        <w:rPr>
          <w:rStyle w:val="7Char"/>
          <w:rtl/>
        </w:rPr>
        <w:t xml:space="preserve"> أنه قال</w:t>
      </w:r>
      <w:r>
        <w:rPr>
          <w:rStyle w:val="7Char"/>
          <w:rtl/>
        </w:rPr>
        <w:t>:</w:t>
      </w:r>
      <w:r w:rsidRPr="00BF2A00">
        <w:rPr>
          <w:rStyle w:val="7Char"/>
          <w:rtl/>
        </w:rPr>
        <w:t xml:space="preserve"> </w:t>
      </w:r>
      <w:r w:rsidR="005B4C53" w:rsidRPr="005B4C53">
        <w:rPr>
          <w:rStyle w:val="7Char"/>
          <w:rtl/>
        </w:rPr>
        <w:t>«</w:t>
      </w:r>
      <w:r w:rsidRPr="005B4C53">
        <w:rPr>
          <w:rStyle w:val="4Char"/>
          <w:rtl/>
        </w:rPr>
        <w:fldChar w:fldCharType="begin"/>
      </w:r>
      <w:r w:rsidRPr="005B4C53">
        <w:rPr>
          <w:rStyle w:val="4Char"/>
        </w:rPr>
        <w:instrText xml:space="preserve"> XE </w:instrText>
      </w:r>
      <w:r w:rsidRPr="005B4C53">
        <w:rPr>
          <w:rStyle w:val="4Char"/>
          <w:rtl/>
        </w:rPr>
        <w:instrText>"</w:instrText>
      </w:r>
      <w:r w:rsidRPr="005B4C53">
        <w:rPr>
          <w:rStyle w:val="4Char"/>
        </w:rPr>
        <w:instrText>32:</w:instrText>
      </w:r>
      <w:r w:rsidRPr="005B4C53">
        <w:rPr>
          <w:rStyle w:val="4Char"/>
          <w:rtl/>
        </w:rPr>
        <w:instrText>بين العبد وبين الكفر ترك الصلاة" \</w:instrText>
      </w:r>
      <w:r w:rsidRPr="005B4C53">
        <w:rPr>
          <w:rStyle w:val="4Char"/>
        </w:rPr>
        <w:instrText xml:space="preserve">y "1" \b </w:instrText>
      </w:r>
      <w:r w:rsidRPr="005B4C53">
        <w:rPr>
          <w:rStyle w:val="4Char"/>
          <w:rtl/>
        </w:rPr>
        <w:fldChar w:fldCharType="end"/>
      </w:r>
      <w:r w:rsidRPr="005B4C53">
        <w:rPr>
          <w:rStyle w:val="4Char"/>
          <w:rtl/>
        </w:rPr>
        <w:t xml:space="preserve">بين العبد وبين الكفر </w:t>
      </w:r>
      <w:r w:rsidRPr="005B4C53">
        <w:rPr>
          <w:rStyle w:val="4Char"/>
          <w:rtl/>
        </w:rPr>
        <w:lastRenderedPageBreak/>
        <w:t>ترك الصلاة</w:t>
      </w:r>
      <w:r w:rsidR="005B4C53" w:rsidRPr="005B4C53">
        <w:rPr>
          <w:rStyle w:val="7Char"/>
          <w:rtl/>
        </w:rPr>
        <w:t>»</w:t>
      </w:r>
      <w:r w:rsidRPr="005B4C53">
        <w:rPr>
          <w:rStyle w:val="7Char"/>
          <w:vertAlign w:val="superscript"/>
          <w:rtl/>
        </w:rPr>
        <w:t>(</w:t>
      </w:r>
      <w:r w:rsidRPr="005B4C53">
        <w:rPr>
          <w:rStyle w:val="7Char"/>
          <w:vertAlign w:val="superscript"/>
          <w:rtl/>
        </w:rPr>
        <w:footnoteReference w:id="12"/>
      </w:r>
      <w:r w:rsidRPr="005B4C53">
        <w:rPr>
          <w:rStyle w:val="7Char"/>
          <w:vertAlign w:val="superscript"/>
          <w:rtl/>
        </w:rPr>
        <w:t>)</w:t>
      </w:r>
      <w:r w:rsidRPr="00BF2A00">
        <w:rPr>
          <w:rStyle w:val="7Char"/>
          <w:rtl/>
        </w:rPr>
        <w:t xml:space="preserve"> وقوله</w:t>
      </w:r>
      <w:r>
        <w:rPr>
          <w:rStyle w:val="7Char"/>
          <w:rtl/>
        </w:rPr>
        <w:t>:</w:t>
      </w:r>
      <w:r w:rsidRPr="00BF2A00">
        <w:rPr>
          <w:rStyle w:val="7Char"/>
          <w:rtl/>
        </w:rPr>
        <w:t xml:space="preserve"> </w:t>
      </w:r>
      <w:r w:rsidR="005B4C53" w:rsidRPr="005B4C53">
        <w:rPr>
          <w:rStyle w:val="7Char"/>
          <w:rtl/>
        </w:rPr>
        <w:t>«</w:t>
      </w:r>
      <w:r w:rsidRPr="005B4C53">
        <w:rPr>
          <w:rStyle w:val="4Char"/>
          <w:rtl/>
        </w:rPr>
        <w:t>ن ترك الصلاة فقد كفر</w:t>
      </w:r>
      <w:r w:rsidR="005B4C53" w:rsidRPr="005B4C53">
        <w:rPr>
          <w:rStyle w:val="7Char"/>
          <w:rtl/>
        </w:rPr>
        <w:t>»</w:t>
      </w:r>
      <w:r w:rsidRPr="005B4C53">
        <w:rPr>
          <w:rStyle w:val="7Char"/>
          <w:vertAlign w:val="superscript"/>
          <w:rtl/>
        </w:rPr>
        <w:t>(</w:t>
      </w:r>
      <w:r w:rsidRPr="005B4C53">
        <w:rPr>
          <w:rStyle w:val="7Char"/>
          <w:vertAlign w:val="superscript"/>
          <w:rtl/>
        </w:rPr>
        <w:footnoteReference w:id="13"/>
      </w:r>
      <w:r w:rsidRPr="005B4C53">
        <w:rPr>
          <w:rStyle w:val="7Char"/>
          <w:vertAlign w:val="superscript"/>
          <w:rtl/>
        </w:rPr>
        <w:t>)</w:t>
      </w:r>
      <w:r w:rsidRPr="00BF2A00">
        <w:rPr>
          <w:rStyle w:val="7Char"/>
          <w:rtl/>
        </w:rPr>
        <w:t xml:space="preserve"> و</w:t>
      </w:r>
      <w:r>
        <w:rPr>
          <w:rStyle w:val="7Char"/>
          <w:rtl/>
        </w:rPr>
        <w:t>:</w:t>
      </w:r>
      <w:r w:rsidRPr="00BF2A00">
        <w:rPr>
          <w:rStyle w:val="7Char"/>
          <w:rtl/>
        </w:rPr>
        <w:t xml:space="preserve"> </w:t>
      </w:r>
      <w:r w:rsidR="005B4C53" w:rsidRPr="005B4C53">
        <w:rPr>
          <w:rStyle w:val="7Char"/>
          <w:rtl/>
        </w:rPr>
        <w:t>«</w:t>
      </w:r>
      <w:r w:rsidRPr="005B4C53">
        <w:rPr>
          <w:rStyle w:val="4Char"/>
          <w:rtl/>
        </w:rPr>
        <w:fldChar w:fldCharType="begin"/>
      </w:r>
      <w:r w:rsidRPr="005B4C53">
        <w:rPr>
          <w:rStyle w:val="4Char"/>
        </w:rPr>
        <w:instrText xml:space="preserve"> XE </w:instrText>
      </w:r>
      <w:r w:rsidRPr="005B4C53">
        <w:rPr>
          <w:rStyle w:val="4Char"/>
          <w:rtl/>
        </w:rPr>
        <w:instrText>"</w:instrText>
      </w:r>
      <w:r w:rsidRPr="005B4C53">
        <w:rPr>
          <w:rStyle w:val="4Char"/>
        </w:rPr>
        <w:instrText>32:</w:instrText>
      </w:r>
      <w:r w:rsidRPr="005B4C53">
        <w:rPr>
          <w:rStyle w:val="4Char"/>
          <w:rtl/>
        </w:rPr>
        <w:instrText>من ترك الصلاة فقد برأت منه ذمة الله" \</w:instrText>
      </w:r>
      <w:r w:rsidRPr="005B4C53">
        <w:rPr>
          <w:rStyle w:val="4Char"/>
        </w:rPr>
        <w:instrText xml:space="preserve">y "1" \b </w:instrText>
      </w:r>
      <w:r w:rsidRPr="005B4C53">
        <w:rPr>
          <w:rStyle w:val="4Char"/>
          <w:rtl/>
        </w:rPr>
        <w:fldChar w:fldCharType="end"/>
      </w:r>
      <w:r w:rsidRPr="005B4C53">
        <w:rPr>
          <w:rStyle w:val="4Char"/>
          <w:rtl/>
        </w:rPr>
        <w:t>من ترك الصلاة فقد برأت منه ذمة الله</w:t>
      </w:r>
      <w:r w:rsidR="005B4C53" w:rsidRPr="005B4C53">
        <w:rPr>
          <w:rStyle w:val="7Char"/>
          <w:rtl/>
        </w:rPr>
        <w:t>»</w:t>
      </w:r>
      <w:r w:rsidRPr="005B4C53">
        <w:rPr>
          <w:rStyle w:val="7Char"/>
          <w:vertAlign w:val="superscript"/>
          <w:rtl/>
        </w:rPr>
        <w:t>(</w:t>
      </w:r>
      <w:r w:rsidRPr="005B4C53">
        <w:rPr>
          <w:rStyle w:val="7Char"/>
          <w:vertAlign w:val="superscript"/>
          <w:rtl/>
        </w:rPr>
        <w:footnoteReference w:id="14"/>
      </w:r>
      <w:r w:rsidRPr="005B4C53">
        <w:rPr>
          <w:rStyle w:val="7Char"/>
          <w:vertAlign w:val="superscript"/>
          <w:rtl/>
        </w:rPr>
        <w:t>)</w:t>
      </w:r>
      <w:r w:rsidRPr="00BF2A00">
        <w:rPr>
          <w:rStyle w:val="7Char"/>
          <w:rtl/>
        </w:rPr>
        <w:t xml:space="preserve"> وتأول جماعة منهم</w:t>
      </w:r>
      <w:r>
        <w:rPr>
          <w:rStyle w:val="7Char"/>
          <w:rtl/>
        </w:rPr>
        <w:t>...</w:t>
      </w:r>
      <w:r w:rsidRPr="00BF2A00">
        <w:rPr>
          <w:rStyle w:val="7Char"/>
          <w:rtl/>
        </w:rPr>
        <w:t xml:space="preserve"> بذلك من تركها جاحدًا لها</w:t>
      </w:r>
      <w:r>
        <w:rPr>
          <w:rStyle w:val="7Char"/>
          <w:rtl/>
        </w:rPr>
        <w:t>،</w:t>
      </w:r>
      <w:r w:rsidRPr="00BF2A00">
        <w:rPr>
          <w:rStyle w:val="7Char"/>
          <w:rtl/>
        </w:rPr>
        <w:t xml:space="preserve"> كما قال يوسف </w:t>
      </w:r>
      <w:r w:rsidRPr="00BF2A00">
        <w:rPr>
          <w:rStyle w:val="7Char"/>
          <w:rFonts w:cs="CTraditional Arabic"/>
          <w:rtl/>
        </w:rPr>
        <w:t>÷</w:t>
      </w:r>
      <w:r>
        <w:rPr>
          <w:rStyle w:val="7Char"/>
          <w:rtl/>
        </w:rPr>
        <w:t>:</w:t>
      </w:r>
      <w:r w:rsidRPr="00BF2A00">
        <w:rPr>
          <w:rStyle w:val="7Char"/>
          <w:rtl/>
        </w:rPr>
        <w:t xml:space="preserve"> ﴿</w:t>
      </w:r>
      <w:r w:rsidRPr="00BF2A00">
        <w:rPr>
          <w:rFonts w:ascii="AGA Arabesque" w:hAnsi="Simplified Arabic" w:cs="KFGQPC Uthmanic Script HAFS"/>
          <w:rtl/>
        </w:rPr>
        <w:t>إِنِّي تَرَكْتُ مِلَّةَ قَوْمٍ لَا يُؤْمِنُونَ بِاللَّهِ</w:t>
      </w:r>
      <w:r w:rsidRPr="00BF2A00">
        <w:rPr>
          <w:rStyle w:val="7Char"/>
          <w:rtl/>
        </w:rPr>
        <w:t>﴾</w:t>
      </w:r>
      <w:r w:rsidRPr="00BF2A00">
        <w:rPr>
          <w:rFonts w:ascii="AGA Arabesque" w:hAnsi="Simplified Arabic" w:cs="KFGQPC Uthmanic Script HAFS"/>
          <w:rtl/>
        </w:rPr>
        <w:t xml:space="preserve"> </w:t>
      </w:r>
      <w:r w:rsidRPr="00BF2A00">
        <w:rPr>
          <w:rStyle w:val="9Char"/>
          <w:rtl/>
        </w:rPr>
        <w:t>[يوسف: 37].</w:t>
      </w:r>
      <w:r w:rsidR="005B4C53">
        <w:rPr>
          <w:rStyle w:val="7Char"/>
          <w:rtl/>
        </w:rPr>
        <w:t xml:space="preserve"> ترك</w:t>
      </w:r>
      <w:r w:rsidRPr="005B4C53">
        <w:rPr>
          <w:rStyle w:val="7Char"/>
          <w:vertAlign w:val="superscript"/>
          <w:rtl/>
        </w:rPr>
        <w:t>(</w:t>
      </w:r>
      <w:r w:rsidRPr="005B4C53">
        <w:rPr>
          <w:rStyle w:val="7Char"/>
          <w:vertAlign w:val="superscript"/>
          <w:rtl/>
        </w:rPr>
        <w:footnoteReference w:id="15"/>
      </w:r>
      <w:r w:rsidRPr="005B4C53">
        <w:rPr>
          <w:rStyle w:val="7Char"/>
          <w:vertAlign w:val="superscript"/>
          <w:rtl/>
        </w:rPr>
        <w:t>)</w:t>
      </w:r>
      <w:r w:rsidRPr="00BF2A00">
        <w:rPr>
          <w:rStyle w:val="7Char"/>
          <w:rtl/>
        </w:rPr>
        <w:t xml:space="preserve"> جحود الكفر</w:t>
      </w:r>
      <w:r>
        <w:rPr>
          <w:rStyle w:val="7Char"/>
          <w:rtl/>
        </w:rPr>
        <w:t>.</w:t>
      </w:r>
      <w:r w:rsidRPr="00BF2A00">
        <w:rPr>
          <w:rStyle w:val="7Char"/>
          <w:rtl/>
        </w:rPr>
        <w:t xml:space="preserve"> </w:t>
      </w:r>
    </w:p>
    <w:p w:rsidR="00BF2A00" w:rsidRPr="005B4C53" w:rsidRDefault="00BF2A00" w:rsidP="005B4C53">
      <w:pPr>
        <w:pStyle w:val="2"/>
        <w:rPr>
          <w:rtl/>
        </w:rPr>
      </w:pPr>
      <w:bookmarkStart w:id="103" w:name="_Toc116014829"/>
      <w:bookmarkStart w:id="104" w:name="_Toc119808277"/>
      <w:bookmarkStart w:id="105" w:name="_Toc119808404"/>
      <w:bookmarkStart w:id="106" w:name="_Toc119808546"/>
      <w:bookmarkStart w:id="107" w:name="_Toc119808821"/>
      <w:bookmarkStart w:id="108" w:name="_Toc466715038"/>
      <w:r w:rsidRPr="005B4C53">
        <w:rPr>
          <w:rtl/>
        </w:rPr>
        <w:t>أقوال أهل العلم في الفرق بين الإسلام والإيمان</w:t>
      </w:r>
      <w:bookmarkEnd w:id="103"/>
      <w:bookmarkEnd w:id="104"/>
      <w:bookmarkEnd w:id="105"/>
      <w:bookmarkEnd w:id="106"/>
      <w:bookmarkEnd w:id="107"/>
      <w:bookmarkEnd w:id="108"/>
    </w:p>
    <w:p w:rsidR="00BF2A00" w:rsidRPr="00BF2A00" w:rsidRDefault="00BF2A00" w:rsidP="00BF2A00">
      <w:pPr>
        <w:ind w:firstLine="284"/>
        <w:jc w:val="both"/>
        <w:rPr>
          <w:rStyle w:val="7Char"/>
          <w:rtl/>
        </w:rPr>
      </w:pPr>
      <w:r w:rsidRPr="00BF2A00">
        <w:rPr>
          <w:rStyle w:val="7Char"/>
          <w:rtl/>
        </w:rPr>
        <w:t>وقال منهم</w:t>
      </w:r>
      <w:r>
        <w:rPr>
          <w:rStyle w:val="7Char"/>
          <w:rtl/>
        </w:rPr>
        <w:t>:</w:t>
      </w:r>
      <w:r w:rsidRPr="00BF2A00">
        <w:rPr>
          <w:rStyle w:val="7Char"/>
          <w:rtl/>
        </w:rPr>
        <w:t xml:space="preserve"> إن الإيمان قول وعمل</w:t>
      </w:r>
      <w:r>
        <w:rPr>
          <w:rStyle w:val="7Char"/>
          <w:rtl/>
        </w:rPr>
        <w:t>،</w:t>
      </w:r>
      <w:r w:rsidRPr="00BF2A00">
        <w:rPr>
          <w:rStyle w:val="7Char"/>
          <w:rtl/>
        </w:rPr>
        <w:t xml:space="preserve"> والإسلام فعل ما فرض على الإنسان أن يفعله</w:t>
      </w:r>
      <w:r>
        <w:rPr>
          <w:rStyle w:val="7Char"/>
          <w:rtl/>
        </w:rPr>
        <w:t>،</w:t>
      </w:r>
      <w:r w:rsidRPr="00BF2A00">
        <w:rPr>
          <w:rStyle w:val="7Char"/>
          <w:rtl/>
        </w:rPr>
        <w:t xml:space="preserve"> إذا ذكر كل اسم مضمومًا إلى الآخر</w:t>
      </w:r>
      <w:r>
        <w:rPr>
          <w:rStyle w:val="7Char"/>
          <w:rtl/>
        </w:rPr>
        <w:t>،</w:t>
      </w:r>
      <w:r w:rsidRPr="00BF2A00">
        <w:rPr>
          <w:rStyle w:val="7Char"/>
          <w:rtl/>
        </w:rPr>
        <w:t xml:space="preserve"> فقيل</w:t>
      </w:r>
      <w:r>
        <w:rPr>
          <w:rStyle w:val="7Char"/>
          <w:rtl/>
        </w:rPr>
        <w:t>:</w:t>
      </w:r>
      <w:r w:rsidRPr="00BF2A00">
        <w:rPr>
          <w:rStyle w:val="7Char"/>
          <w:rtl/>
        </w:rPr>
        <w:t xml:space="preserve"> المؤمنون والمسلمون جميعا مفردين أريد بأحدهما معنى لم يرد بالآخر</w:t>
      </w:r>
      <w:r>
        <w:rPr>
          <w:rStyle w:val="7Char"/>
          <w:rtl/>
        </w:rPr>
        <w:t>،</w:t>
      </w:r>
      <w:r w:rsidRPr="00BF2A00">
        <w:rPr>
          <w:rStyle w:val="7Char"/>
          <w:rtl/>
        </w:rPr>
        <w:t xml:space="preserve"> وإن ذكر أحد الاسمين شمل الكل وعمهم</w:t>
      </w:r>
      <w:r>
        <w:rPr>
          <w:rStyle w:val="7Char"/>
          <w:rtl/>
        </w:rPr>
        <w:t>.</w:t>
      </w:r>
      <w:r w:rsidRPr="00BF2A00">
        <w:rPr>
          <w:rStyle w:val="7Char"/>
          <w:rtl/>
        </w:rPr>
        <w:t xml:space="preserve"> </w:t>
      </w:r>
    </w:p>
    <w:p w:rsidR="00BF2A00" w:rsidRPr="00BF2A00" w:rsidRDefault="005B4C53" w:rsidP="00BF2A00">
      <w:pPr>
        <w:ind w:firstLine="284"/>
        <w:jc w:val="both"/>
        <w:rPr>
          <w:rStyle w:val="7Char"/>
          <w:rtl/>
        </w:rPr>
      </w:pPr>
      <w:r>
        <w:rPr>
          <w:rStyle w:val="7Char"/>
          <w:rtl/>
        </w:rPr>
        <w:lastRenderedPageBreak/>
        <w:t>وكثير منهم</w:t>
      </w:r>
      <w:r w:rsidR="00BF2A00" w:rsidRPr="005B4C53">
        <w:rPr>
          <w:rStyle w:val="7Char"/>
          <w:vertAlign w:val="superscript"/>
          <w:rtl/>
        </w:rPr>
        <w:t>(</w:t>
      </w:r>
      <w:r w:rsidR="00BF2A00" w:rsidRPr="005B4C53">
        <w:rPr>
          <w:rStyle w:val="7Char"/>
          <w:vertAlign w:val="superscript"/>
          <w:rtl/>
        </w:rPr>
        <w:footnoteReference w:id="16"/>
      </w:r>
      <w:r w:rsidR="00BF2A00" w:rsidRPr="005B4C53">
        <w:rPr>
          <w:rStyle w:val="7Char"/>
          <w:vertAlign w:val="superscript"/>
          <w:rtl/>
        </w:rPr>
        <w:t>)</w:t>
      </w:r>
      <w:r w:rsidR="00BF2A00" w:rsidRPr="00BF2A00">
        <w:rPr>
          <w:rStyle w:val="7Char"/>
          <w:rtl/>
        </w:rPr>
        <w:t xml:space="preserve"> قالوا</w:t>
      </w:r>
      <w:r w:rsidR="00BF2A00">
        <w:rPr>
          <w:rStyle w:val="7Char"/>
          <w:rtl/>
        </w:rPr>
        <w:t>:</w:t>
      </w:r>
      <w:r w:rsidR="00BF2A00" w:rsidRPr="00BF2A00">
        <w:rPr>
          <w:rStyle w:val="7Char"/>
          <w:rtl/>
        </w:rPr>
        <w:t xml:space="preserve"> الإسلام والإيمان واحد</w:t>
      </w:r>
      <w:r w:rsidR="00BF2A00">
        <w:rPr>
          <w:rStyle w:val="7Char"/>
          <w:rtl/>
        </w:rPr>
        <w:t>،</w:t>
      </w:r>
      <w:r w:rsidR="00BF2A00" w:rsidRPr="00BF2A00">
        <w:rPr>
          <w:rStyle w:val="7Char"/>
          <w:rtl/>
        </w:rPr>
        <w:t xml:space="preserve"> قال </w:t>
      </w:r>
      <w:r w:rsidR="00BF2A00" w:rsidRPr="00BF2A00">
        <w:rPr>
          <w:rStyle w:val="7Char"/>
          <w:rFonts w:cs="CTraditional Arabic"/>
          <w:rtl/>
        </w:rPr>
        <w:t>ﻷ</w:t>
      </w:r>
      <w:r w:rsidR="00BF2A00" w:rsidRPr="00BF2A00">
        <w:rPr>
          <w:rStyle w:val="7Char"/>
          <w:rtl/>
        </w:rPr>
        <w:t xml:space="preserve"> ﴿</w:t>
      </w:r>
      <w:r w:rsidR="00BF2A00" w:rsidRPr="00BF2A00">
        <w:rPr>
          <w:rFonts w:ascii="AGA Arabesque" w:hAnsi="Simplified Arabic" w:cs="KFGQPC Uthmanic Script HAFS"/>
          <w:rtl/>
        </w:rPr>
        <w:t>وَمَنْ يَبْتَغِ غَيْرَ الْإِسْلَامِ دِينًا فَلَنْ يُقْبَلَ مِنْهُ</w:t>
      </w:r>
      <w:r w:rsidR="00BF2A00" w:rsidRPr="00BF2A00">
        <w:rPr>
          <w:rStyle w:val="7Char"/>
          <w:rtl/>
        </w:rPr>
        <w:t>﴾</w:t>
      </w:r>
      <w:r w:rsidR="00BF2A00" w:rsidRPr="00BF2A00">
        <w:rPr>
          <w:rFonts w:ascii="AGA Arabesque" w:hAnsi="Simplified Arabic" w:cs="KFGQPC Uthmanic Script HAFS"/>
          <w:rtl/>
        </w:rPr>
        <w:t xml:space="preserve"> </w:t>
      </w:r>
      <w:r w:rsidR="00BF2A00" w:rsidRPr="00BF2A00">
        <w:rPr>
          <w:rStyle w:val="9Char"/>
          <w:rtl/>
        </w:rPr>
        <w:t>[آل عمران: 85].</w:t>
      </w:r>
      <w:r w:rsidR="00BF2A00" w:rsidRPr="00BF2A00">
        <w:rPr>
          <w:rStyle w:val="7Char"/>
          <w:rtl/>
        </w:rPr>
        <w:t xml:space="preserve"> فلو أن الإيمان غيره لم يقبل منه</w:t>
      </w:r>
      <w:r w:rsidR="00BF2A00">
        <w:rPr>
          <w:rStyle w:val="7Char"/>
          <w:rtl/>
        </w:rPr>
        <w:t>،</w:t>
      </w:r>
      <w:r w:rsidR="00BF2A00" w:rsidRPr="00BF2A00">
        <w:rPr>
          <w:rStyle w:val="7Char"/>
          <w:rtl/>
        </w:rPr>
        <w:t xml:space="preserve"> وقال</w:t>
      </w:r>
      <w:r w:rsidR="00BF2A00">
        <w:rPr>
          <w:rStyle w:val="7Char"/>
          <w:rtl/>
        </w:rPr>
        <w:t>:</w:t>
      </w:r>
      <w:r w:rsidR="00BF2A00" w:rsidRPr="00BF2A00">
        <w:rPr>
          <w:rStyle w:val="7Char"/>
          <w:rtl/>
        </w:rPr>
        <w:t xml:space="preserve"> ﴿</w:t>
      </w:r>
      <w:r w:rsidR="00BF2A00" w:rsidRPr="00BF2A00">
        <w:rPr>
          <w:rFonts w:ascii="HQPB2" w:hAnsi="Simplified Arabic" w:cs="KFGQPC Uthmanic Script HAFS"/>
          <w:rtl/>
        </w:rPr>
        <w:t>فَأَخْرَجْنَا مَنْ كَانَ فِيهَا مِنَ الْمُؤْمِنِينَ٣٥ فَمَا وَجَدْنَا فِيهَا غَيْرَ بَيْتٍ مِنَ الْمُسْلِمِينَ٣٦</w:t>
      </w:r>
      <w:r w:rsidR="00BF2A00" w:rsidRPr="00BF2A00">
        <w:rPr>
          <w:rStyle w:val="7Char"/>
          <w:rtl/>
        </w:rPr>
        <w:t>﴾</w:t>
      </w:r>
      <w:r w:rsidR="00BF2A00" w:rsidRPr="00BF2A00">
        <w:rPr>
          <w:rFonts w:ascii="HQPB2" w:hAnsi="Simplified Arabic" w:cs="KFGQPC Uthmanic Script HAFS"/>
          <w:rtl/>
        </w:rPr>
        <w:t xml:space="preserve"> </w:t>
      </w:r>
      <w:r w:rsidR="00BF2A00" w:rsidRPr="00BF2A00">
        <w:rPr>
          <w:rStyle w:val="9Char"/>
          <w:rtl/>
        </w:rPr>
        <w:t>[الذاريات: 35-36]</w:t>
      </w:r>
      <w:r w:rsidR="00BF2A00"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t>ومنهم من ذهب إلى أن الإسلام مختص بالاستسلام لله والخضوع له والانقياد لحكمه فيما هو مؤمن به</w:t>
      </w:r>
      <w:r>
        <w:rPr>
          <w:rStyle w:val="7Char"/>
          <w:rtl/>
        </w:rPr>
        <w:t>،</w:t>
      </w:r>
      <w:r w:rsidRPr="00BF2A00">
        <w:rPr>
          <w:rStyle w:val="7Char"/>
          <w:rtl/>
        </w:rPr>
        <w:t xml:space="preserve"> كما قال</w:t>
      </w:r>
      <w:r>
        <w:rPr>
          <w:rStyle w:val="7Char"/>
          <w:rtl/>
        </w:rPr>
        <w:t>:</w:t>
      </w:r>
      <w:r w:rsidRPr="00BF2A00">
        <w:rPr>
          <w:rStyle w:val="7Char"/>
          <w:rtl/>
        </w:rPr>
        <w:t xml:space="preserve"> ﴿</w:t>
      </w:r>
      <w:r w:rsidRPr="00BF2A00">
        <w:rPr>
          <w:rFonts w:ascii="HQPB2" w:hAnsi="Simplified Arabic" w:cs="KFGQPC Uthmanic Script HAFS"/>
          <w:rtl/>
        </w:rPr>
        <w:t>قَالَتِ الْأَعْرَابُ آمَنَّا  قُلْ لَمْ تُؤْمِنُوا وَلَكِنْ قُولُوا أَسْلَمْنَا وَلَمَّا يَدْخُلِ الْإِيمَانُ فِي قُلُوبِكُمْ</w:t>
      </w:r>
      <w:r w:rsidRPr="00BF2A00">
        <w:rPr>
          <w:rStyle w:val="7Char"/>
          <w:rtl/>
        </w:rPr>
        <w:t>﴾</w:t>
      </w:r>
      <w:r w:rsidRPr="00BF2A00">
        <w:rPr>
          <w:rFonts w:ascii="HQPB2" w:hAnsi="Simplified Arabic" w:cs="KFGQPC Uthmanic Script HAFS"/>
          <w:rtl/>
        </w:rPr>
        <w:t xml:space="preserve"> </w:t>
      </w:r>
      <w:r w:rsidRPr="00BF2A00">
        <w:rPr>
          <w:rStyle w:val="9Char"/>
          <w:rtl/>
        </w:rPr>
        <w:t>[الحجرات: 14].</w:t>
      </w:r>
      <w:r w:rsidRPr="00BF2A00">
        <w:rPr>
          <w:rStyle w:val="7Char"/>
          <w:rtl/>
        </w:rPr>
        <w:t xml:space="preserve"> وقال</w:t>
      </w:r>
      <w:r>
        <w:rPr>
          <w:rStyle w:val="7Char"/>
          <w:rtl/>
        </w:rPr>
        <w:t>:</w:t>
      </w:r>
      <w:r w:rsidRPr="00BF2A00">
        <w:rPr>
          <w:rStyle w:val="7Char"/>
          <w:rtl/>
        </w:rPr>
        <w:t xml:space="preserve"> ﴿</w:t>
      </w:r>
      <w:r w:rsidRPr="00BF2A00">
        <w:rPr>
          <w:rFonts w:ascii="HQPB4" w:hAnsi="Simplified Arabic" w:cs="KFGQPC Uthmanic Script HAFS"/>
          <w:rtl/>
        </w:rPr>
        <w:t>يَمُنُّونَ عَلَيْكَ أَنْ أَسْلَمُوا  قُلْ لَا تَمُنُّوا عَلَيَّ إِسْلَامَكُمْ  بَلِ اللَّهُ يَمُنُّ عَلَيْكُمْ أَنْ هَدَاكُمْ لِلْإِيمَانِ</w:t>
      </w:r>
      <w:r w:rsidRPr="00BF2A00">
        <w:rPr>
          <w:rStyle w:val="7Char"/>
          <w:rtl/>
        </w:rPr>
        <w:t>﴾</w:t>
      </w:r>
      <w:r w:rsidRPr="00BF2A00">
        <w:rPr>
          <w:rFonts w:ascii="HQPB4" w:hAnsi="Simplified Arabic" w:cs="KFGQPC Uthmanic Script HAFS"/>
          <w:rtl/>
        </w:rPr>
        <w:t xml:space="preserve"> </w:t>
      </w:r>
      <w:r w:rsidRPr="00BF2A00">
        <w:rPr>
          <w:rStyle w:val="9Char"/>
          <w:rtl/>
        </w:rPr>
        <w:t>[الحجرات: 17].</w:t>
      </w:r>
      <w:r w:rsidRPr="00BF2A00">
        <w:rPr>
          <w:rStyle w:val="7Char"/>
          <w:rtl/>
        </w:rPr>
        <w:t xml:space="preserve"> وهذا أيضًا دليل لمن قال هما واحد</w:t>
      </w:r>
      <w:r>
        <w:rPr>
          <w:rStyle w:val="7Char"/>
          <w:rtl/>
        </w:rPr>
        <w:t>.</w:t>
      </w:r>
      <w:r w:rsidRPr="00BF2A00">
        <w:rPr>
          <w:rStyle w:val="7Char"/>
          <w:rtl/>
        </w:rPr>
        <w:t xml:space="preserve"> </w:t>
      </w:r>
    </w:p>
    <w:p w:rsidR="00BF2A00" w:rsidRPr="005B4C53" w:rsidRDefault="00BF2A00" w:rsidP="005B4C53">
      <w:pPr>
        <w:pStyle w:val="2"/>
        <w:rPr>
          <w:rtl/>
        </w:rPr>
      </w:pPr>
      <w:bookmarkStart w:id="109" w:name="_Toc116014830"/>
      <w:bookmarkStart w:id="110" w:name="_Toc119808278"/>
      <w:bookmarkStart w:id="111" w:name="_Toc119808405"/>
      <w:bookmarkStart w:id="112" w:name="_Toc119808547"/>
      <w:bookmarkStart w:id="113" w:name="_Toc119808822"/>
      <w:bookmarkStart w:id="114" w:name="_Toc466715039"/>
      <w:r w:rsidRPr="005B4C53">
        <w:rPr>
          <w:rtl/>
        </w:rPr>
        <w:t>الشفاعة والحوض والمعاد والحساب</w:t>
      </w:r>
      <w:bookmarkEnd w:id="109"/>
      <w:bookmarkEnd w:id="110"/>
      <w:bookmarkEnd w:id="111"/>
      <w:bookmarkEnd w:id="112"/>
      <w:bookmarkEnd w:id="113"/>
      <w:bookmarkEnd w:id="114"/>
    </w:p>
    <w:p w:rsidR="00BF2A00" w:rsidRPr="00BF2A00" w:rsidRDefault="00BF2A00" w:rsidP="00BF2A00">
      <w:pPr>
        <w:ind w:firstLine="284"/>
        <w:jc w:val="both"/>
        <w:rPr>
          <w:rStyle w:val="7Char"/>
          <w:rtl/>
        </w:rPr>
      </w:pPr>
      <w:r w:rsidRPr="00BF2A00">
        <w:rPr>
          <w:rStyle w:val="7Char"/>
          <w:rtl/>
        </w:rPr>
        <w:t>ويقولون إن الله يخرج من النار قوما من أهل التوحيد بشفاعة الشافعين</w:t>
      </w:r>
      <w:r>
        <w:rPr>
          <w:rStyle w:val="7Char"/>
          <w:rtl/>
        </w:rPr>
        <w:t>،</w:t>
      </w:r>
      <w:r w:rsidRPr="00BF2A00">
        <w:rPr>
          <w:rStyle w:val="7Char"/>
          <w:rtl/>
        </w:rPr>
        <w:t xml:space="preserve"> وأن الشفاعة حق</w:t>
      </w:r>
      <w:r>
        <w:rPr>
          <w:rStyle w:val="7Char"/>
          <w:rtl/>
        </w:rPr>
        <w:t>،</w:t>
      </w:r>
      <w:r w:rsidRPr="00BF2A00">
        <w:rPr>
          <w:rStyle w:val="7Char"/>
          <w:rtl/>
        </w:rPr>
        <w:t xml:space="preserve"> والحوض حق</w:t>
      </w:r>
      <w:r>
        <w:rPr>
          <w:rStyle w:val="7Char"/>
          <w:rtl/>
        </w:rPr>
        <w:t>،</w:t>
      </w:r>
      <w:r w:rsidRPr="00BF2A00">
        <w:rPr>
          <w:rStyle w:val="7Char"/>
          <w:rtl/>
        </w:rPr>
        <w:t xml:space="preserve"> والمعاد حق</w:t>
      </w:r>
      <w:r>
        <w:rPr>
          <w:rStyle w:val="7Char"/>
          <w:rtl/>
        </w:rPr>
        <w:t>،</w:t>
      </w:r>
      <w:r w:rsidRPr="00BF2A00">
        <w:rPr>
          <w:rStyle w:val="7Char"/>
          <w:rtl/>
        </w:rPr>
        <w:t xml:space="preserve"> والحساب حق</w:t>
      </w:r>
      <w:r>
        <w:rPr>
          <w:rStyle w:val="7Char"/>
          <w:rtl/>
        </w:rPr>
        <w:t>.</w:t>
      </w:r>
      <w:r w:rsidRPr="00BF2A00">
        <w:rPr>
          <w:rStyle w:val="7Char"/>
          <w:rtl/>
        </w:rPr>
        <w:t xml:space="preserve"> </w:t>
      </w:r>
    </w:p>
    <w:p w:rsidR="00BF2A00" w:rsidRDefault="00BF2A00" w:rsidP="005B4C53">
      <w:pPr>
        <w:pStyle w:val="2"/>
        <w:rPr>
          <w:rtl/>
        </w:rPr>
      </w:pPr>
      <w:bookmarkStart w:id="115" w:name="_Toc116014831"/>
      <w:bookmarkStart w:id="116" w:name="_Toc119808279"/>
      <w:bookmarkStart w:id="117" w:name="_Toc119808406"/>
      <w:bookmarkStart w:id="118" w:name="_Toc119808548"/>
      <w:bookmarkStart w:id="119" w:name="_Toc119808823"/>
      <w:bookmarkStart w:id="120" w:name="_Toc466715040"/>
      <w:r>
        <w:rPr>
          <w:rtl/>
        </w:rPr>
        <w:t>ترك الشهادة لأحد من الموحدين بالجنة أو النار</w:t>
      </w:r>
      <w:bookmarkEnd w:id="115"/>
      <w:bookmarkEnd w:id="116"/>
      <w:bookmarkEnd w:id="117"/>
      <w:bookmarkEnd w:id="118"/>
      <w:bookmarkEnd w:id="119"/>
      <w:bookmarkEnd w:id="120"/>
    </w:p>
    <w:p w:rsidR="00BF2A00" w:rsidRPr="00BF2A00" w:rsidRDefault="00BF2A00" w:rsidP="00BF2A00">
      <w:pPr>
        <w:ind w:firstLine="284"/>
        <w:jc w:val="both"/>
        <w:rPr>
          <w:rStyle w:val="7Char"/>
          <w:rtl/>
        </w:rPr>
      </w:pPr>
      <w:r w:rsidRPr="00BF2A00">
        <w:rPr>
          <w:rStyle w:val="7Char"/>
          <w:rtl/>
        </w:rPr>
        <w:t>ولا يقطعون على أحد من أهل الملة أنه من أهل الجنة أو من أهل النار</w:t>
      </w:r>
      <w:r>
        <w:rPr>
          <w:rStyle w:val="7Char"/>
          <w:rtl/>
        </w:rPr>
        <w:t>،</w:t>
      </w:r>
      <w:r w:rsidRPr="00BF2A00">
        <w:rPr>
          <w:rStyle w:val="7Char"/>
          <w:rtl/>
        </w:rPr>
        <w:t xml:space="preserve"> لأن علم ذلك يغيب عنهم</w:t>
      </w:r>
      <w:r>
        <w:rPr>
          <w:rStyle w:val="7Char"/>
          <w:rtl/>
        </w:rPr>
        <w:t>،</w:t>
      </w:r>
      <w:r w:rsidRPr="00BF2A00">
        <w:rPr>
          <w:rStyle w:val="7Char"/>
          <w:rtl/>
        </w:rPr>
        <w:t xml:space="preserve"> لا يدرون على ماذا الموت ؟ أعلى الإسلام ؟ أم </w:t>
      </w:r>
      <w:r w:rsidR="005B4C53">
        <w:rPr>
          <w:rStyle w:val="7Char"/>
          <w:rtl/>
        </w:rPr>
        <w:lastRenderedPageBreak/>
        <w:t>على الكفر</w:t>
      </w:r>
      <w:r w:rsidRPr="00BF2A00">
        <w:rPr>
          <w:rStyle w:val="7Char"/>
          <w:rtl/>
        </w:rPr>
        <w:t>؟ ولكن يقولون إن من مات على الإسلام مجتنبا للكبائر والأهواء والآثام</w:t>
      </w:r>
      <w:r>
        <w:rPr>
          <w:rStyle w:val="7Char"/>
          <w:rtl/>
        </w:rPr>
        <w:t>،</w:t>
      </w:r>
      <w:r w:rsidRPr="00BF2A00">
        <w:rPr>
          <w:rStyle w:val="7Char"/>
          <w:rtl/>
        </w:rPr>
        <w:t xml:space="preserve"> فهو من أهل الجنة</w:t>
      </w:r>
      <w:r>
        <w:rPr>
          <w:rStyle w:val="7Char"/>
          <w:rtl/>
        </w:rPr>
        <w:t>،</w:t>
      </w:r>
      <w:r w:rsidRPr="00BF2A00">
        <w:rPr>
          <w:rStyle w:val="7Char"/>
          <w:rtl/>
        </w:rPr>
        <w:t xml:space="preserve"> لقوله تعالى</w:t>
      </w:r>
      <w:r>
        <w:rPr>
          <w:rStyle w:val="7Char"/>
          <w:rtl/>
        </w:rPr>
        <w:t>:</w:t>
      </w:r>
      <w:r w:rsidRPr="00BF2A00">
        <w:rPr>
          <w:rStyle w:val="7Char"/>
          <w:rtl/>
        </w:rPr>
        <w:t xml:space="preserve"> ﴿</w:t>
      </w:r>
      <w:r w:rsidRPr="00BF2A00">
        <w:rPr>
          <w:rFonts w:ascii="HQPB2" w:hAnsi="Simplified Arabic" w:cs="KFGQPC Uthmanic Script HAFS"/>
          <w:rtl/>
        </w:rPr>
        <w:t>إِنَّ الَّذِينَ آمَنُوا وَعَمِلُوا الصَّالِحَاتِ</w:t>
      </w:r>
      <w:r w:rsidRPr="00BF2A00">
        <w:rPr>
          <w:rStyle w:val="7Char"/>
          <w:rtl/>
        </w:rPr>
        <w:t>﴾</w:t>
      </w:r>
      <w:r w:rsidRPr="00BF2A00">
        <w:rPr>
          <w:rFonts w:ascii="HQPB2" w:hAnsi="Simplified Arabic" w:cs="KFGQPC Uthmanic Script HAFS"/>
          <w:rtl/>
        </w:rPr>
        <w:t xml:space="preserve"> </w:t>
      </w:r>
      <w:r w:rsidRPr="005B4C53">
        <w:rPr>
          <w:rStyle w:val="9Char"/>
          <w:rtl/>
        </w:rPr>
        <w:t>[البينة: 7]</w:t>
      </w:r>
      <w:r w:rsidRPr="00BF2A00">
        <w:rPr>
          <w:rStyle w:val="9Char"/>
          <w:rtl/>
        </w:rPr>
        <w:t>.</w:t>
      </w:r>
      <w:r w:rsidRPr="00BF2A00">
        <w:rPr>
          <w:rStyle w:val="7Char"/>
          <w:rtl/>
        </w:rPr>
        <w:t xml:space="preserve"> ولم يذكر عنهم ذنبا ﴿</w:t>
      </w:r>
      <w:r w:rsidRPr="00BF2A00">
        <w:rPr>
          <w:rFonts w:ascii="HQPB1" w:hAnsi="Simplified Arabic" w:cs="KFGQPC Uthmanic Script HAFS"/>
          <w:rtl/>
        </w:rPr>
        <w:t>أُولَئِكَ هُمْ خَيْرُ الْبَرِيَّةِ٧ جَزَاؤُهُمْ عِنْدَ رَبِّهِمْ جَنَّاتُ عَدْنٍ</w:t>
      </w:r>
      <w:r w:rsidRPr="00BF2A00">
        <w:rPr>
          <w:rStyle w:val="7Char"/>
          <w:rtl/>
        </w:rPr>
        <w:t>﴾</w:t>
      </w:r>
      <w:r w:rsidRPr="00BF2A00">
        <w:rPr>
          <w:rFonts w:ascii="HQPB1" w:hAnsi="Simplified Arabic" w:cs="KFGQPC Uthmanic Script HAFS"/>
          <w:rtl/>
        </w:rPr>
        <w:t xml:space="preserve"> </w:t>
      </w:r>
      <w:r w:rsidRPr="00BF2A00">
        <w:rPr>
          <w:rStyle w:val="9Char"/>
          <w:rtl/>
        </w:rPr>
        <w:t>[البينة: 7-8]</w:t>
      </w:r>
      <w:r w:rsidRPr="00BF2A00">
        <w:rPr>
          <w:rStyle w:val="7Char"/>
          <w:rtl/>
        </w:rPr>
        <w:t xml:space="preserve"> ومن شهد له النبي </w:t>
      </w:r>
      <w:r w:rsidRPr="00BF2A00">
        <w:rPr>
          <w:rStyle w:val="7Char"/>
          <w:rFonts w:cs="CTraditional Arabic"/>
          <w:rtl/>
        </w:rPr>
        <w:t>ج</w:t>
      </w:r>
      <w:r w:rsidRPr="00BF2A00">
        <w:rPr>
          <w:rStyle w:val="7Char"/>
          <w:rtl/>
        </w:rPr>
        <w:t xml:space="preserve"> بعينه وصح له ذلك عنه</w:t>
      </w:r>
      <w:r>
        <w:rPr>
          <w:rStyle w:val="7Char"/>
          <w:rtl/>
        </w:rPr>
        <w:t>،</w:t>
      </w:r>
      <w:r w:rsidRPr="00BF2A00">
        <w:rPr>
          <w:rStyle w:val="7Char"/>
          <w:rtl/>
        </w:rPr>
        <w:t xml:space="preserve"> فإنهم يشهدون له بذلك</w:t>
      </w:r>
      <w:r>
        <w:rPr>
          <w:rStyle w:val="7Char"/>
          <w:rtl/>
        </w:rPr>
        <w:t>،</w:t>
      </w:r>
      <w:r w:rsidRPr="00BF2A00">
        <w:rPr>
          <w:rStyle w:val="7Char"/>
          <w:rtl/>
        </w:rPr>
        <w:t xml:space="preserve"> اتباعا لرسول الله </w:t>
      </w:r>
      <w:r w:rsidRPr="00BF2A00">
        <w:rPr>
          <w:rStyle w:val="7Char"/>
          <w:rFonts w:cs="CTraditional Arabic"/>
          <w:rtl/>
        </w:rPr>
        <w:t>ج</w:t>
      </w:r>
      <w:r w:rsidRPr="00BF2A00">
        <w:rPr>
          <w:rStyle w:val="7Char"/>
          <w:rtl/>
        </w:rPr>
        <w:t xml:space="preserve"> وتصديقا لقوله</w:t>
      </w:r>
      <w:r>
        <w:rPr>
          <w:rStyle w:val="7Char"/>
          <w:rtl/>
        </w:rPr>
        <w:t>.</w:t>
      </w:r>
      <w:r w:rsidRPr="00BF2A00">
        <w:rPr>
          <w:rStyle w:val="7Char"/>
          <w:rtl/>
        </w:rPr>
        <w:t xml:space="preserve"> </w:t>
      </w:r>
    </w:p>
    <w:p w:rsidR="00BF2A00" w:rsidRPr="005B4C53" w:rsidRDefault="00BF2A00" w:rsidP="005B4C53">
      <w:pPr>
        <w:pStyle w:val="2"/>
        <w:rPr>
          <w:rtl/>
        </w:rPr>
      </w:pPr>
      <w:bookmarkStart w:id="121" w:name="_Toc116014832"/>
      <w:bookmarkStart w:id="122" w:name="_Toc119808280"/>
      <w:bookmarkStart w:id="123" w:name="_Toc119808407"/>
      <w:bookmarkStart w:id="124" w:name="_Toc119808549"/>
      <w:bookmarkStart w:id="125" w:name="_Toc119808824"/>
      <w:bookmarkStart w:id="126" w:name="_Toc466715041"/>
      <w:r w:rsidRPr="005B4C53">
        <w:rPr>
          <w:rtl/>
        </w:rPr>
        <w:t>عذاب القبر</w:t>
      </w:r>
      <w:bookmarkEnd w:id="121"/>
      <w:bookmarkEnd w:id="122"/>
      <w:bookmarkEnd w:id="123"/>
      <w:bookmarkEnd w:id="124"/>
      <w:bookmarkEnd w:id="125"/>
      <w:bookmarkEnd w:id="126"/>
    </w:p>
    <w:p w:rsidR="00BF2A00" w:rsidRPr="00BF2A00" w:rsidRDefault="00BF2A00" w:rsidP="00BF2A00">
      <w:pPr>
        <w:ind w:firstLine="284"/>
        <w:jc w:val="both"/>
        <w:rPr>
          <w:rStyle w:val="7Char"/>
          <w:rtl/>
        </w:rPr>
      </w:pPr>
      <w:r w:rsidRPr="00BF2A00">
        <w:rPr>
          <w:rStyle w:val="7Char"/>
          <w:rtl/>
        </w:rPr>
        <w:t>ويقولون إن عذاب القبر حق</w:t>
      </w:r>
      <w:r>
        <w:rPr>
          <w:rStyle w:val="7Char"/>
          <w:rtl/>
        </w:rPr>
        <w:t>،</w:t>
      </w:r>
      <w:r w:rsidRPr="00BF2A00">
        <w:rPr>
          <w:rStyle w:val="7Char"/>
          <w:rtl/>
        </w:rPr>
        <w:t xml:space="preserve"> يعذب الله من استحقه إن شاء</w:t>
      </w:r>
      <w:r>
        <w:rPr>
          <w:rStyle w:val="7Char"/>
          <w:rtl/>
        </w:rPr>
        <w:t>،</w:t>
      </w:r>
      <w:r w:rsidRPr="00BF2A00">
        <w:rPr>
          <w:rStyle w:val="7Char"/>
          <w:rtl/>
        </w:rPr>
        <w:t xml:space="preserve"> وإن شاء عفى عنه</w:t>
      </w:r>
      <w:r>
        <w:rPr>
          <w:rStyle w:val="7Char"/>
          <w:rtl/>
        </w:rPr>
        <w:t>،</w:t>
      </w:r>
      <w:r w:rsidRPr="00BF2A00">
        <w:rPr>
          <w:rStyle w:val="7Char"/>
          <w:rtl/>
        </w:rPr>
        <w:t xml:space="preserve"> لقوله تعالى</w:t>
      </w:r>
      <w:r>
        <w:rPr>
          <w:rStyle w:val="7Char"/>
          <w:rtl/>
        </w:rPr>
        <w:t>:</w:t>
      </w:r>
      <w:r w:rsidRPr="00BF2A00">
        <w:rPr>
          <w:rStyle w:val="7Char"/>
          <w:rtl/>
        </w:rPr>
        <w:t xml:space="preserve"> ﴿</w:t>
      </w:r>
      <w:r w:rsidRPr="00BF2A00">
        <w:rPr>
          <w:rFonts w:ascii="AGA Arabesque" w:hAnsi="Simplified Arabic" w:cs="KFGQPC Uthmanic Script HAFS"/>
          <w:rtl/>
        </w:rPr>
        <w:t>النَّارُ يُعْرَضُونَ عَلَيْهَا غُدُوًّا وَعَشِيًّا  وَيَوْمَ تَقُومُ السَّاعَةُ أَدْخِلُوا آلَ فِرْعَوْنَ أَشَدَّ الْعَذَابِ٤٦</w:t>
      </w:r>
      <w:r w:rsidRPr="00BF2A00">
        <w:rPr>
          <w:rStyle w:val="7Char"/>
          <w:rtl/>
        </w:rPr>
        <w:t>﴾</w:t>
      </w:r>
      <w:r w:rsidRPr="00BF2A00">
        <w:rPr>
          <w:rFonts w:ascii="AGA Arabesque" w:hAnsi="Simplified Arabic" w:cs="KFGQPC Uthmanic Script HAFS"/>
          <w:rtl/>
        </w:rPr>
        <w:t xml:space="preserve"> </w:t>
      </w:r>
      <w:r w:rsidRPr="00BF2A00">
        <w:rPr>
          <w:rStyle w:val="9Char"/>
          <w:rtl/>
        </w:rPr>
        <w:t>[غافر: 46].</w:t>
      </w:r>
      <w:r w:rsidRPr="00BF2A00">
        <w:rPr>
          <w:rStyle w:val="7Char"/>
          <w:rtl/>
        </w:rPr>
        <w:t xml:space="preserve"> فأثبت لهم ما بقيت الدنيا عذابا بالغدو والعشي دون ما بينهما</w:t>
      </w:r>
      <w:r>
        <w:rPr>
          <w:rStyle w:val="7Char"/>
          <w:rtl/>
        </w:rPr>
        <w:t>،</w:t>
      </w:r>
      <w:r w:rsidRPr="00BF2A00">
        <w:rPr>
          <w:rStyle w:val="7Char"/>
          <w:rtl/>
        </w:rPr>
        <w:t xml:space="preserve"> حتى إذا قامت القيامة عذبوا أشد العذاب</w:t>
      </w:r>
      <w:r>
        <w:rPr>
          <w:rStyle w:val="7Char"/>
          <w:rtl/>
        </w:rPr>
        <w:t>،</w:t>
      </w:r>
      <w:r w:rsidRPr="00BF2A00">
        <w:rPr>
          <w:rStyle w:val="7Char"/>
          <w:rtl/>
        </w:rPr>
        <w:t xml:space="preserve"> بلا تخفيف عنهم كما كان في الدنيا</w:t>
      </w:r>
      <w:r>
        <w:rPr>
          <w:rStyle w:val="7Char"/>
          <w:rtl/>
        </w:rPr>
        <w:t>،</w:t>
      </w:r>
      <w:r w:rsidRPr="00BF2A00">
        <w:rPr>
          <w:rStyle w:val="7Char"/>
          <w:rtl/>
        </w:rPr>
        <w:t xml:space="preserve"> وقال</w:t>
      </w:r>
      <w:r>
        <w:rPr>
          <w:rStyle w:val="7Char"/>
          <w:rtl/>
        </w:rPr>
        <w:t>:</w:t>
      </w:r>
      <w:r w:rsidRPr="00BF2A00">
        <w:rPr>
          <w:rStyle w:val="7Char"/>
          <w:rtl/>
        </w:rPr>
        <w:t xml:space="preserve"> ﴿</w:t>
      </w:r>
      <w:r w:rsidRPr="00BF2A00">
        <w:rPr>
          <w:rFonts w:ascii="HQPB2" w:hAnsi="Simplified Arabic" w:cs="KFGQPC Uthmanic Script HAFS"/>
          <w:rtl/>
        </w:rPr>
        <w:t>وَمَنْ أَعْرَضَ عَنْ ذِكْرِي فَإِنَّ لَهُ مَعِيشَةً ضَنْكًا</w:t>
      </w:r>
      <w:r w:rsidRPr="00BF2A00">
        <w:rPr>
          <w:rStyle w:val="7Char"/>
          <w:rtl/>
        </w:rPr>
        <w:t>﴾</w:t>
      </w:r>
      <w:r w:rsidRPr="00BF2A00">
        <w:rPr>
          <w:rFonts w:ascii="HQPB2" w:hAnsi="Simplified Arabic" w:cs="KFGQPC Uthmanic Script HAFS"/>
          <w:rtl/>
        </w:rPr>
        <w:t xml:space="preserve"> </w:t>
      </w:r>
      <w:r w:rsidRPr="00BF2A00">
        <w:rPr>
          <w:rStyle w:val="9Char"/>
          <w:rtl/>
        </w:rPr>
        <w:t>[طه: 124].</w:t>
      </w:r>
      <w:r w:rsidRPr="00BF2A00">
        <w:rPr>
          <w:rStyle w:val="7Char"/>
          <w:rtl/>
        </w:rPr>
        <w:t xml:space="preserve"> يعني قبل فناء الدنيا</w:t>
      </w:r>
      <w:r>
        <w:rPr>
          <w:rStyle w:val="7Char"/>
          <w:rtl/>
        </w:rPr>
        <w:t>،</w:t>
      </w:r>
      <w:r w:rsidRPr="00BF2A00">
        <w:rPr>
          <w:rStyle w:val="7Char"/>
          <w:rtl/>
        </w:rPr>
        <w:t xml:space="preserve"> لقوله بعد ذلك</w:t>
      </w:r>
      <w:r>
        <w:rPr>
          <w:rStyle w:val="7Char"/>
          <w:rtl/>
        </w:rPr>
        <w:t>:</w:t>
      </w:r>
      <w:r w:rsidRPr="00BF2A00">
        <w:rPr>
          <w:rStyle w:val="7Char"/>
          <w:rtl/>
        </w:rPr>
        <w:t xml:space="preserve"> ﴿</w:t>
      </w:r>
      <w:r w:rsidRPr="00BF2A00">
        <w:rPr>
          <w:rFonts w:ascii="HQPB1" w:hAnsi="Simplified Arabic" w:cs="KFGQPC Uthmanic Script HAFS"/>
          <w:rtl/>
        </w:rPr>
        <w:t>وَنَحْشُرُهُ يَوْمَ الْقِيَامَةِ أَعْمَى</w:t>
      </w:r>
      <w:r w:rsidRPr="00BF2A00">
        <w:rPr>
          <w:rStyle w:val="7Char"/>
          <w:rtl/>
        </w:rPr>
        <w:t>﴾</w:t>
      </w:r>
      <w:r w:rsidRPr="00BF2A00">
        <w:rPr>
          <w:rFonts w:ascii="HQPB1" w:hAnsi="Simplified Arabic" w:cs="KFGQPC Uthmanic Script HAFS"/>
          <w:rtl/>
        </w:rPr>
        <w:t xml:space="preserve"> </w:t>
      </w:r>
      <w:r w:rsidRPr="00BF2A00">
        <w:rPr>
          <w:rStyle w:val="9Char"/>
          <w:rtl/>
        </w:rPr>
        <w:t>[طه: 124].</w:t>
      </w:r>
      <w:r w:rsidRPr="00BF2A00">
        <w:rPr>
          <w:rStyle w:val="7Char"/>
          <w:rtl/>
        </w:rPr>
        <w:t xml:space="preserve"> بين أن المعيشة الضنك قبل يوم القيامة</w:t>
      </w:r>
      <w:r>
        <w:rPr>
          <w:rStyle w:val="7Char"/>
          <w:rtl/>
        </w:rPr>
        <w:t>،</w:t>
      </w:r>
      <w:r w:rsidRPr="00BF2A00">
        <w:rPr>
          <w:rStyle w:val="7Char"/>
          <w:rtl/>
        </w:rPr>
        <w:t xml:space="preserve"> وفي معاينتنا اليهود والنصارى والمشركين في العيش الرغد والرفاهية في المعيشة ما يعلم به أنه لم يرد به ضيق الرزق في الحياة الدنيا لوجود مشركين في سعة من أرزاقهم</w:t>
      </w:r>
      <w:r>
        <w:rPr>
          <w:rStyle w:val="7Char"/>
          <w:rtl/>
        </w:rPr>
        <w:t>،</w:t>
      </w:r>
      <w:r w:rsidRPr="00BF2A00">
        <w:rPr>
          <w:rStyle w:val="7Char"/>
          <w:rtl/>
        </w:rPr>
        <w:t xml:space="preserve"> وإنما أراد به بعد الموت</w:t>
      </w:r>
      <w:r>
        <w:rPr>
          <w:rStyle w:val="7Char"/>
          <w:rtl/>
        </w:rPr>
        <w:t>،</w:t>
      </w:r>
      <w:r w:rsidRPr="00BF2A00">
        <w:rPr>
          <w:rStyle w:val="7Char"/>
          <w:rtl/>
        </w:rPr>
        <w:t xml:space="preserve"> قبل الحشر</w:t>
      </w:r>
      <w:r>
        <w:rPr>
          <w:rStyle w:val="7Char"/>
          <w:rtl/>
        </w:rPr>
        <w:t>.</w:t>
      </w:r>
      <w:r w:rsidRPr="00BF2A00">
        <w:rPr>
          <w:rStyle w:val="7Char"/>
          <w:rtl/>
        </w:rPr>
        <w:t xml:space="preserve"> </w:t>
      </w:r>
    </w:p>
    <w:p w:rsidR="00BF2A00" w:rsidRPr="005B4C53" w:rsidRDefault="00BF2A00" w:rsidP="005B4C53">
      <w:pPr>
        <w:pStyle w:val="2"/>
        <w:rPr>
          <w:rtl/>
        </w:rPr>
      </w:pPr>
      <w:bookmarkStart w:id="127" w:name="_Toc116014833"/>
      <w:bookmarkStart w:id="128" w:name="_Toc119808281"/>
      <w:bookmarkStart w:id="129" w:name="_Toc119808408"/>
      <w:bookmarkStart w:id="130" w:name="_Toc119808550"/>
      <w:bookmarkStart w:id="131" w:name="_Toc119808825"/>
      <w:bookmarkStart w:id="132" w:name="_Toc466715042"/>
      <w:r w:rsidRPr="005B4C53">
        <w:rPr>
          <w:rtl/>
        </w:rPr>
        <w:lastRenderedPageBreak/>
        <w:t>سؤال منكر ونكير</w:t>
      </w:r>
      <w:bookmarkEnd w:id="127"/>
      <w:bookmarkEnd w:id="128"/>
      <w:bookmarkEnd w:id="129"/>
      <w:bookmarkEnd w:id="130"/>
      <w:bookmarkEnd w:id="131"/>
      <w:bookmarkEnd w:id="132"/>
    </w:p>
    <w:p w:rsidR="00BF2A00" w:rsidRPr="00BF2A00" w:rsidRDefault="00BF2A00" w:rsidP="00BF2A00">
      <w:pPr>
        <w:ind w:firstLine="284"/>
        <w:jc w:val="both"/>
        <w:rPr>
          <w:rStyle w:val="7Char"/>
          <w:rtl/>
        </w:rPr>
      </w:pPr>
      <w:r w:rsidRPr="005B4C53">
        <w:rPr>
          <w:rStyle w:val="7Char"/>
          <w:rFonts w:hAnsi="Times New Roman"/>
          <w:spacing w:val="-4"/>
          <w:rtl/>
        </w:rPr>
        <w:t xml:space="preserve">ويؤمنون بمسألة منكر ونكير على ما ثبت به الخبر عن رســول الله </w:t>
      </w:r>
      <w:r w:rsidR="005B4C53" w:rsidRPr="005B4C53">
        <w:rPr>
          <w:rStyle w:val="7Char"/>
          <w:rFonts w:hAnsi="Times New Roman" w:cs="CTraditional Arabic"/>
          <w:spacing w:val="-4"/>
          <w:rtl/>
        </w:rPr>
        <w:t>ج</w:t>
      </w:r>
      <w:r>
        <w:rPr>
          <w:rStyle w:val="7Char"/>
          <w:rtl/>
        </w:rPr>
        <w:t>،</w:t>
      </w:r>
      <w:r w:rsidRPr="00BF2A00">
        <w:rPr>
          <w:rStyle w:val="7Char"/>
          <w:rtl/>
        </w:rPr>
        <w:t xml:space="preserve"> مع قول الله تعالى</w:t>
      </w:r>
      <w:r>
        <w:rPr>
          <w:rStyle w:val="7Char"/>
          <w:rtl/>
        </w:rPr>
        <w:t>:</w:t>
      </w:r>
      <w:r w:rsidRPr="00BF2A00">
        <w:rPr>
          <w:rStyle w:val="7Char"/>
          <w:rtl/>
        </w:rPr>
        <w:t xml:space="preserve"> ﴿</w:t>
      </w:r>
      <w:r w:rsidRPr="00BF2A00">
        <w:rPr>
          <w:rFonts w:ascii="HQPB2" w:hAnsi="Simplified Arabic" w:cs="KFGQPC Uthmanic Script HAFS"/>
          <w:rtl/>
        </w:rPr>
        <w:t>يُثَبِّتُ اللَّهُ الَّذِينَ آمَنُوا بِالْقَوْلِ الثَّابِتِ فِي الْحَيَاةِ الدُّنْيَا وَفِي الْآخِرَةِ  وَيُضِلُّ اللَّهُ الظَّالِمِينَ  وَيَفْعَلُ اللَّهُ مَا يَشَاءُ٢٧</w:t>
      </w:r>
      <w:r w:rsidRPr="00BF2A00">
        <w:rPr>
          <w:rStyle w:val="7Char"/>
          <w:rtl/>
        </w:rPr>
        <w:t>﴾</w:t>
      </w:r>
      <w:r w:rsidRPr="00BF2A00">
        <w:rPr>
          <w:rFonts w:ascii="HQPB2" w:hAnsi="Simplified Arabic" w:cs="KFGQPC Uthmanic Script HAFS"/>
          <w:rtl/>
        </w:rPr>
        <w:t xml:space="preserve"> </w:t>
      </w:r>
      <w:r w:rsidRPr="00BF2A00">
        <w:rPr>
          <w:rStyle w:val="9Char"/>
          <w:rtl/>
        </w:rPr>
        <w:t>[إبراهيم: 27].</w:t>
      </w:r>
      <w:r w:rsidRPr="00BF2A00">
        <w:rPr>
          <w:rStyle w:val="7Char"/>
          <w:rtl/>
        </w:rPr>
        <w:t xml:space="preserve"> وما ورد تفسيره عن النبي</w:t>
      </w:r>
      <w:r w:rsidRPr="005B4C53">
        <w:rPr>
          <w:rStyle w:val="7Char"/>
          <w:vertAlign w:val="superscript"/>
          <w:rtl/>
        </w:rPr>
        <w:t>(</w:t>
      </w:r>
      <w:r w:rsidRPr="005B4C53">
        <w:rPr>
          <w:rStyle w:val="7Char"/>
          <w:vertAlign w:val="superscript"/>
          <w:rtl/>
        </w:rPr>
        <w:footnoteReference w:id="17"/>
      </w:r>
      <w:r w:rsidRPr="005B4C53">
        <w:rPr>
          <w:rStyle w:val="7Char"/>
          <w:vertAlign w:val="superscript"/>
          <w:rtl/>
        </w:rPr>
        <w:t>)</w:t>
      </w:r>
      <w:r w:rsidR="005B4C53" w:rsidRPr="005B4C53">
        <w:rPr>
          <w:rStyle w:val="7Char"/>
          <w:rtl/>
        </w:rPr>
        <w:t>.</w:t>
      </w:r>
      <w:r w:rsidRPr="00BF2A00">
        <w:rPr>
          <w:rStyle w:val="7Char"/>
          <w:rtl/>
        </w:rPr>
        <w:t xml:space="preserve"> </w:t>
      </w:r>
    </w:p>
    <w:p w:rsidR="00BF2A00" w:rsidRDefault="00BF2A00" w:rsidP="005B4C53">
      <w:pPr>
        <w:pStyle w:val="2"/>
        <w:rPr>
          <w:rtl/>
        </w:rPr>
      </w:pPr>
      <w:bookmarkStart w:id="133" w:name="_Toc116014834"/>
      <w:bookmarkStart w:id="134" w:name="_Toc119808282"/>
      <w:bookmarkStart w:id="135" w:name="_Toc119808409"/>
      <w:bookmarkStart w:id="136" w:name="_Toc119808551"/>
      <w:bookmarkStart w:id="137" w:name="_Toc119808826"/>
      <w:bookmarkStart w:id="138" w:name="_Toc466715043"/>
      <w:r>
        <w:rPr>
          <w:rtl/>
        </w:rPr>
        <w:t>ترك الخصومات والمراء في الدين</w:t>
      </w:r>
      <w:bookmarkEnd w:id="133"/>
      <w:bookmarkEnd w:id="134"/>
      <w:bookmarkEnd w:id="135"/>
      <w:bookmarkEnd w:id="136"/>
      <w:bookmarkEnd w:id="137"/>
      <w:bookmarkEnd w:id="138"/>
    </w:p>
    <w:p w:rsidR="00BF2A00" w:rsidRPr="00BF2A00" w:rsidRDefault="00BF2A00" w:rsidP="00BF2A00">
      <w:pPr>
        <w:ind w:firstLine="284"/>
        <w:jc w:val="both"/>
        <w:rPr>
          <w:rStyle w:val="7Char"/>
          <w:rtl/>
        </w:rPr>
      </w:pPr>
      <w:r w:rsidRPr="00BF2A00">
        <w:rPr>
          <w:rStyle w:val="7Char"/>
          <w:rtl/>
        </w:rPr>
        <w:t>ويرون ترك الخصومات والمراء في القرآن وغيره</w:t>
      </w:r>
      <w:r>
        <w:rPr>
          <w:rStyle w:val="7Char"/>
          <w:rtl/>
        </w:rPr>
        <w:t>،</w:t>
      </w:r>
      <w:r w:rsidRPr="00BF2A00">
        <w:rPr>
          <w:rStyle w:val="7Char"/>
          <w:rtl/>
        </w:rPr>
        <w:t xml:space="preserve"> لقول الله </w:t>
      </w:r>
      <w:r w:rsidRPr="00BF2A00">
        <w:rPr>
          <w:rStyle w:val="7Char"/>
          <w:rFonts w:cs="CTraditional Arabic"/>
          <w:rtl/>
        </w:rPr>
        <w:t>ﻷ</w:t>
      </w:r>
      <w:r w:rsidRPr="00BF2A00">
        <w:rPr>
          <w:rStyle w:val="7Char"/>
          <w:rtl/>
        </w:rPr>
        <w:t xml:space="preserve"> ﴿</w:t>
      </w:r>
      <w:r w:rsidRPr="00BF2A00">
        <w:rPr>
          <w:rFonts w:ascii="AGA Arabesque" w:hAnsi="Simplified Arabic" w:cs="KFGQPC Uthmanic Script HAFS"/>
          <w:rtl/>
        </w:rPr>
        <w:t>مَا يُجَادِلُ فِي آيَاتِ اللَّهِ إِلَّا الَّذِينَ كَفَرُوا</w:t>
      </w:r>
      <w:r w:rsidRPr="00BF2A00">
        <w:rPr>
          <w:rStyle w:val="7Char"/>
          <w:rtl/>
        </w:rPr>
        <w:t>﴾</w:t>
      </w:r>
      <w:r w:rsidRPr="00BF2A00">
        <w:rPr>
          <w:rFonts w:ascii="AGA Arabesque" w:hAnsi="Simplified Arabic" w:cs="KFGQPC Uthmanic Script HAFS"/>
          <w:rtl/>
        </w:rPr>
        <w:t xml:space="preserve"> </w:t>
      </w:r>
      <w:r w:rsidRPr="00BF2A00">
        <w:rPr>
          <w:rStyle w:val="9Char"/>
          <w:rtl/>
        </w:rPr>
        <w:t>[غافر: 4].</w:t>
      </w:r>
      <w:r w:rsidRPr="00BF2A00">
        <w:rPr>
          <w:rStyle w:val="7Char"/>
          <w:rtl/>
        </w:rPr>
        <w:t xml:space="preserve"> يعني يجادل فيها تكذيبا بها والله أعلم</w:t>
      </w:r>
      <w:r>
        <w:rPr>
          <w:rStyle w:val="7Char"/>
          <w:rtl/>
        </w:rPr>
        <w:t>.</w:t>
      </w:r>
      <w:r w:rsidRPr="00BF2A00">
        <w:rPr>
          <w:rStyle w:val="7Char"/>
          <w:rtl/>
        </w:rPr>
        <w:t xml:space="preserve"> </w:t>
      </w:r>
    </w:p>
    <w:p w:rsidR="00BF2A00" w:rsidRPr="005B4C53" w:rsidRDefault="00BF2A00" w:rsidP="005B4C53">
      <w:pPr>
        <w:pStyle w:val="2"/>
        <w:rPr>
          <w:rtl/>
        </w:rPr>
      </w:pPr>
      <w:bookmarkStart w:id="139" w:name="_Toc116014835"/>
      <w:bookmarkStart w:id="140" w:name="_Toc119808283"/>
      <w:bookmarkStart w:id="141" w:name="_Toc119808410"/>
      <w:bookmarkStart w:id="142" w:name="_Toc119808552"/>
      <w:bookmarkStart w:id="143" w:name="_Toc119808827"/>
      <w:bookmarkStart w:id="144" w:name="_Toc466715044"/>
      <w:r w:rsidRPr="005B4C53">
        <w:rPr>
          <w:rtl/>
        </w:rPr>
        <w:t>خلافة الخلفاء الراشدين</w:t>
      </w:r>
      <w:bookmarkEnd w:id="139"/>
      <w:bookmarkEnd w:id="140"/>
      <w:bookmarkEnd w:id="141"/>
      <w:bookmarkEnd w:id="142"/>
      <w:bookmarkEnd w:id="143"/>
      <w:bookmarkEnd w:id="144"/>
    </w:p>
    <w:p w:rsidR="00BF2A00" w:rsidRPr="00BF2A00" w:rsidRDefault="00BF2A00" w:rsidP="00BF2A00">
      <w:pPr>
        <w:ind w:firstLine="284"/>
        <w:jc w:val="both"/>
        <w:rPr>
          <w:rStyle w:val="7Char"/>
          <w:rtl/>
        </w:rPr>
      </w:pPr>
      <w:r w:rsidRPr="00BF2A00">
        <w:rPr>
          <w:rStyle w:val="7Char"/>
          <w:rtl/>
        </w:rPr>
        <w:t>ويثبتون خلافة أبي بكر </w:t>
      </w:r>
      <w:r w:rsidR="005B4C53" w:rsidRPr="005B4C53">
        <w:rPr>
          <w:rStyle w:val="7Char"/>
          <w:rFonts w:cs="CTraditional Arabic"/>
          <w:rtl/>
        </w:rPr>
        <w:t>س</w:t>
      </w:r>
      <w:r w:rsidRPr="00BF2A00">
        <w:rPr>
          <w:rStyle w:val="7Char"/>
          <w:rtl/>
        </w:rPr>
        <w:t xml:space="preserve"> بعد رسول الله </w:t>
      </w:r>
      <w:r w:rsidRPr="00BF2A00">
        <w:rPr>
          <w:rStyle w:val="7Char"/>
          <w:rFonts w:cs="CTraditional Arabic"/>
          <w:rtl/>
        </w:rPr>
        <w:t>ج</w:t>
      </w:r>
      <w:r w:rsidRPr="00BF2A00">
        <w:rPr>
          <w:rStyle w:val="7Char"/>
          <w:rtl/>
        </w:rPr>
        <w:t xml:space="preserve"> باختيار الصحابة إياه</w:t>
      </w:r>
      <w:r>
        <w:rPr>
          <w:rStyle w:val="7Char"/>
          <w:rtl/>
        </w:rPr>
        <w:t>،</w:t>
      </w:r>
      <w:r w:rsidRPr="00BF2A00">
        <w:rPr>
          <w:rStyle w:val="7Char"/>
          <w:rtl/>
        </w:rPr>
        <w:t xml:space="preserve"> ثم خلافة عمر بعد أبي بكر </w:t>
      </w:r>
      <w:r w:rsidR="005B4C53" w:rsidRPr="005B4C53">
        <w:rPr>
          <w:rStyle w:val="7Char"/>
          <w:rFonts w:cs="CTraditional Arabic"/>
          <w:rtl/>
        </w:rPr>
        <w:t>س</w:t>
      </w:r>
      <w:r w:rsidRPr="00BF2A00">
        <w:rPr>
          <w:rStyle w:val="7Char"/>
          <w:rtl/>
        </w:rPr>
        <w:t xml:space="preserve"> باستخلاف أبي بكر إياه</w:t>
      </w:r>
      <w:r>
        <w:rPr>
          <w:rStyle w:val="7Char"/>
          <w:rtl/>
        </w:rPr>
        <w:t>،</w:t>
      </w:r>
      <w:r w:rsidRPr="00BF2A00">
        <w:rPr>
          <w:rStyle w:val="7Char"/>
          <w:rtl/>
        </w:rPr>
        <w:t xml:space="preserve"> ثم خلافة عثمان </w:t>
      </w:r>
      <w:r w:rsidR="005B4C53" w:rsidRPr="005B4C53">
        <w:rPr>
          <w:rStyle w:val="7Char"/>
          <w:rFonts w:cs="CTraditional Arabic"/>
          <w:rtl/>
        </w:rPr>
        <w:t>س</w:t>
      </w:r>
      <w:r w:rsidRPr="00BF2A00">
        <w:rPr>
          <w:rStyle w:val="7Char"/>
          <w:rtl/>
        </w:rPr>
        <w:t xml:space="preserve"> باجتماع أهل الشورى وسائر المسلمين عليه عن أمر عمر ثم خلافة علي بن أبي طالب </w:t>
      </w:r>
      <w:r w:rsidR="005B4C53" w:rsidRPr="005B4C53">
        <w:rPr>
          <w:rStyle w:val="7Char"/>
          <w:rFonts w:cs="CTraditional Arabic"/>
          <w:rtl/>
        </w:rPr>
        <w:t>س</w:t>
      </w:r>
      <w:r w:rsidRPr="00BF2A00">
        <w:rPr>
          <w:rStyle w:val="7Char"/>
          <w:rtl/>
        </w:rPr>
        <w:t xml:space="preserve"> عن بيعة من بايع من البدريين عمّار بن ياسر وسهل بن حنيف ومن تبعهما من سائر الصحابة مع سابقه وفضله</w:t>
      </w:r>
      <w:r>
        <w:rPr>
          <w:rStyle w:val="7Char"/>
          <w:rtl/>
        </w:rPr>
        <w:t>.</w:t>
      </w:r>
      <w:r w:rsidRPr="00BF2A00">
        <w:rPr>
          <w:rStyle w:val="7Char"/>
          <w:rtl/>
        </w:rPr>
        <w:t xml:space="preserve"> </w:t>
      </w:r>
    </w:p>
    <w:p w:rsidR="00BF2A00" w:rsidRPr="005B4C53" w:rsidRDefault="00BF2A00" w:rsidP="005B4C53">
      <w:pPr>
        <w:pStyle w:val="2"/>
        <w:rPr>
          <w:rtl/>
        </w:rPr>
      </w:pPr>
      <w:bookmarkStart w:id="145" w:name="_Toc116014836"/>
      <w:bookmarkStart w:id="146" w:name="_Toc119808284"/>
      <w:bookmarkStart w:id="147" w:name="_Toc119808411"/>
      <w:bookmarkStart w:id="148" w:name="_Toc119808553"/>
      <w:bookmarkStart w:id="149" w:name="_Toc119808828"/>
      <w:bookmarkStart w:id="150" w:name="_Toc466715045"/>
      <w:r w:rsidRPr="005B4C53">
        <w:rPr>
          <w:rtl/>
        </w:rPr>
        <w:lastRenderedPageBreak/>
        <w:t>المفاضلة بين الصحابة</w:t>
      </w:r>
      <w:bookmarkEnd w:id="145"/>
      <w:bookmarkEnd w:id="146"/>
      <w:bookmarkEnd w:id="147"/>
      <w:bookmarkEnd w:id="148"/>
      <w:bookmarkEnd w:id="149"/>
      <w:bookmarkEnd w:id="150"/>
    </w:p>
    <w:p w:rsidR="00BF2A00" w:rsidRPr="00BF2A00" w:rsidRDefault="00BF2A00" w:rsidP="00BF2A00">
      <w:pPr>
        <w:ind w:firstLine="284"/>
        <w:jc w:val="both"/>
        <w:rPr>
          <w:rStyle w:val="7Char"/>
          <w:rtl/>
        </w:rPr>
      </w:pPr>
      <w:r w:rsidRPr="00BF2A00">
        <w:rPr>
          <w:rStyle w:val="7Char"/>
          <w:rtl/>
        </w:rPr>
        <w:t xml:space="preserve">ويقولون بتفضيل الصحابة </w:t>
      </w:r>
      <w:r w:rsidR="005B4C53" w:rsidRPr="005B4C53">
        <w:rPr>
          <w:rStyle w:val="7Char"/>
          <w:rFonts w:cs="CTraditional Arabic"/>
          <w:rtl/>
        </w:rPr>
        <w:t>ش</w:t>
      </w:r>
      <w:r>
        <w:rPr>
          <w:rStyle w:val="7Char"/>
          <w:rtl/>
        </w:rPr>
        <w:t>،</w:t>
      </w:r>
      <w:r w:rsidRPr="00BF2A00">
        <w:rPr>
          <w:rStyle w:val="7Char"/>
          <w:rtl/>
        </w:rPr>
        <w:t xml:space="preserve"> لقوله</w:t>
      </w:r>
      <w:r>
        <w:rPr>
          <w:rStyle w:val="7Char"/>
          <w:rtl/>
        </w:rPr>
        <w:t>:</w:t>
      </w:r>
      <w:r w:rsidRPr="00BF2A00">
        <w:rPr>
          <w:rStyle w:val="7Char"/>
          <w:rtl/>
        </w:rPr>
        <w:t xml:space="preserve"> ﴿</w:t>
      </w:r>
      <w:r w:rsidRPr="00BF2A00">
        <w:rPr>
          <w:rFonts w:ascii="AGA Arabesque" w:hAnsi="Simplified Arabic" w:cs="KFGQPC Uthmanic Script HAFS"/>
          <w:rtl/>
        </w:rPr>
        <w:t>لَقَدْ رَضِيَ اللَّهُ عَنِ الْمُؤْمِنِينَ إِذْ يُبَايِعُونَكَ تَحْتَ الشَّجَرَةِ</w:t>
      </w:r>
      <w:r w:rsidRPr="00BF2A00">
        <w:rPr>
          <w:rStyle w:val="7Char"/>
          <w:rtl/>
        </w:rPr>
        <w:t>﴾</w:t>
      </w:r>
      <w:r w:rsidRPr="00BF2A00">
        <w:rPr>
          <w:rFonts w:ascii="AGA Arabesque" w:hAnsi="Simplified Arabic" w:cs="KFGQPC Uthmanic Script HAFS"/>
          <w:rtl/>
        </w:rPr>
        <w:t xml:space="preserve"> </w:t>
      </w:r>
      <w:r w:rsidRPr="00BF2A00">
        <w:rPr>
          <w:rStyle w:val="9Char"/>
          <w:rtl/>
        </w:rPr>
        <w:t>[الفتح: 18].</w:t>
      </w:r>
      <w:r w:rsidRPr="00BF2A00">
        <w:rPr>
          <w:rStyle w:val="7Char"/>
          <w:rtl/>
        </w:rPr>
        <w:t xml:space="preserve"> وقوله</w:t>
      </w:r>
      <w:r>
        <w:rPr>
          <w:rStyle w:val="7Char"/>
          <w:rtl/>
        </w:rPr>
        <w:t>:</w:t>
      </w:r>
      <w:r w:rsidRPr="00BF2A00">
        <w:rPr>
          <w:rStyle w:val="7Char"/>
          <w:rtl/>
        </w:rPr>
        <w:t xml:space="preserve"> ﴿</w:t>
      </w:r>
      <w:r w:rsidRPr="00BF2A00">
        <w:rPr>
          <w:rFonts w:ascii="HQPB1" w:hAnsi="Simplified Arabic" w:cs="KFGQPC Uthmanic Script HAFS"/>
          <w:rtl/>
        </w:rPr>
        <w:t xml:space="preserve">وَالسَّابِقُونَ الْأَوَّلُونَ مِنَ الْمُهَاجِرِينَ وَالْأَنْصَارِ وَالَّذِينَ اتَّبَعُوهُمْ بِإِحْسَانٍ </w:t>
      </w:r>
      <w:r w:rsidR="005B4C53" w:rsidRPr="005B4C53">
        <w:rPr>
          <w:rFonts w:ascii="HQPB1" w:hAnsi="Simplified Arabic" w:cs="CTraditional Arabic"/>
          <w:rtl/>
        </w:rPr>
        <w:t>ش</w:t>
      </w:r>
      <w:r w:rsidRPr="00BF2A00">
        <w:rPr>
          <w:rStyle w:val="7Char"/>
          <w:rtl/>
        </w:rPr>
        <w:t>﴾</w:t>
      </w:r>
      <w:r w:rsidRPr="00BF2A00">
        <w:rPr>
          <w:rFonts w:ascii="HQPB1" w:hAnsi="Simplified Arabic" w:cs="KFGQPC Uthmanic Script HAFS"/>
          <w:rtl/>
        </w:rPr>
        <w:t xml:space="preserve"> </w:t>
      </w:r>
      <w:r w:rsidRPr="00BF2A00">
        <w:rPr>
          <w:rStyle w:val="9Char"/>
          <w:rtl/>
        </w:rPr>
        <w:t>[التوبة: 100]</w:t>
      </w:r>
      <w:r w:rsidRPr="00BF2A00">
        <w:rPr>
          <w:rStyle w:val="7Char"/>
          <w:rtl/>
        </w:rPr>
        <w:t xml:space="preserve">. </w:t>
      </w:r>
    </w:p>
    <w:p w:rsidR="00BF2A00" w:rsidRPr="00BF2A00" w:rsidRDefault="00BF2A00" w:rsidP="00BF2A00">
      <w:pPr>
        <w:ind w:firstLine="284"/>
        <w:jc w:val="both"/>
        <w:rPr>
          <w:rStyle w:val="7Char"/>
          <w:rtl/>
        </w:rPr>
      </w:pPr>
      <w:r w:rsidRPr="005B4C53">
        <w:rPr>
          <w:rStyle w:val="7Char"/>
          <w:rFonts w:hAnsi="Times New Roman"/>
          <w:spacing w:val="-4"/>
          <w:rtl/>
        </w:rPr>
        <w:t xml:space="preserve">ومن أثبت الله رضاه عنه لم يكن منهم بعد ذلك ما يوجب سخط الله </w:t>
      </w:r>
      <w:r w:rsidRPr="005B4C53">
        <w:rPr>
          <w:rStyle w:val="7Char"/>
          <w:rFonts w:hAnsi="Times New Roman" w:cs="CTraditional Arabic"/>
          <w:spacing w:val="-4"/>
          <w:rtl/>
        </w:rPr>
        <w:t>ﻷ</w:t>
      </w:r>
      <w:r w:rsidRPr="00BF2A00">
        <w:rPr>
          <w:rStyle w:val="7Char"/>
          <w:rtl/>
        </w:rPr>
        <w:t xml:space="preserve"> ولم يوجب ذلك للتابعين إلا بشرط الإحسان</w:t>
      </w:r>
      <w:r>
        <w:rPr>
          <w:rStyle w:val="7Char"/>
          <w:rtl/>
        </w:rPr>
        <w:t>،</w:t>
      </w:r>
      <w:r w:rsidRPr="00BF2A00">
        <w:rPr>
          <w:rStyle w:val="7Char"/>
          <w:rtl/>
        </w:rPr>
        <w:t xml:space="preserve"> فمن كان من التابعين من بعدهم يتنقصهم لم يأت بالإحسان</w:t>
      </w:r>
      <w:r>
        <w:rPr>
          <w:rStyle w:val="7Char"/>
          <w:rtl/>
        </w:rPr>
        <w:t>،</w:t>
      </w:r>
      <w:r w:rsidRPr="00BF2A00">
        <w:rPr>
          <w:rStyle w:val="7Char"/>
          <w:rtl/>
        </w:rPr>
        <w:t xml:space="preserve"> فلا مدخل له في ذلك</w:t>
      </w:r>
      <w:r>
        <w:rPr>
          <w:rStyle w:val="7Char"/>
          <w:rtl/>
        </w:rPr>
        <w:t>.</w:t>
      </w:r>
      <w:r w:rsidRPr="00BF2A00">
        <w:rPr>
          <w:rStyle w:val="7Char"/>
          <w:rtl/>
        </w:rPr>
        <w:t xml:space="preserve"> </w:t>
      </w:r>
    </w:p>
    <w:p w:rsidR="00BF2A00" w:rsidRPr="005B4C53" w:rsidRDefault="00BF2A00" w:rsidP="005B4C53">
      <w:pPr>
        <w:pStyle w:val="2"/>
        <w:rPr>
          <w:rtl/>
        </w:rPr>
      </w:pPr>
      <w:bookmarkStart w:id="151" w:name="_Toc116014837"/>
      <w:bookmarkStart w:id="152" w:name="_Toc119808285"/>
      <w:bookmarkStart w:id="153" w:name="_Toc119808412"/>
      <w:bookmarkStart w:id="154" w:name="_Toc119808554"/>
      <w:bookmarkStart w:id="155" w:name="_Toc119808829"/>
      <w:bookmarkStart w:id="156" w:name="_Toc466715046"/>
      <w:r w:rsidRPr="005B4C53">
        <w:rPr>
          <w:rtl/>
        </w:rPr>
        <w:t>قولهم فيمن يبغض الصحابة</w:t>
      </w:r>
      <w:bookmarkEnd w:id="151"/>
      <w:bookmarkEnd w:id="152"/>
      <w:bookmarkEnd w:id="153"/>
      <w:bookmarkEnd w:id="154"/>
      <w:bookmarkEnd w:id="155"/>
      <w:bookmarkEnd w:id="156"/>
    </w:p>
    <w:p w:rsidR="00BF2A00" w:rsidRPr="00BF2A00" w:rsidRDefault="00BF2A00" w:rsidP="00BF2A00">
      <w:pPr>
        <w:ind w:firstLine="284"/>
        <w:jc w:val="both"/>
        <w:rPr>
          <w:rStyle w:val="7Char"/>
          <w:rtl/>
        </w:rPr>
      </w:pPr>
      <w:r w:rsidRPr="005B4C53">
        <w:rPr>
          <w:rStyle w:val="7Char"/>
          <w:rFonts w:hAnsi="Times New Roman"/>
          <w:spacing w:val="-4"/>
          <w:rtl/>
        </w:rPr>
        <w:t xml:space="preserve">ومن غاظه مكانهم من الله فهو مخوف عليه ما لا شيء أعظم منه، لقوله </w:t>
      </w:r>
      <w:r w:rsidRPr="005B4C53">
        <w:rPr>
          <w:rStyle w:val="7Char"/>
          <w:rFonts w:hAnsi="Times New Roman" w:cs="CTraditional Arabic"/>
          <w:spacing w:val="-4"/>
          <w:rtl/>
        </w:rPr>
        <w:t>ﻷ</w:t>
      </w:r>
      <w:r w:rsidRPr="00BF2A00">
        <w:rPr>
          <w:rStyle w:val="7Char"/>
          <w:rtl/>
        </w:rPr>
        <w:t xml:space="preserve"> ﴿</w:t>
      </w:r>
      <w:r w:rsidRPr="00BF2A00">
        <w:rPr>
          <w:rFonts w:ascii="AGA Arabesque" w:hAnsi="Simplified Arabic" w:cs="KFGQPC Uthmanic Script HAFS"/>
          <w:rtl/>
        </w:rPr>
        <w:t>مُحَمَّدٌ رَسُولُ اللَّهِ  وَالَّذِينَ مَعَهُ</w:t>
      </w:r>
      <w:r w:rsidRPr="00BF2A00">
        <w:rPr>
          <w:rStyle w:val="7Char"/>
          <w:rtl/>
        </w:rPr>
        <w:t>﴾</w:t>
      </w:r>
      <w:r w:rsidRPr="00BF2A00">
        <w:rPr>
          <w:rFonts w:ascii="AGA Arabesque" w:hAnsi="Simplified Arabic" w:cs="KFGQPC Uthmanic Script HAFS"/>
          <w:rtl/>
        </w:rPr>
        <w:t xml:space="preserve"> </w:t>
      </w:r>
      <w:r w:rsidRPr="00BF2A00">
        <w:rPr>
          <w:rStyle w:val="9Char"/>
          <w:rtl/>
        </w:rPr>
        <w:t>[الفتح: 29].</w:t>
      </w:r>
      <w:r w:rsidRPr="00BF2A00">
        <w:rPr>
          <w:rStyle w:val="7Char"/>
          <w:rtl/>
        </w:rPr>
        <w:t xml:space="preserve"> إلى قوله ﴿</w:t>
      </w:r>
      <w:r w:rsidRPr="00BF2A00">
        <w:rPr>
          <w:rFonts w:ascii="HQPB2" w:hAnsi="Simplified Arabic" w:cs="KFGQPC Uthmanic Script HAFS"/>
          <w:rtl/>
        </w:rPr>
        <w:t>وَمَثَلُهُمْ فِي الْإِنْجِيلِ كَزَرْعٍ أَخْرَجَ شَطْأَهُ فَآزَرَهُ فَاسْتَغْلَظَ فَاسْتَوَى عَلَى سُوقِهِ يُعْجِبُ الزُّرَّاعَ لِيَغِيظَ بِهِمُ الْكُفَّارَ</w:t>
      </w:r>
      <w:r w:rsidRPr="00BF2A00">
        <w:rPr>
          <w:rStyle w:val="7Char"/>
          <w:rtl/>
        </w:rPr>
        <w:t xml:space="preserve"> ﴾</w:t>
      </w:r>
      <w:r w:rsidRPr="00BF2A00">
        <w:rPr>
          <w:rFonts w:ascii="HQPB2" w:hAnsi="Simplified Arabic" w:cs="KFGQPC Uthmanic Script HAFS"/>
          <w:rtl/>
        </w:rPr>
        <w:t xml:space="preserve"> </w:t>
      </w:r>
      <w:r w:rsidRPr="00BF2A00">
        <w:rPr>
          <w:rStyle w:val="9Char"/>
          <w:rtl/>
        </w:rPr>
        <w:t>[الفتح: 29].</w:t>
      </w:r>
      <w:r w:rsidRPr="00BF2A00">
        <w:rPr>
          <w:rStyle w:val="7Char"/>
          <w:rtl/>
        </w:rPr>
        <w:t xml:space="preserve"> فأخبر أنه جعلهم غيظا للكافرين</w:t>
      </w:r>
      <w:r>
        <w:rPr>
          <w:rStyle w:val="7Char"/>
          <w:rtl/>
        </w:rPr>
        <w:t>.</w:t>
      </w:r>
      <w:r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t>وقالوا بخلافتهم</w:t>
      </w:r>
      <w:r>
        <w:rPr>
          <w:rStyle w:val="7Char"/>
          <w:rtl/>
        </w:rPr>
        <w:t>،</w:t>
      </w:r>
      <w:r w:rsidRPr="00BF2A00">
        <w:rPr>
          <w:rStyle w:val="7Char"/>
          <w:rtl/>
        </w:rPr>
        <w:t xml:space="preserve"> لقول الله </w:t>
      </w:r>
      <w:r w:rsidRPr="00BF2A00">
        <w:rPr>
          <w:rStyle w:val="7Char"/>
          <w:rFonts w:cs="CTraditional Arabic"/>
          <w:rtl/>
        </w:rPr>
        <w:t>ﻷ</w:t>
      </w:r>
      <w:r w:rsidRPr="00BF2A00">
        <w:rPr>
          <w:rStyle w:val="7Char"/>
          <w:rtl/>
        </w:rPr>
        <w:t xml:space="preserve"> ﴿</w:t>
      </w:r>
      <w:r w:rsidRPr="00BF2A00">
        <w:rPr>
          <w:rFonts w:ascii="AGA Arabesque" w:hAnsi="Simplified Arabic" w:cs="KFGQPC Uthmanic Script HAFS"/>
          <w:rtl/>
        </w:rPr>
        <w:t>وَعَدَ اللَّهُ الَّذِينَ آمَنُوا مِنْكُمْ وَعَمِلُوا الصَّالِحَاتِ</w:t>
      </w:r>
      <w:r w:rsidRPr="00BF2A00">
        <w:rPr>
          <w:rStyle w:val="7Char"/>
          <w:rtl/>
        </w:rPr>
        <w:t>﴾</w:t>
      </w:r>
      <w:r w:rsidRPr="00BF2A00">
        <w:rPr>
          <w:rFonts w:ascii="AGA Arabesque" w:hAnsi="Simplified Arabic" w:cs="KFGQPC Uthmanic Script HAFS"/>
          <w:rtl/>
        </w:rPr>
        <w:t xml:space="preserve"> </w:t>
      </w:r>
      <w:r w:rsidRPr="00BF2A00">
        <w:rPr>
          <w:rStyle w:val="9Char"/>
          <w:rtl/>
        </w:rPr>
        <w:t xml:space="preserve">[النور: 55]. </w:t>
      </w:r>
      <w:r w:rsidRPr="00617643">
        <w:rPr>
          <w:rFonts w:ascii="HQPB1" w:hAnsi="Simplified Arabic" w:cs="KFGQPC Uthmanic Script HAFS"/>
          <w:rtl/>
        </w:rPr>
        <w:t>فخاطب</w:t>
      </w:r>
      <w:r w:rsidRPr="00BF2A00">
        <w:rPr>
          <w:rStyle w:val="7Char"/>
          <w:rtl/>
        </w:rPr>
        <w:t xml:space="preserve"> بقوله منكم من ولد الآن وهو مع النبي </w:t>
      </w:r>
      <w:r w:rsidRPr="00BF2A00">
        <w:rPr>
          <w:rStyle w:val="7Char"/>
          <w:rFonts w:cs="CTraditional Arabic"/>
          <w:rtl/>
        </w:rPr>
        <w:t>ج</w:t>
      </w:r>
      <w:r w:rsidRPr="00BF2A00">
        <w:rPr>
          <w:rStyle w:val="7Char"/>
          <w:rtl/>
        </w:rPr>
        <w:t xml:space="preserve"> على دينه</w:t>
      </w:r>
      <w:r>
        <w:rPr>
          <w:rStyle w:val="7Char"/>
          <w:rtl/>
        </w:rPr>
        <w:t>،</w:t>
      </w:r>
      <w:r w:rsidRPr="00BF2A00">
        <w:rPr>
          <w:rStyle w:val="7Char"/>
          <w:rtl/>
        </w:rPr>
        <w:t xml:space="preserve"> فقال بعد ذلك</w:t>
      </w:r>
      <w:r>
        <w:rPr>
          <w:rStyle w:val="7Char"/>
          <w:rtl/>
        </w:rPr>
        <w:t>:</w:t>
      </w:r>
      <w:r w:rsidRPr="00BF2A00">
        <w:rPr>
          <w:rStyle w:val="7Char"/>
          <w:rtl/>
        </w:rPr>
        <w:t xml:space="preserve"> ﴿</w:t>
      </w:r>
      <w:r w:rsidRPr="00BF2A00">
        <w:rPr>
          <w:rFonts w:ascii="AGA Arabesque" w:hAnsi="Simplified Arabic" w:cs="KFGQPC Uthmanic Script HAFS"/>
          <w:rtl/>
        </w:rPr>
        <w:t>لَيَسْتَخْلِفَنَّهُمْ فِي الْأَرْضِ كَمَا اسْتَخْلَفَ الَّذِينَ مِنْ قَبْلِهِمْ وَلَيُمَكِّنَنَّ لَهُمْ دِينَهُمُ الَّذِي ارْتَضَى لَهُمْ وَلَيُبَدِّلَنَّهُمْ مِنْ بَعْدِ خَوْفِهِمْ أَمْنًا  يَعْبُدُونَنِي لَا يُشْرِكُونَ بِي شَيْئًا</w:t>
      </w:r>
      <w:r w:rsidRPr="00BF2A00">
        <w:rPr>
          <w:rStyle w:val="7Char"/>
          <w:rtl/>
        </w:rPr>
        <w:t>﴾</w:t>
      </w:r>
      <w:r w:rsidRPr="00BF2A00">
        <w:rPr>
          <w:rFonts w:ascii="AGA Arabesque" w:hAnsi="Simplified Arabic" w:cs="KFGQPC Uthmanic Script HAFS"/>
          <w:rtl/>
        </w:rPr>
        <w:t xml:space="preserve"> </w:t>
      </w:r>
      <w:r w:rsidRPr="00BF2A00">
        <w:rPr>
          <w:rStyle w:val="9Char"/>
          <w:rtl/>
        </w:rPr>
        <w:t>[النور: 55].</w:t>
      </w:r>
      <w:r w:rsidRPr="00BF2A00">
        <w:rPr>
          <w:rStyle w:val="7Char"/>
          <w:rtl/>
        </w:rPr>
        <w:t xml:space="preserve"> فمكن الله بأبي بكر وعمر وعثمان الدين</w:t>
      </w:r>
      <w:r>
        <w:rPr>
          <w:rStyle w:val="7Char"/>
          <w:rtl/>
        </w:rPr>
        <w:t>،</w:t>
      </w:r>
      <w:r w:rsidRPr="00BF2A00">
        <w:rPr>
          <w:rStyle w:val="7Char"/>
          <w:rtl/>
        </w:rPr>
        <w:t xml:space="preserve"> وعد الله آمنين يغزون ولا يغزون</w:t>
      </w:r>
      <w:r>
        <w:rPr>
          <w:rStyle w:val="7Char"/>
          <w:rtl/>
        </w:rPr>
        <w:t>،</w:t>
      </w:r>
      <w:r w:rsidRPr="00BF2A00">
        <w:rPr>
          <w:rStyle w:val="7Char"/>
          <w:rtl/>
        </w:rPr>
        <w:t xml:space="preserve"> ويخيفون العدو ولا يخيفهم العدو</w:t>
      </w:r>
      <w:r>
        <w:rPr>
          <w:rStyle w:val="7Char"/>
          <w:rtl/>
        </w:rPr>
        <w:t>.</w:t>
      </w:r>
      <w:r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lastRenderedPageBreak/>
        <w:t xml:space="preserve">وقال </w:t>
      </w:r>
      <w:r w:rsidRPr="00BF2A00">
        <w:rPr>
          <w:rStyle w:val="7Char"/>
          <w:rFonts w:cs="CTraditional Arabic"/>
          <w:rtl/>
        </w:rPr>
        <w:t>ﻷ</w:t>
      </w:r>
      <w:r w:rsidRPr="00BF2A00">
        <w:rPr>
          <w:rStyle w:val="7Char"/>
          <w:rtl/>
        </w:rPr>
        <w:t xml:space="preserve"> للذين تخلفوا عن نبيه في الغزوة التي ندبهم الله </w:t>
      </w:r>
      <w:r w:rsidRPr="00BF2A00">
        <w:rPr>
          <w:rStyle w:val="7Char"/>
          <w:rFonts w:cs="CTraditional Arabic"/>
          <w:rtl/>
        </w:rPr>
        <w:t>ﻷ</w:t>
      </w:r>
      <w:r w:rsidRPr="00BF2A00">
        <w:rPr>
          <w:rStyle w:val="7Char"/>
          <w:rtl/>
        </w:rPr>
        <w:t xml:space="preserve"> بقوله</w:t>
      </w:r>
      <w:r>
        <w:rPr>
          <w:rStyle w:val="7Char"/>
          <w:rtl/>
        </w:rPr>
        <w:t>:</w:t>
      </w:r>
      <w:r w:rsidRPr="00BF2A00">
        <w:rPr>
          <w:rStyle w:val="7Char"/>
          <w:rtl/>
        </w:rPr>
        <w:t xml:space="preserve"> ﴿</w:t>
      </w:r>
      <w:r w:rsidRPr="00BF2A00">
        <w:rPr>
          <w:rFonts w:ascii="AGA Arabesque" w:hAnsi="Simplified Arabic" w:cs="KFGQPC Uthmanic Script HAFS"/>
          <w:rtl/>
        </w:rPr>
        <w:t>فَإِنْ رَجَعَكَ اللَّهُ إِلَى طَائِفَةٍ مِنْهُمْ فَاسْتَأْذَنُوكَ لِلْخُرُوجِ فَقُلْ لَنْ تَخْرُجُوا مَعِيَ أَبَدًا وَلَنْ تُقَاتِلُوا مَعِيَ عَدُوًّا  إِنَّكُمْ رَضِيتُمْ بِالْقُعُودِ أَوَّلَ مَرَّةٍ فَاقْعُدُوا مَعَ الْخَالِفِينَ٨٣</w:t>
      </w:r>
      <w:r w:rsidRPr="00BF2A00">
        <w:rPr>
          <w:rStyle w:val="7Char"/>
          <w:rtl/>
        </w:rPr>
        <w:t>﴾</w:t>
      </w:r>
      <w:r w:rsidRPr="00BF2A00">
        <w:rPr>
          <w:rFonts w:ascii="AGA Arabesque" w:hAnsi="Simplified Arabic" w:cs="KFGQPC Uthmanic Script HAFS"/>
          <w:rtl/>
        </w:rPr>
        <w:t xml:space="preserve"> </w:t>
      </w:r>
      <w:r w:rsidRPr="00BF2A00">
        <w:rPr>
          <w:rStyle w:val="9Char"/>
          <w:rtl/>
        </w:rPr>
        <w:t>[التوبة: 83].</w:t>
      </w:r>
      <w:r w:rsidRPr="00BF2A00">
        <w:rPr>
          <w:rStyle w:val="7Char"/>
          <w:rtl/>
        </w:rPr>
        <w:t xml:space="preserve"> فلما لقوا النبي </w:t>
      </w:r>
      <w:r w:rsidRPr="00BF2A00">
        <w:rPr>
          <w:rStyle w:val="7Char"/>
          <w:rFonts w:cs="CTraditional Arabic"/>
          <w:rtl/>
        </w:rPr>
        <w:t>ج</w:t>
      </w:r>
      <w:r w:rsidRPr="00BF2A00">
        <w:rPr>
          <w:rStyle w:val="7Char"/>
          <w:rtl/>
        </w:rPr>
        <w:t xml:space="preserve"> يسألونه الإذن في الخروج للعدو فلم يأذن لهم</w:t>
      </w:r>
      <w:r>
        <w:rPr>
          <w:rStyle w:val="7Char"/>
          <w:rtl/>
        </w:rPr>
        <w:t>،</w:t>
      </w:r>
      <w:r w:rsidRPr="00BF2A00">
        <w:rPr>
          <w:rStyle w:val="7Char"/>
          <w:rtl/>
        </w:rPr>
        <w:t xml:space="preserve"> أنزل الله </w:t>
      </w:r>
      <w:r w:rsidRPr="00BF2A00">
        <w:rPr>
          <w:rStyle w:val="7Char"/>
          <w:rFonts w:cs="CTraditional Arabic"/>
          <w:rtl/>
        </w:rPr>
        <w:t>ﻷ</w:t>
      </w:r>
      <w:r w:rsidRPr="00BF2A00">
        <w:rPr>
          <w:rStyle w:val="7Char"/>
          <w:rtl/>
        </w:rPr>
        <w:t xml:space="preserve"> ﴿</w:t>
      </w:r>
      <w:r w:rsidRPr="00BF2A00">
        <w:rPr>
          <w:rFonts w:ascii="AGA Arabesque" w:hAnsi="Simplified Arabic" w:cs="KFGQPC Uthmanic Script HAFS"/>
          <w:rtl/>
        </w:rPr>
        <w:t>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قَلِيلًا١٥</w:t>
      </w:r>
      <w:r w:rsidRPr="00BF2A00">
        <w:rPr>
          <w:rStyle w:val="7Char"/>
          <w:rtl/>
        </w:rPr>
        <w:t>﴾</w:t>
      </w:r>
      <w:r w:rsidRPr="00BF2A00">
        <w:rPr>
          <w:rFonts w:ascii="AGA Arabesque" w:hAnsi="Simplified Arabic" w:cs="KFGQPC Uthmanic Script HAFS"/>
          <w:rtl/>
        </w:rPr>
        <w:t xml:space="preserve"> </w:t>
      </w:r>
      <w:r w:rsidRPr="00BF2A00">
        <w:rPr>
          <w:rStyle w:val="9Char"/>
          <w:rtl/>
        </w:rPr>
        <w:t>[الفتح: 15].</w:t>
      </w:r>
      <w:r w:rsidRPr="00BF2A00">
        <w:rPr>
          <w:rStyle w:val="7Char"/>
          <w:rtl/>
        </w:rPr>
        <w:t xml:space="preserve"> وقال لهم</w:t>
      </w:r>
      <w:r>
        <w:rPr>
          <w:rStyle w:val="7Char"/>
          <w:rtl/>
        </w:rPr>
        <w:t>:</w:t>
      </w:r>
      <w:r w:rsidRPr="00BF2A00">
        <w:rPr>
          <w:rStyle w:val="7Char"/>
          <w:rtl/>
        </w:rPr>
        <w:t xml:space="preserve"> ﴿</w:t>
      </w:r>
      <w:r w:rsidRPr="00BF2A00">
        <w:rPr>
          <w:rFonts w:ascii="HQPB2" w:hAnsi="Simplified Arabic" w:cs="KFGQPC Uthmanic Script HAFS"/>
          <w:rtl/>
        </w:rPr>
        <w:t>قُلْ لِلْمُخَلَّفِينَ مِنَ الْأَعْرَابِ سَتُدْعَوْنَ إِلَى قَوْمٍ أُولِي بَأْسٍ شَدِيدٍ تُقَاتِلُونَهُمْ أَوْ يُسْلِمُونَ  فَإِنْ تُطِيعُوا يُؤْتِكُمُ اللَّهُ أَجْرًا حَسَنًا  وَإِنْ تَتَوَلَّوْا كَمَا تَوَلَّيْتُمْ مِنْ قَبْلُ يُعَذِّبْكُمْ عَذَابًا أَلِيمًا١٦</w:t>
      </w:r>
      <w:r w:rsidRPr="00BF2A00">
        <w:rPr>
          <w:rStyle w:val="7Char"/>
          <w:rtl/>
        </w:rPr>
        <w:t>﴾</w:t>
      </w:r>
      <w:r w:rsidRPr="00BF2A00">
        <w:rPr>
          <w:rFonts w:ascii="HQPB2" w:hAnsi="Simplified Arabic" w:cs="KFGQPC Uthmanic Script HAFS"/>
          <w:rtl/>
        </w:rPr>
        <w:t xml:space="preserve"> </w:t>
      </w:r>
      <w:r w:rsidRPr="00BF2A00">
        <w:rPr>
          <w:rStyle w:val="9Char"/>
          <w:rtl/>
        </w:rPr>
        <w:t>[الفتح: 16].</w:t>
      </w:r>
      <w:r w:rsidRPr="00BF2A00">
        <w:rPr>
          <w:rStyle w:val="7Char"/>
          <w:rtl/>
        </w:rPr>
        <w:t xml:space="preserve"> والذين كانوا في عهد رسول الله </w:t>
      </w:r>
      <w:r w:rsidRPr="00BF2A00">
        <w:rPr>
          <w:rStyle w:val="7Char"/>
          <w:rFonts w:cs="CTraditional Arabic"/>
          <w:rtl/>
        </w:rPr>
        <w:t>ج</w:t>
      </w:r>
      <w:r w:rsidRPr="00BF2A00">
        <w:rPr>
          <w:rStyle w:val="7Char"/>
          <w:rtl/>
        </w:rPr>
        <w:t xml:space="preserve"> أحياء </w:t>
      </w:r>
      <w:r w:rsidRPr="005B4C53">
        <w:rPr>
          <w:rStyle w:val="7Char"/>
          <w:rFonts w:hAnsi="Times New Roman"/>
          <w:spacing w:val="-4"/>
          <w:rtl/>
        </w:rPr>
        <w:t xml:space="preserve">خوطبوا بذلك لما تخلفوا عنه، وبقي منهم في خلافة أبي بكر وعمر وعثمان </w:t>
      </w:r>
      <w:r w:rsidR="005B4C53" w:rsidRPr="005B4C53">
        <w:rPr>
          <w:rStyle w:val="7Char"/>
          <w:rFonts w:hAnsi="Times New Roman" w:cs="CTraditional Arabic"/>
          <w:spacing w:val="-4"/>
          <w:rtl/>
        </w:rPr>
        <w:t>ش</w:t>
      </w:r>
      <w:r w:rsidRPr="00BF2A00">
        <w:rPr>
          <w:rStyle w:val="7Char"/>
          <w:rtl/>
        </w:rPr>
        <w:t xml:space="preserve"> ما أوجب لهم بطاعتهم إياهم الأجر وبترك طاعتهم العذاب الأليم</w:t>
      </w:r>
      <w:r>
        <w:rPr>
          <w:rStyle w:val="7Char"/>
          <w:rtl/>
        </w:rPr>
        <w:t>،</w:t>
      </w:r>
      <w:r w:rsidRPr="00BF2A00">
        <w:rPr>
          <w:rStyle w:val="7Char"/>
          <w:rtl/>
        </w:rPr>
        <w:t xml:space="preserve"> إيذانا من الله </w:t>
      </w:r>
      <w:r w:rsidRPr="00BF2A00">
        <w:rPr>
          <w:rStyle w:val="7Char"/>
          <w:rFonts w:cs="CTraditional Arabic"/>
          <w:rtl/>
        </w:rPr>
        <w:t>ﻷ</w:t>
      </w:r>
      <w:r w:rsidRPr="00BF2A00">
        <w:rPr>
          <w:rStyle w:val="7Char"/>
          <w:rtl/>
        </w:rPr>
        <w:t xml:space="preserve"> بخلافتهم </w:t>
      </w:r>
      <w:r w:rsidR="005B4C53" w:rsidRPr="005B4C53">
        <w:rPr>
          <w:rStyle w:val="7Char"/>
          <w:rFonts w:cs="CTraditional Arabic"/>
          <w:rtl/>
        </w:rPr>
        <w:t>ش</w:t>
      </w:r>
      <w:r w:rsidRPr="00BF2A00">
        <w:rPr>
          <w:rStyle w:val="7Char"/>
          <w:rtl/>
        </w:rPr>
        <w:t xml:space="preserve"> ولا جعل في قلوبنا غلا لأحد منهم</w:t>
      </w:r>
      <w:r>
        <w:rPr>
          <w:rStyle w:val="7Char"/>
          <w:rtl/>
        </w:rPr>
        <w:t>،</w:t>
      </w:r>
      <w:r w:rsidRPr="00BF2A00">
        <w:rPr>
          <w:rStyle w:val="7Char"/>
          <w:rtl/>
        </w:rPr>
        <w:t xml:space="preserve"> فإذا أثبتت خلافة واحد منهم انتظم منها خلافة الأربعة</w:t>
      </w:r>
      <w:r>
        <w:rPr>
          <w:rStyle w:val="7Char"/>
          <w:rtl/>
        </w:rPr>
        <w:t>.</w:t>
      </w:r>
      <w:r w:rsidRPr="00BF2A00">
        <w:rPr>
          <w:rStyle w:val="7Char"/>
          <w:rtl/>
        </w:rPr>
        <w:t xml:space="preserve"> </w:t>
      </w:r>
    </w:p>
    <w:p w:rsidR="00BF2A00" w:rsidRDefault="00BF2A00" w:rsidP="005B4C53">
      <w:pPr>
        <w:pStyle w:val="2"/>
        <w:rPr>
          <w:rtl/>
        </w:rPr>
      </w:pPr>
      <w:bookmarkStart w:id="157" w:name="_Toc116014838"/>
      <w:bookmarkStart w:id="158" w:name="_Toc119808286"/>
      <w:bookmarkStart w:id="159" w:name="_Toc119808413"/>
      <w:bookmarkStart w:id="160" w:name="_Toc119808555"/>
      <w:bookmarkStart w:id="161" w:name="_Toc119808830"/>
      <w:bookmarkStart w:id="162" w:name="_Toc466715047"/>
      <w:r>
        <w:rPr>
          <w:rtl/>
        </w:rPr>
        <w:t>الجمعة خلف كل إمام مسلم برا كان أو فاجرا</w:t>
      </w:r>
      <w:bookmarkEnd w:id="157"/>
      <w:bookmarkEnd w:id="158"/>
      <w:bookmarkEnd w:id="159"/>
      <w:bookmarkEnd w:id="160"/>
      <w:bookmarkEnd w:id="161"/>
      <w:bookmarkEnd w:id="162"/>
    </w:p>
    <w:p w:rsidR="00BF2A00" w:rsidRPr="00BF2A00" w:rsidRDefault="00BF2A00" w:rsidP="00BF2A00">
      <w:pPr>
        <w:ind w:firstLine="284"/>
        <w:jc w:val="both"/>
        <w:rPr>
          <w:rStyle w:val="7Char"/>
          <w:rtl/>
        </w:rPr>
      </w:pPr>
      <w:r w:rsidRPr="00BF2A00">
        <w:rPr>
          <w:rStyle w:val="7Char"/>
          <w:rtl/>
        </w:rPr>
        <w:t>ويرون الصلاة -</w:t>
      </w:r>
      <w:r w:rsidR="005B4C53">
        <w:rPr>
          <w:rStyle w:val="7Char"/>
          <w:rtl/>
        </w:rPr>
        <w:t xml:space="preserve"> </w:t>
      </w:r>
      <w:r w:rsidRPr="00BF2A00">
        <w:rPr>
          <w:rStyle w:val="7Char"/>
          <w:rtl/>
        </w:rPr>
        <w:t>الجمعة وغيرها- خلف كل إمام مسلم برا كان أو فاجرا</w:t>
      </w:r>
      <w:r>
        <w:rPr>
          <w:rStyle w:val="7Char"/>
          <w:rtl/>
        </w:rPr>
        <w:t>،</w:t>
      </w:r>
      <w:r w:rsidRPr="00BF2A00">
        <w:rPr>
          <w:rStyle w:val="7Char"/>
          <w:rtl/>
        </w:rPr>
        <w:t xml:space="preserve"> فإن الله </w:t>
      </w:r>
      <w:r w:rsidRPr="00BF2A00">
        <w:rPr>
          <w:rStyle w:val="7Char"/>
          <w:rFonts w:cs="CTraditional Arabic"/>
          <w:rtl/>
        </w:rPr>
        <w:t>ﻷ</w:t>
      </w:r>
      <w:r w:rsidRPr="00BF2A00">
        <w:rPr>
          <w:rStyle w:val="7Char"/>
          <w:rtl/>
        </w:rPr>
        <w:t xml:space="preserve"> فرض الجمعة وأمر بإتيانها فرضا مطلقا</w:t>
      </w:r>
      <w:r>
        <w:rPr>
          <w:rStyle w:val="7Char"/>
          <w:rtl/>
        </w:rPr>
        <w:t>،</w:t>
      </w:r>
      <w:r w:rsidRPr="00BF2A00">
        <w:rPr>
          <w:rStyle w:val="7Char"/>
          <w:rtl/>
        </w:rPr>
        <w:t xml:space="preserve"> مع علمه تعالى بأن </w:t>
      </w:r>
      <w:r w:rsidRPr="00BF2A00">
        <w:rPr>
          <w:rStyle w:val="7Char"/>
          <w:rtl/>
        </w:rPr>
        <w:lastRenderedPageBreak/>
        <w:t>القائمين يكون منهم الفاجر والفاسق</w:t>
      </w:r>
      <w:r>
        <w:rPr>
          <w:rStyle w:val="7Char"/>
          <w:rtl/>
        </w:rPr>
        <w:t>،</w:t>
      </w:r>
      <w:r w:rsidRPr="00BF2A00">
        <w:rPr>
          <w:rStyle w:val="7Char"/>
          <w:rtl/>
        </w:rPr>
        <w:t xml:space="preserve"> ولم يستثن وقتا دون وقت</w:t>
      </w:r>
      <w:r>
        <w:rPr>
          <w:rStyle w:val="7Char"/>
          <w:rtl/>
        </w:rPr>
        <w:t>،</w:t>
      </w:r>
      <w:r w:rsidRPr="00BF2A00">
        <w:rPr>
          <w:rStyle w:val="7Char"/>
          <w:rtl/>
        </w:rPr>
        <w:t xml:space="preserve"> ولا أمرا بالنداء للجمعة دون أمر</w:t>
      </w:r>
      <w:r>
        <w:rPr>
          <w:rStyle w:val="7Char"/>
          <w:rtl/>
        </w:rPr>
        <w:t>.</w:t>
      </w:r>
      <w:r w:rsidRPr="00BF2A00">
        <w:rPr>
          <w:rStyle w:val="7Char"/>
          <w:rtl/>
        </w:rPr>
        <w:t xml:space="preserve"> </w:t>
      </w:r>
    </w:p>
    <w:p w:rsidR="00BF2A00" w:rsidRPr="005B4C53" w:rsidRDefault="00BF2A00" w:rsidP="005B4C53">
      <w:pPr>
        <w:pStyle w:val="2"/>
        <w:rPr>
          <w:rtl/>
        </w:rPr>
      </w:pPr>
      <w:bookmarkStart w:id="163" w:name="_Toc116014839"/>
      <w:bookmarkStart w:id="164" w:name="_Toc119808287"/>
      <w:bookmarkStart w:id="165" w:name="_Toc119808414"/>
      <w:bookmarkStart w:id="166" w:name="_Toc119808556"/>
      <w:bookmarkStart w:id="167" w:name="_Toc119808831"/>
      <w:bookmarkStart w:id="168" w:name="_Toc466715048"/>
      <w:r w:rsidRPr="005B4C53">
        <w:rPr>
          <w:rtl/>
        </w:rPr>
        <w:t>الجهاد مع الأئمة وإن كانوا جورة</w:t>
      </w:r>
      <w:bookmarkEnd w:id="163"/>
      <w:bookmarkEnd w:id="164"/>
      <w:bookmarkEnd w:id="165"/>
      <w:bookmarkEnd w:id="166"/>
      <w:bookmarkEnd w:id="167"/>
      <w:bookmarkEnd w:id="168"/>
    </w:p>
    <w:p w:rsidR="00BF2A00" w:rsidRPr="00BF2A00" w:rsidRDefault="00BF2A00" w:rsidP="00BF2A00">
      <w:pPr>
        <w:ind w:firstLine="284"/>
        <w:jc w:val="both"/>
        <w:rPr>
          <w:rStyle w:val="7Char"/>
          <w:rtl/>
        </w:rPr>
      </w:pPr>
      <w:r w:rsidRPr="00BF2A00">
        <w:rPr>
          <w:rStyle w:val="7Char"/>
          <w:rtl/>
        </w:rPr>
        <w:t>ويرون جهاد الكفار معهم</w:t>
      </w:r>
      <w:r>
        <w:rPr>
          <w:rStyle w:val="7Char"/>
          <w:rtl/>
        </w:rPr>
        <w:t>،</w:t>
      </w:r>
      <w:r w:rsidRPr="00BF2A00">
        <w:rPr>
          <w:rStyle w:val="7Char"/>
          <w:rtl/>
        </w:rPr>
        <w:t xml:space="preserve"> وإن كانوا جورة</w:t>
      </w:r>
      <w:r>
        <w:rPr>
          <w:rStyle w:val="7Char"/>
          <w:rtl/>
        </w:rPr>
        <w:t>،</w:t>
      </w:r>
      <w:r w:rsidRPr="00BF2A00">
        <w:rPr>
          <w:rStyle w:val="7Char"/>
          <w:rtl/>
        </w:rPr>
        <w:t xml:space="preserve"> ويرون الدعاء لهم بالصلاح والعطف إلى العدل</w:t>
      </w:r>
      <w:r>
        <w:rPr>
          <w:rStyle w:val="7Char"/>
          <w:rtl/>
        </w:rPr>
        <w:t>،</w:t>
      </w:r>
      <w:r w:rsidRPr="00BF2A00">
        <w:rPr>
          <w:rStyle w:val="7Char"/>
          <w:rtl/>
        </w:rPr>
        <w:t xml:space="preserve"> ولا يرون الخروج بالسيف عليهم</w:t>
      </w:r>
      <w:r>
        <w:rPr>
          <w:rStyle w:val="7Char"/>
          <w:rtl/>
        </w:rPr>
        <w:t>،</w:t>
      </w:r>
      <w:r w:rsidRPr="00BF2A00">
        <w:rPr>
          <w:rStyle w:val="7Char"/>
          <w:rtl/>
        </w:rPr>
        <w:t xml:space="preserve"> ولا قتال الفتنة</w:t>
      </w:r>
      <w:r>
        <w:rPr>
          <w:rStyle w:val="7Char"/>
          <w:rtl/>
        </w:rPr>
        <w:t>،</w:t>
      </w:r>
      <w:r w:rsidRPr="00BF2A00">
        <w:rPr>
          <w:rStyle w:val="7Char"/>
          <w:rtl/>
        </w:rPr>
        <w:t xml:space="preserve"> ويرون قتال الفئة الباغية مع الإمام العادل</w:t>
      </w:r>
      <w:r>
        <w:rPr>
          <w:rStyle w:val="7Char"/>
          <w:rtl/>
        </w:rPr>
        <w:t>،</w:t>
      </w:r>
      <w:r w:rsidRPr="00BF2A00">
        <w:rPr>
          <w:rStyle w:val="7Char"/>
          <w:rtl/>
        </w:rPr>
        <w:t xml:space="preserve"> إذا كان ووجد على شرطهم في ذلك</w:t>
      </w:r>
      <w:r>
        <w:rPr>
          <w:rStyle w:val="7Char"/>
          <w:rtl/>
        </w:rPr>
        <w:t>.</w:t>
      </w:r>
      <w:r w:rsidRPr="00BF2A00">
        <w:rPr>
          <w:rStyle w:val="7Char"/>
          <w:rtl/>
        </w:rPr>
        <w:t xml:space="preserve"> </w:t>
      </w:r>
    </w:p>
    <w:p w:rsidR="00BF2A00" w:rsidRDefault="00BF2A00" w:rsidP="005B4C53">
      <w:pPr>
        <w:pStyle w:val="2"/>
        <w:rPr>
          <w:rtl/>
        </w:rPr>
      </w:pPr>
      <w:bookmarkStart w:id="169" w:name="_Toc116014840"/>
      <w:bookmarkStart w:id="170" w:name="_Toc119808288"/>
      <w:bookmarkStart w:id="171" w:name="_Toc119808415"/>
      <w:bookmarkStart w:id="172" w:name="_Toc119808557"/>
      <w:bookmarkStart w:id="173" w:name="_Toc119808832"/>
      <w:bookmarkStart w:id="174" w:name="_Toc466715049"/>
      <w:r>
        <w:rPr>
          <w:rtl/>
        </w:rPr>
        <w:t>دار الإسلام</w:t>
      </w:r>
      <w:bookmarkEnd w:id="169"/>
      <w:bookmarkEnd w:id="170"/>
      <w:bookmarkEnd w:id="171"/>
      <w:bookmarkEnd w:id="172"/>
      <w:bookmarkEnd w:id="173"/>
      <w:bookmarkEnd w:id="174"/>
    </w:p>
    <w:p w:rsidR="00BF2A00" w:rsidRPr="00BF2A00" w:rsidRDefault="00BF2A00" w:rsidP="00BF2A00">
      <w:pPr>
        <w:ind w:firstLine="284"/>
        <w:jc w:val="both"/>
        <w:rPr>
          <w:rStyle w:val="7Char"/>
          <w:rtl/>
        </w:rPr>
      </w:pPr>
      <w:r w:rsidRPr="00BF2A00">
        <w:rPr>
          <w:rStyle w:val="7Char"/>
          <w:rtl/>
        </w:rPr>
        <w:t>ويرون الدار دار الإسلام لا دار الكفر كما رأته المعتزلة</w:t>
      </w:r>
      <w:r>
        <w:rPr>
          <w:rStyle w:val="7Char"/>
          <w:rtl/>
        </w:rPr>
        <w:t>،</w:t>
      </w:r>
      <w:r w:rsidRPr="00BF2A00">
        <w:rPr>
          <w:rStyle w:val="7Char"/>
          <w:rtl/>
        </w:rPr>
        <w:t xml:space="preserve"> ما دام النداء بالصلاة والإقامة ظاهرين وأهلها ممكنين منها آمنين</w:t>
      </w:r>
      <w:r>
        <w:rPr>
          <w:rStyle w:val="7Char"/>
          <w:rtl/>
        </w:rPr>
        <w:t>.</w:t>
      </w:r>
      <w:r w:rsidRPr="00BF2A00">
        <w:rPr>
          <w:rStyle w:val="7Char"/>
          <w:rtl/>
        </w:rPr>
        <w:t xml:space="preserve"> </w:t>
      </w:r>
    </w:p>
    <w:p w:rsidR="00BF2A00" w:rsidRPr="005B4C53" w:rsidRDefault="00BF2A00" w:rsidP="005B4C53">
      <w:pPr>
        <w:pStyle w:val="2"/>
        <w:rPr>
          <w:rtl/>
        </w:rPr>
      </w:pPr>
      <w:bookmarkStart w:id="175" w:name="_Toc116014841"/>
      <w:bookmarkStart w:id="176" w:name="_Toc119808289"/>
      <w:bookmarkStart w:id="177" w:name="_Toc119808416"/>
      <w:bookmarkStart w:id="178" w:name="_Toc119808558"/>
      <w:bookmarkStart w:id="179" w:name="_Toc119808833"/>
      <w:bookmarkStart w:id="180" w:name="_Toc466715050"/>
      <w:r w:rsidRPr="005B4C53">
        <w:rPr>
          <w:rtl/>
        </w:rPr>
        <w:t>أعمال العباد لا توجب لهم الجنة إلا بفضل الله</w:t>
      </w:r>
      <w:bookmarkEnd w:id="175"/>
      <w:bookmarkEnd w:id="176"/>
      <w:bookmarkEnd w:id="177"/>
      <w:bookmarkEnd w:id="178"/>
      <w:bookmarkEnd w:id="179"/>
      <w:bookmarkEnd w:id="180"/>
      <w:r w:rsidRPr="005B4C53">
        <w:rPr>
          <w:rtl/>
        </w:rPr>
        <w:t xml:space="preserve"> </w:t>
      </w:r>
    </w:p>
    <w:p w:rsidR="00BF2A00" w:rsidRPr="00BF2A00" w:rsidRDefault="00BF2A00" w:rsidP="00BF2A00">
      <w:pPr>
        <w:ind w:firstLine="284"/>
        <w:jc w:val="both"/>
        <w:rPr>
          <w:rStyle w:val="7Char"/>
          <w:rtl/>
        </w:rPr>
      </w:pPr>
      <w:r w:rsidRPr="00BF2A00">
        <w:rPr>
          <w:rStyle w:val="7Char"/>
          <w:rtl/>
        </w:rPr>
        <w:t>ويرون أن أحدا لا تخلص له الجنة</w:t>
      </w:r>
      <w:r>
        <w:rPr>
          <w:rStyle w:val="7Char"/>
          <w:rtl/>
        </w:rPr>
        <w:t>،</w:t>
      </w:r>
      <w:r w:rsidRPr="00BF2A00">
        <w:rPr>
          <w:rStyle w:val="7Char"/>
          <w:rtl/>
        </w:rPr>
        <w:t xml:space="preserve"> وإن عمل أي عمل</w:t>
      </w:r>
      <w:r>
        <w:rPr>
          <w:rStyle w:val="7Char"/>
          <w:rtl/>
        </w:rPr>
        <w:t>،</w:t>
      </w:r>
      <w:r w:rsidRPr="00BF2A00">
        <w:rPr>
          <w:rStyle w:val="7Char"/>
          <w:rtl/>
        </w:rPr>
        <w:t xml:space="preserve"> إلا بفضل الله ورحمته التي يخص بهما من يشاء</w:t>
      </w:r>
      <w:r>
        <w:rPr>
          <w:rStyle w:val="7Char"/>
          <w:rtl/>
        </w:rPr>
        <w:t>،</w:t>
      </w:r>
      <w:r w:rsidRPr="00BF2A00">
        <w:rPr>
          <w:rStyle w:val="7Char"/>
          <w:rtl/>
        </w:rPr>
        <w:t xml:space="preserve"> فإن عمله للخير وتناوله الطاعات إنما عن فضل حجة ولا عذر</w:t>
      </w:r>
      <w:r>
        <w:rPr>
          <w:rStyle w:val="7Char"/>
          <w:rtl/>
        </w:rPr>
        <w:t>،</w:t>
      </w:r>
      <w:r w:rsidRPr="00BF2A00">
        <w:rPr>
          <w:rStyle w:val="7Char"/>
          <w:rtl/>
        </w:rPr>
        <w:t xml:space="preserve"> كما قال الله</w:t>
      </w:r>
      <w:r>
        <w:rPr>
          <w:rStyle w:val="7Char"/>
          <w:rtl/>
        </w:rPr>
        <w:t>:</w:t>
      </w:r>
      <w:r w:rsidRPr="00BF2A00">
        <w:rPr>
          <w:rStyle w:val="7Char"/>
          <w:rtl/>
        </w:rPr>
        <w:t xml:space="preserve"> ﴿</w:t>
      </w:r>
      <w:r w:rsidRPr="00BF2A00">
        <w:rPr>
          <w:rFonts w:ascii="AGA Arabesque" w:hAnsi="Simplified Arabic" w:cs="KFGQPC Uthmanic Script HAFS"/>
          <w:rtl/>
        </w:rPr>
        <w:t>وَلَوْلَا فَضْلُ اللَّهِ عَلَيْكُمْ وَرَحْمَتُهُ مَا زَكَى مِنْكُمْ مِنْ أَحَدٍ أَبَدًا وَلَكِنَّ اللَّهَ يُزَكِّي مَنْ يَشَاءُ</w:t>
      </w:r>
      <w:r w:rsidRPr="00BF2A00">
        <w:rPr>
          <w:rStyle w:val="7Char"/>
          <w:rtl/>
        </w:rPr>
        <w:t>﴾</w:t>
      </w:r>
      <w:r w:rsidRPr="00BF2A00">
        <w:rPr>
          <w:rFonts w:ascii="AGA Arabesque" w:hAnsi="Simplified Arabic" w:cs="KFGQPC Uthmanic Script HAFS"/>
          <w:rtl/>
        </w:rPr>
        <w:t xml:space="preserve"> </w:t>
      </w:r>
      <w:r w:rsidRPr="00BF2A00">
        <w:rPr>
          <w:rStyle w:val="9Char"/>
          <w:rtl/>
        </w:rPr>
        <w:t>[النور: 21]</w:t>
      </w:r>
      <w:r w:rsidRPr="00BF2A00">
        <w:rPr>
          <w:rStyle w:val="7Char"/>
          <w:rtl/>
        </w:rPr>
        <w:t>، ﴿</w:t>
      </w:r>
      <w:r w:rsidRPr="00BF2A00">
        <w:rPr>
          <w:rFonts w:ascii="HQPB4" w:hAnsi="Simplified Arabic" w:cs="KFGQPC Uthmanic Script HAFS"/>
          <w:rtl/>
        </w:rPr>
        <w:t>وَلَوْلَا فَضْلُ اللَّهِ عَلَيْكُمْ وَرَحْمَتُهُ لَاتَّبَعْتُمُ الشَّيْطَانَ إِلَّا قَلِيلًا</w:t>
      </w:r>
      <w:r w:rsidRPr="00BF2A00">
        <w:rPr>
          <w:rStyle w:val="7Char"/>
          <w:rtl/>
        </w:rPr>
        <w:t>﴾</w:t>
      </w:r>
      <w:r w:rsidRPr="00BF2A00">
        <w:rPr>
          <w:rFonts w:ascii="HQPB4" w:hAnsi="Simplified Arabic" w:cs="KFGQPC Uthmanic Script HAFS"/>
          <w:rtl/>
        </w:rPr>
        <w:t xml:space="preserve"> </w:t>
      </w:r>
      <w:r w:rsidRPr="00BF2A00">
        <w:rPr>
          <w:rStyle w:val="9Char"/>
          <w:rtl/>
        </w:rPr>
        <w:t>[النساء: 83].</w:t>
      </w:r>
      <w:r w:rsidRPr="00BF2A00">
        <w:rPr>
          <w:rStyle w:val="7Char"/>
          <w:rtl/>
        </w:rPr>
        <w:t xml:space="preserve"> وقال</w:t>
      </w:r>
      <w:r>
        <w:rPr>
          <w:rStyle w:val="7Char"/>
          <w:rtl/>
        </w:rPr>
        <w:t>:</w:t>
      </w:r>
      <w:r w:rsidRPr="00BF2A00">
        <w:rPr>
          <w:rStyle w:val="7Char"/>
          <w:rtl/>
        </w:rPr>
        <w:t xml:space="preserve"> ﴿</w:t>
      </w:r>
      <w:r w:rsidRPr="00BF2A00">
        <w:rPr>
          <w:rFonts w:ascii="HQPB2" w:hAnsi="Simplified Arabic" w:cs="KFGQPC Uthmanic Script HAFS"/>
          <w:rtl/>
        </w:rPr>
        <w:t>يَخْتَصُّ بِرَحْمَتِهِ مَنْ يَشَاءُ</w:t>
      </w:r>
      <w:r w:rsidRPr="00BF2A00">
        <w:rPr>
          <w:rStyle w:val="7Char"/>
          <w:rtl/>
        </w:rPr>
        <w:t>﴾</w:t>
      </w:r>
      <w:r w:rsidRPr="00BF2A00">
        <w:rPr>
          <w:rFonts w:ascii="HQPB2" w:hAnsi="Simplified Arabic" w:cs="KFGQPC Uthmanic Script HAFS"/>
          <w:rtl/>
        </w:rPr>
        <w:t xml:space="preserve"> </w:t>
      </w:r>
      <w:r w:rsidRPr="00BF2A00">
        <w:rPr>
          <w:rStyle w:val="9Char"/>
          <w:rtl/>
        </w:rPr>
        <w:t>[البقرة: 105]</w:t>
      </w:r>
      <w:r w:rsidRPr="00BF2A00">
        <w:rPr>
          <w:rStyle w:val="7Char"/>
          <w:rtl/>
        </w:rPr>
        <w:t xml:space="preserve">. </w:t>
      </w:r>
    </w:p>
    <w:p w:rsidR="00BF2A00" w:rsidRDefault="00BF2A00" w:rsidP="005B4C53">
      <w:pPr>
        <w:pStyle w:val="2"/>
        <w:rPr>
          <w:rtl/>
        </w:rPr>
      </w:pPr>
      <w:bookmarkStart w:id="181" w:name="_Toc116014842"/>
      <w:bookmarkStart w:id="182" w:name="_Toc119808290"/>
      <w:bookmarkStart w:id="183" w:name="_Toc119808417"/>
      <w:bookmarkStart w:id="184" w:name="_Toc119808559"/>
      <w:bookmarkStart w:id="185" w:name="_Toc119808834"/>
      <w:bookmarkStart w:id="186" w:name="_Toc466715051"/>
      <w:r>
        <w:rPr>
          <w:rtl/>
        </w:rPr>
        <w:lastRenderedPageBreak/>
        <w:t>الرازق الله</w:t>
      </w:r>
      <w:bookmarkEnd w:id="181"/>
      <w:bookmarkEnd w:id="182"/>
      <w:bookmarkEnd w:id="183"/>
      <w:bookmarkEnd w:id="184"/>
      <w:bookmarkEnd w:id="185"/>
      <w:bookmarkEnd w:id="186"/>
    </w:p>
    <w:p w:rsidR="00BF2A00" w:rsidRPr="00BF2A00" w:rsidRDefault="00BF2A00" w:rsidP="00BF2A00">
      <w:pPr>
        <w:ind w:firstLine="284"/>
        <w:jc w:val="both"/>
        <w:rPr>
          <w:rStyle w:val="7Char"/>
          <w:rtl/>
        </w:rPr>
      </w:pPr>
      <w:r w:rsidRPr="00BF2A00">
        <w:rPr>
          <w:rStyle w:val="7Char"/>
          <w:rtl/>
        </w:rPr>
        <w:t>وإن الله تعالى يرزق كل حي مخلوق رزق الغذاء الذي به قوام الحياة</w:t>
      </w:r>
      <w:r>
        <w:rPr>
          <w:rStyle w:val="7Char"/>
          <w:rtl/>
        </w:rPr>
        <w:t>،</w:t>
      </w:r>
      <w:r w:rsidRPr="00BF2A00">
        <w:rPr>
          <w:rStyle w:val="7Char"/>
          <w:rtl/>
        </w:rPr>
        <w:t xml:space="preserve"> وهو يضمنه الله لمن أبقاه من خلقه</w:t>
      </w:r>
      <w:r>
        <w:rPr>
          <w:rStyle w:val="7Char"/>
          <w:rtl/>
        </w:rPr>
        <w:t>،</w:t>
      </w:r>
      <w:r w:rsidRPr="00BF2A00">
        <w:rPr>
          <w:rStyle w:val="7Char"/>
          <w:rtl/>
        </w:rPr>
        <w:t xml:space="preserve"> وهو الذي رزقه من حلال أو من حرام</w:t>
      </w:r>
      <w:r>
        <w:rPr>
          <w:rStyle w:val="7Char"/>
          <w:rtl/>
        </w:rPr>
        <w:t>،</w:t>
      </w:r>
      <w:r w:rsidRPr="00BF2A00">
        <w:rPr>
          <w:rStyle w:val="7Char"/>
          <w:rtl/>
        </w:rPr>
        <w:t xml:space="preserve"> وكذلك رزق الزينة الفاضل عما يحيا به</w:t>
      </w:r>
      <w:r>
        <w:rPr>
          <w:rStyle w:val="7Char"/>
          <w:rtl/>
        </w:rPr>
        <w:t>.</w:t>
      </w:r>
      <w:r w:rsidRPr="00BF2A00">
        <w:rPr>
          <w:rStyle w:val="7Char"/>
          <w:rtl/>
        </w:rPr>
        <w:t xml:space="preserve"> </w:t>
      </w:r>
    </w:p>
    <w:p w:rsidR="00BF2A00" w:rsidRDefault="00BF2A00" w:rsidP="005B4C53">
      <w:pPr>
        <w:pStyle w:val="2"/>
        <w:rPr>
          <w:rtl/>
        </w:rPr>
      </w:pPr>
      <w:bookmarkStart w:id="187" w:name="_Toc116014843"/>
      <w:bookmarkStart w:id="188" w:name="_Toc119808291"/>
      <w:bookmarkStart w:id="189" w:name="_Toc119808418"/>
      <w:bookmarkStart w:id="190" w:name="_Toc119808560"/>
      <w:bookmarkStart w:id="191" w:name="_Toc119808835"/>
      <w:bookmarkStart w:id="192" w:name="_Toc466715052"/>
      <w:r>
        <w:rPr>
          <w:rtl/>
        </w:rPr>
        <w:t>الله خالق الشياطين ووساوسهم</w:t>
      </w:r>
      <w:bookmarkEnd w:id="187"/>
      <w:bookmarkEnd w:id="188"/>
      <w:bookmarkEnd w:id="189"/>
      <w:bookmarkEnd w:id="190"/>
      <w:bookmarkEnd w:id="191"/>
      <w:bookmarkEnd w:id="192"/>
    </w:p>
    <w:p w:rsidR="00BF2A00" w:rsidRPr="00BF2A00" w:rsidRDefault="00BF2A00" w:rsidP="00BF2A00">
      <w:pPr>
        <w:ind w:firstLine="284"/>
        <w:jc w:val="both"/>
        <w:rPr>
          <w:rStyle w:val="7Char"/>
          <w:rtl/>
        </w:rPr>
      </w:pPr>
      <w:r w:rsidRPr="00BF2A00">
        <w:rPr>
          <w:rStyle w:val="7Char"/>
          <w:rtl/>
        </w:rPr>
        <w:t>ويؤمنون بأن الله تعالى خلق الشياطين توسوس للآدميين ويخدعونهم ويغرونهم</w:t>
      </w:r>
      <w:r>
        <w:rPr>
          <w:rStyle w:val="7Char"/>
          <w:rtl/>
        </w:rPr>
        <w:t>،</w:t>
      </w:r>
      <w:r w:rsidRPr="00BF2A00">
        <w:rPr>
          <w:rStyle w:val="7Char"/>
          <w:rtl/>
        </w:rPr>
        <w:t xml:space="preserve"> وأن الشيطان يتخبط الإنسان</w:t>
      </w:r>
      <w:r w:rsidRPr="005B4C53">
        <w:rPr>
          <w:rStyle w:val="7Char"/>
          <w:vertAlign w:val="superscript"/>
          <w:rtl/>
        </w:rPr>
        <w:t>(</w:t>
      </w:r>
      <w:r w:rsidRPr="005B4C53">
        <w:rPr>
          <w:rStyle w:val="7Char"/>
          <w:vertAlign w:val="superscript"/>
          <w:rtl/>
        </w:rPr>
        <w:footnoteReference w:id="18"/>
      </w:r>
      <w:r w:rsidRPr="005B4C53">
        <w:rPr>
          <w:rStyle w:val="7Char"/>
          <w:vertAlign w:val="superscript"/>
          <w:rtl/>
        </w:rPr>
        <w:t>)</w:t>
      </w:r>
      <w:r w:rsidR="005B4C53" w:rsidRPr="005B4C53">
        <w:rPr>
          <w:rStyle w:val="7Char"/>
          <w:rtl/>
        </w:rPr>
        <w:t>.</w:t>
      </w:r>
      <w:r w:rsidRPr="00BF2A00">
        <w:rPr>
          <w:rStyle w:val="7Char"/>
          <w:rtl/>
        </w:rPr>
        <w:t xml:space="preserve"> </w:t>
      </w:r>
    </w:p>
    <w:p w:rsidR="00BF2A00" w:rsidRDefault="00BF2A00" w:rsidP="005B4C53">
      <w:pPr>
        <w:pStyle w:val="2"/>
        <w:rPr>
          <w:rtl/>
        </w:rPr>
      </w:pPr>
      <w:bookmarkStart w:id="193" w:name="_Toc116014844"/>
      <w:bookmarkStart w:id="194" w:name="_Toc119808292"/>
      <w:bookmarkStart w:id="195" w:name="_Toc119808419"/>
      <w:bookmarkStart w:id="196" w:name="_Toc119808561"/>
      <w:bookmarkStart w:id="197" w:name="_Toc119808836"/>
      <w:bookmarkStart w:id="198" w:name="_Toc466715053"/>
      <w:r>
        <w:rPr>
          <w:rtl/>
        </w:rPr>
        <w:t>السحر والسحرة</w:t>
      </w:r>
      <w:bookmarkEnd w:id="193"/>
      <w:bookmarkEnd w:id="194"/>
      <w:bookmarkEnd w:id="195"/>
      <w:bookmarkEnd w:id="196"/>
      <w:bookmarkEnd w:id="197"/>
      <w:bookmarkEnd w:id="198"/>
    </w:p>
    <w:p w:rsidR="00BF2A00" w:rsidRPr="00BF2A00" w:rsidRDefault="00BF2A00" w:rsidP="00BF2A00">
      <w:pPr>
        <w:ind w:firstLine="284"/>
        <w:jc w:val="both"/>
        <w:rPr>
          <w:rStyle w:val="7Char"/>
          <w:rtl/>
        </w:rPr>
      </w:pPr>
      <w:r w:rsidRPr="00BF2A00">
        <w:rPr>
          <w:rStyle w:val="7Char"/>
          <w:rtl/>
        </w:rPr>
        <w:t>وأن في الدنيا سحرا وسحرة</w:t>
      </w:r>
      <w:r>
        <w:rPr>
          <w:rStyle w:val="7Char"/>
          <w:rtl/>
        </w:rPr>
        <w:t>،</w:t>
      </w:r>
      <w:r w:rsidRPr="00BF2A00">
        <w:rPr>
          <w:rStyle w:val="7Char"/>
          <w:rtl/>
        </w:rPr>
        <w:t xml:space="preserve"> وأن السحر واستعماله كفر من فاعله</w:t>
      </w:r>
      <w:r>
        <w:rPr>
          <w:rStyle w:val="7Char"/>
          <w:rtl/>
        </w:rPr>
        <w:t>،</w:t>
      </w:r>
      <w:r w:rsidRPr="00BF2A00">
        <w:rPr>
          <w:rStyle w:val="7Char"/>
          <w:rtl/>
        </w:rPr>
        <w:t xml:space="preserve"> معتقدا له</w:t>
      </w:r>
      <w:r>
        <w:rPr>
          <w:rStyle w:val="7Char"/>
          <w:rtl/>
        </w:rPr>
        <w:t>،</w:t>
      </w:r>
      <w:r w:rsidRPr="00BF2A00">
        <w:rPr>
          <w:rStyle w:val="7Char"/>
          <w:rtl/>
        </w:rPr>
        <w:t xml:space="preserve"> نافعا ضارا بغير إذن الله</w:t>
      </w:r>
      <w:r>
        <w:rPr>
          <w:rStyle w:val="7Char"/>
          <w:rtl/>
        </w:rPr>
        <w:t>.</w:t>
      </w:r>
      <w:r w:rsidRPr="00BF2A00">
        <w:rPr>
          <w:rStyle w:val="7Char"/>
          <w:rtl/>
        </w:rPr>
        <w:t xml:space="preserve"> </w:t>
      </w:r>
    </w:p>
    <w:p w:rsidR="00BF2A00" w:rsidRDefault="00BF2A00" w:rsidP="005B4C53">
      <w:pPr>
        <w:pStyle w:val="2"/>
        <w:rPr>
          <w:rtl/>
        </w:rPr>
      </w:pPr>
      <w:bookmarkStart w:id="199" w:name="_Toc116014845"/>
      <w:bookmarkStart w:id="200" w:name="_Toc119808293"/>
      <w:bookmarkStart w:id="201" w:name="_Toc119808420"/>
      <w:bookmarkStart w:id="202" w:name="_Toc119808562"/>
      <w:bookmarkStart w:id="203" w:name="_Toc119808837"/>
      <w:bookmarkStart w:id="204" w:name="_Toc466715054"/>
      <w:r>
        <w:rPr>
          <w:rtl/>
        </w:rPr>
        <w:t>مجانبة البدعة</w:t>
      </w:r>
      <w:bookmarkEnd w:id="199"/>
      <w:bookmarkEnd w:id="200"/>
      <w:bookmarkEnd w:id="201"/>
      <w:bookmarkEnd w:id="202"/>
      <w:bookmarkEnd w:id="203"/>
      <w:bookmarkEnd w:id="204"/>
    </w:p>
    <w:p w:rsidR="00BF2A00" w:rsidRPr="00BF2A00" w:rsidRDefault="00BF2A00" w:rsidP="00BF2A00">
      <w:pPr>
        <w:ind w:firstLine="284"/>
        <w:jc w:val="both"/>
        <w:rPr>
          <w:rStyle w:val="7Char"/>
          <w:rtl/>
        </w:rPr>
      </w:pPr>
      <w:r w:rsidRPr="00BF2A00">
        <w:rPr>
          <w:rStyle w:val="7Char"/>
          <w:rtl/>
        </w:rPr>
        <w:t>ويرون مجانبة البدعة والآثام</w:t>
      </w:r>
      <w:r>
        <w:rPr>
          <w:rStyle w:val="7Char"/>
          <w:rtl/>
        </w:rPr>
        <w:t>،</w:t>
      </w:r>
      <w:r w:rsidRPr="00BF2A00">
        <w:rPr>
          <w:rStyle w:val="7Char"/>
          <w:rtl/>
        </w:rPr>
        <w:t xml:space="preserve"> والفخر</w:t>
      </w:r>
      <w:r>
        <w:rPr>
          <w:rStyle w:val="7Char"/>
          <w:rtl/>
        </w:rPr>
        <w:t>،</w:t>
      </w:r>
      <w:r w:rsidRPr="00BF2A00">
        <w:rPr>
          <w:rStyle w:val="7Char"/>
          <w:rtl/>
        </w:rPr>
        <w:t xml:space="preserve"> والتكبر</w:t>
      </w:r>
      <w:r>
        <w:rPr>
          <w:rStyle w:val="7Char"/>
          <w:rtl/>
        </w:rPr>
        <w:t>،</w:t>
      </w:r>
      <w:r w:rsidRPr="00BF2A00">
        <w:rPr>
          <w:rStyle w:val="7Char"/>
          <w:rtl/>
        </w:rPr>
        <w:t xml:space="preserve"> والعجب</w:t>
      </w:r>
      <w:r>
        <w:rPr>
          <w:rStyle w:val="7Char"/>
          <w:rtl/>
        </w:rPr>
        <w:t>،</w:t>
      </w:r>
      <w:r w:rsidRPr="00BF2A00">
        <w:rPr>
          <w:rStyle w:val="7Char"/>
          <w:rtl/>
        </w:rPr>
        <w:t xml:space="preserve"> والخيانة</w:t>
      </w:r>
      <w:r>
        <w:rPr>
          <w:rStyle w:val="7Char"/>
          <w:rtl/>
        </w:rPr>
        <w:t>،</w:t>
      </w:r>
      <w:r w:rsidRPr="00BF2A00">
        <w:rPr>
          <w:rStyle w:val="7Char"/>
          <w:rtl/>
        </w:rPr>
        <w:t xml:space="preserve"> والدغل</w:t>
      </w:r>
      <w:r>
        <w:rPr>
          <w:rStyle w:val="7Char"/>
          <w:rtl/>
        </w:rPr>
        <w:t>،</w:t>
      </w:r>
      <w:r w:rsidRPr="005B4C53">
        <w:rPr>
          <w:rStyle w:val="7Char"/>
          <w:vertAlign w:val="superscript"/>
          <w:rtl/>
        </w:rPr>
        <w:t>(</w:t>
      </w:r>
      <w:r w:rsidRPr="005B4C53">
        <w:rPr>
          <w:rStyle w:val="7Char"/>
          <w:vertAlign w:val="superscript"/>
          <w:rtl/>
        </w:rPr>
        <w:footnoteReference w:id="19"/>
      </w:r>
      <w:r w:rsidRPr="005B4C53">
        <w:rPr>
          <w:rStyle w:val="7Char"/>
          <w:vertAlign w:val="superscript"/>
          <w:rtl/>
        </w:rPr>
        <w:t>)</w:t>
      </w:r>
      <w:r w:rsidRPr="00BF2A00">
        <w:rPr>
          <w:rStyle w:val="7Char"/>
          <w:rtl/>
        </w:rPr>
        <w:t xml:space="preserve"> والسعاية</w:t>
      </w:r>
      <w:r>
        <w:rPr>
          <w:rStyle w:val="7Char"/>
          <w:rtl/>
        </w:rPr>
        <w:t>،</w:t>
      </w:r>
      <w:r w:rsidRPr="005B4C53">
        <w:rPr>
          <w:rStyle w:val="7Char"/>
          <w:vertAlign w:val="superscript"/>
          <w:rtl/>
        </w:rPr>
        <w:t>(</w:t>
      </w:r>
      <w:r w:rsidRPr="005B4C53">
        <w:rPr>
          <w:rStyle w:val="7Char"/>
          <w:vertAlign w:val="superscript"/>
          <w:rtl/>
        </w:rPr>
        <w:footnoteReference w:id="20"/>
      </w:r>
      <w:r w:rsidRPr="005B4C53">
        <w:rPr>
          <w:rStyle w:val="7Char"/>
          <w:vertAlign w:val="superscript"/>
          <w:rtl/>
        </w:rPr>
        <w:t>)</w:t>
      </w:r>
      <w:r w:rsidRPr="00BF2A00">
        <w:rPr>
          <w:rStyle w:val="7Char"/>
          <w:rtl/>
        </w:rPr>
        <w:t xml:space="preserve"> ويرون كف الأذى وترك الغيبة إلا لمن أظهر بدعة وهو يدعو إليها</w:t>
      </w:r>
      <w:r>
        <w:rPr>
          <w:rStyle w:val="7Char"/>
          <w:rtl/>
        </w:rPr>
        <w:t>،</w:t>
      </w:r>
      <w:r w:rsidRPr="00BF2A00">
        <w:rPr>
          <w:rStyle w:val="7Char"/>
          <w:rtl/>
        </w:rPr>
        <w:t xml:space="preserve"> فالقول فيه ليس بغيبة عندهم</w:t>
      </w:r>
      <w:r>
        <w:rPr>
          <w:rStyle w:val="7Char"/>
          <w:rtl/>
        </w:rPr>
        <w:t>.</w:t>
      </w:r>
      <w:r w:rsidRPr="00BF2A00">
        <w:rPr>
          <w:rStyle w:val="7Char"/>
          <w:rtl/>
        </w:rPr>
        <w:t xml:space="preserve"> </w:t>
      </w:r>
    </w:p>
    <w:p w:rsidR="00BF2A00" w:rsidRPr="005B4C53" w:rsidRDefault="00BF2A00" w:rsidP="005B4C53">
      <w:pPr>
        <w:pStyle w:val="2"/>
        <w:rPr>
          <w:rtl/>
        </w:rPr>
      </w:pPr>
      <w:bookmarkStart w:id="205" w:name="_Toc116014846"/>
      <w:bookmarkStart w:id="206" w:name="_Toc119808294"/>
      <w:bookmarkStart w:id="207" w:name="_Toc119808421"/>
      <w:bookmarkStart w:id="208" w:name="_Toc119808563"/>
      <w:bookmarkStart w:id="209" w:name="_Toc119808838"/>
      <w:bookmarkStart w:id="210" w:name="_Toc466715055"/>
      <w:r w:rsidRPr="005B4C53">
        <w:rPr>
          <w:rtl/>
        </w:rPr>
        <w:lastRenderedPageBreak/>
        <w:t>تعلم العلم</w:t>
      </w:r>
      <w:bookmarkEnd w:id="205"/>
      <w:bookmarkEnd w:id="206"/>
      <w:bookmarkEnd w:id="207"/>
      <w:bookmarkEnd w:id="208"/>
      <w:bookmarkEnd w:id="209"/>
      <w:bookmarkEnd w:id="210"/>
    </w:p>
    <w:p w:rsidR="00BF2A00" w:rsidRPr="00BF2A00" w:rsidRDefault="00BF2A00" w:rsidP="00BF2A00">
      <w:pPr>
        <w:ind w:firstLine="284"/>
        <w:jc w:val="both"/>
        <w:rPr>
          <w:rStyle w:val="7Char"/>
          <w:rtl/>
        </w:rPr>
      </w:pPr>
      <w:r w:rsidRPr="00BF2A00">
        <w:rPr>
          <w:rStyle w:val="7Char"/>
          <w:rtl/>
        </w:rPr>
        <w:t>ويرون تعلم العلم وطلبه من مظانه</w:t>
      </w:r>
      <w:r>
        <w:rPr>
          <w:rStyle w:val="7Char"/>
          <w:rtl/>
        </w:rPr>
        <w:t>،</w:t>
      </w:r>
      <w:r w:rsidRPr="00BF2A00">
        <w:rPr>
          <w:rStyle w:val="7Char"/>
          <w:rtl/>
        </w:rPr>
        <w:t xml:space="preserve"> والجد في تعلم القرآن وعلومه وتفسيره</w:t>
      </w:r>
      <w:r>
        <w:rPr>
          <w:rStyle w:val="7Char"/>
          <w:rtl/>
        </w:rPr>
        <w:t>،</w:t>
      </w:r>
      <w:r w:rsidRPr="00BF2A00">
        <w:rPr>
          <w:rStyle w:val="7Char"/>
          <w:rtl/>
        </w:rPr>
        <w:t xml:space="preserve"> وسماع سنن الرسول </w:t>
      </w:r>
      <w:r w:rsidRPr="00BF2A00">
        <w:rPr>
          <w:rStyle w:val="7Char"/>
          <w:rFonts w:cs="CTraditional Arabic"/>
          <w:rtl/>
        </w:rPr>
        <w:t>ج</w:t>
      </w:r>
      <w:r w:rsidRPr="00BF2A00">
        <w:rPr>
          <w:rStyle w:val="7Char"/>
          <w:rtl/>
        </w:rPr>
        <w:t xml:space="preserve"> وجمعها والتفقه فيها</w:t>
      </w:r>
      <w:r>
        <w:rPr>
          <w:rStyle w:val="7Char"/>
          <w:rtl/>
        </w:rPr>
        <w:t>،</w:t>
      </w:r>
      <w:r w:rsidRPr="00BF2A00">
        <w:rPr>
          <w:rStyle w:val="7Char"/>
          <w:rtl/>
        </w:rPr>
        <w:t xml:space="preserve"> وطلب آثار الصحابة</w:t>
      </w:r>
      <w:r>
        <w:rPr>
          <w:rStyle w:val="7Char"/>
          <w:rtl/>
        </w:rPr>
        <w:t>.</w:t>
      </w:r>
      <w:r w:rsidRPr="00BF2A00">
        <w:rPr>
          <w:rStyle w:val="7Char"/>
          <w:rtl/>
        </w:rPr>
        <w:t xml:space="preserve"> </w:t>
      </w:r>
    </w:p>
    <w:p w:rsidR="00BF2A00" w:rsidRPr="005B4C53" w:rsidRDefault="00BF2A00" w:rsidP="005B4C53">
      <w:pPr>
        <w:pStyle w:val="2"/>
        <w:rPr>
          <w:rtl/>
        </w:rPr>
      </w:pPr>
      <w:bookmarkStart w:id="211" w:name="_Toc116014847"/>
      <w:bookmarkStart w:id="212" w:name="_Toc119808295"/>
      <w:bookmarkStart w:id="213" w:name="_Toc119808422"/>
      <w:bookmarkStart w:id="214" w:name="_Toc119808564"/>
      <w:bookmarkStart w:id="215" w:name="_Toc119808839"/>
      <w:bookmarkStart w:id="216" w:name="_Toc466715056"/>
      <w:r w:rsidRPr="005B4C53">
        <w:rPr>
          <w:rtl/>
        </w:rPr>
        <w:t>الكف عن الصحابة</w:t>
      </w:r>
      <w:bookmarkEnd w:id="211"/>
      <w:bookmarkEnd w:id="212"/>
      <w:bookmarkEnd w:id="213"/>
      <w:bookmarkEnd w:id="214"/>
      <w:bookmarkEnd w:id="215"/>
      <w:bookmarkEnd w:id="216"/>
    </w:p>
    <w:p w:rsidR="00BF2A00" w:rsidRPr="00BF2A00" w:rsidRDefault="00BF2A00" w:rsidP="005B4C53">
      <w:pPr>
        <w:ind w:firstLine="284"/>
        <w:jc w:val="both"/>
        <w:rPr>
          <w:rStyle w:val="7Char"/>
          <w:rtl/>
        </w:rPr>
      </w:pPr>
      <w:r w:rsidRPr="00BF2A00">
        <w:rPr>
          <w:rStyle w:val="7Char"/>
          <w:rtl/>
        </w:rPr>
        <w:t>والكف عن الوقيعة فيهم</w:t>
      </w:r>
      <w:r>
        <w:rPr>
          <w:rStyle w:val="7Char"/>
          <w:rtl/>
        </w:rPr>
        <w:t>،</w:t>
      </w:r>
      <w:r w:rsidRPr="00BF2A00">
        <w:rPr>
          <w:rStyle w:val="7Char"/>
          <w:rtl/>
        </w:rPr>
        <w:t xml:space="preserve"> وتأول القبيح عليهم</w:t>
      </w:r>
      <w:r>
        <w:rPr>
          <w:rStyle w:val="7Char"/>
          <w:rtl/>
        </w:rPr>
        <w:t>،</w:t>
      </w:r>
      <w:r w:rsidRPr="00BF2A00">
        <w:rPr>
          <w:rStyle w:val="7Char"/>
          <w:rtl/>
        </w:rPr>
        <w:t xml:space="preserve"> ويكلونهم فيما جرى بينهم على التأويل إلى الله </w:t>
      </w:r>
      <w:r w:rsidR="005B4C53" w:rsidRPr="005B4C53">
        <w:rPr>
          <w:rStyle w:val="7Char"/>
          <w:rFonts w:cs="CTraditional Arabic"/>
          <w:rtl/>
        </w:rPr>
        <w:t>ﻷ</w:t>
      </w:r>
      <w:r>
        <w:rPr>
          <w:rStyle w:val="7Char"/>
          <w:rtl/>
        </w:rPr>
        <w:t>.</w:t>
      </w:r>
      <w:r w:rsidRPr="00BF2A00">
        <w:rPr>
          <w:rStyle w:val="7Char"/>
          <w:rtl/>
        </w:rPr>
        <w:t xml:space="preserve"> </w:t>
      </w:r>
    </w:p>
    <w:p w:rsidR="00BF2A00" w:rsidRDefault="00BF2A00" w:rsidP="005B4C53">
      <w:pPr>
        <w:pStyle w:val="2"/>
        <w:rPr>
          <w:rtl/>
        </w:rPr>
      </w:pPr>
      <w:bookmarkStart w:id="217" w:name="_Toc116014848"/>
      <w:bookmarkStart w:id="218" w:name="_Toc119808296"/>
      <w:bookmarkStart w:id="219" w:name="_Toc119808423"/>
      <w:bookmarkStart w:id="220" w:name="_Toc119808565"/>
      <w:bookmarkStart w:id="221" w:name="_Toc119808840"/>
      <w:bookmarkStart w:id="222" w:name="_Toc466715057"/>
      <w:r>
        <w:rPr>
          <w:rtl/>
        </w:rPr>
        <w:t>لزوم الجماعة</w:t>
      </w:r>
      <w:bookmarkEnd w:id="217"/>
      <w:bookmarkEnd w:id="218"/>
      <w:bookmarkEnd w:id="219"/>
      <w:bookmarkEnd w:id="220"/>
      <w:bookmarkEnd w:id="221"/>
      <w:bookmarkEnd w:id="222"/>
    </w:p>
    <w:p w:rsidR="00BF2A00" w:rsidRPr="007B4E77" w:rsidRDefault="00BF2A00" w:rsidP="00BF2A00">
      <w:pPr>
        <w:ind w:firstLine="284"/>
        <w:jc w:val="both"/>
        <w:rPr>
          <w:rStyle w:val="7Char"/>
          <w:rFonts w:hAnsi="Times New Roman"/>
          <w:spacing w:val="-6"/>
          <w:rtl/>
        </w:rPr>
      </w:pPr>
      <w:r w:rsidRPr="007B4E77">
        <w:rPr>
          <w:rStyle w:val="7Char"/>
          <w:rFonts w:hAnsi="Times New Roman"/>
          <w:spacing w:val="-6"/>
          <w:rtl/>
        </w:rPr>
        <w:t xml:space="preserve">مع لزوم الجماعة، والتعفف في المأكل والمشرب والملبس، والسعي في عمل الخير، والأمر بالمعروف والنهي عن المنكر، والإعراض عن الجاهلين حتى يعلموهم ويبينوا لهم الحق، ثم الإنكار والعقوبة من بعد البيان وإقامة العذر بينهم ومنهم. </w:t>
      </w:r>
    </w:p>
    <w:p w:rsidR="00BF2A00" w:rsidRPr="005B4C53" w:rsidRDefault="00BF2A00" w:rsidP="005B4C53">
      <w:pPr>
        <w:pStyle w:val="2"/>
        <w:rPr>
          <w:rtl/>
        </w:rPr>
      </w:pPr>
      <w:bookmarkStart w:id="223" w:name="_Toc116014849"/>
      <w:bookmarkStart w:id="224" w:name="_Toc119808297"/>
      <w:bookmarkStart w:id="225" w:name="_Toc119808424"/>
      <w:bookmarkStart w:id="226" w:name="_Toc119808566"/>
      <w:bookmarkStart w:id="227" w:name="_Toc119808841"/>
      <w:bookmarkStart w:id="228" w:name="_Toc466715058"/>
      <w:r w:rsidRPr="005B4C53">
        <w:rPr>
          <w:rtl/>
        </w:rPr>
        <w:t>وجوب لزوم مذهب أهل الحديث الفرقة الناجية</w:t>
      </w:r>
      <w:bookmarkEnd w:id="223"/>
      <w:bookmarkEnd w:id="224"/>
      <w:bookmarkEnd w:id="225"/>
      <w:bookmarkEnd w:id="226"/>
      <w:bookmarkEnd w:id="227"/>
      <w:bookmarkEnd w:id="228"/>
      <w:r w:rsidRPr="005B4C53">
        <w:rPr>
          <w:rtl/>
        </w:rPr>
        <w:t xml:space="preserve"> </w:t>
      </w:r>
    </w:p>
    <w:p w:rsidR="00BF2A00" w:rsidRPr="00BF2A00" w:rsidRDefault="00BF2A00" w:rsidP="00BF2A00">
      <w:pPr>
        <w:ind w:firstLine="284"/>
        <w:jc w:val="both"/>
        <w:rPr>
          <w:rStyle w:val="7Char"/>
          <w:rtl/>
        </w:rPr>
      </w:pPr>
      <w:r w:rsidRPr="00BF2A00">
        <w:rPr>
          <w:rStyle w:val="7Char"/>
          <w:rtl/>
        </w:rPr>
        <w:t>هذا أصل الدين والمذهب</w:t>
      </w:r>
      <w:r>
        <w:rPr>
          <w:rStyle w:val="7Char"/>
          <w:rtl/>
        </w:rPr>
        <w:t>،</w:t>
      </w:r>
      <w:r w:rsidRPr="00BF2A00">
        <w:rPr>
          <w:rStyle w:val="7Char"/>
          <w:rtl/>
        </w:rPr>
        <w:t xml:space="preserve"> اعتقاد أئمة أهل الحديث</w:t>
      </w:r>
      <w:r>
        <w:rPr>
          <w:rStyle w:val="7Char"/>
          <w:rtl/>
        </w:rPr>
        <w:t>،</w:t>
      </w:r>
      <w:r w:rsidRPr="00BF2A00">
        <w:rPr>
          <w:rStyle w:val="7Char"/>
          <w:rtl/>
        </w:rPr>
        <w:t xml:space="preserve"> الذين لم تشنهم بدعة</w:t>
      </w:r>
      <w:r>
        <w:rPr>
          <w:rStyle w:val="7Char"/>
          <w:rtl/>
        </w:rPr>
        <w:t>،</w:t>
      </w:r>
      <w:r w:rsidRPr="00BF2A00">
        <w:rPr>
          <w:rStyle w:val="7Char"/>
          <w:rtl/>
        </w:rPr>
        <w:t xml:space="preserve"> ولم تلبسهم فتنة</w:t>
      </w:r>
      <w:r>
        <w:rPr>
          <w:rStyle w:val="7Char"/>
          <w:rtl/>
        </w:rPr>
        <w:t>،</w:t>
      </w:r>
      <w:r w:rsidRPr="00BF2A00">
        <w:rPr>
          <w:rStyle w:val="7Char"/>
          <w:rtl/>
        </w:rPr>
        <w:t xml:space="preserve"> ولم يخفوا إلى مكروه في دين</w:t>
      </w:r>
      <w:r>
        <w:rPr>
          <w:rStyle w:val="7Char"/>
          <w:rtl/>
        </w:rPr>
        <w:t>،</w:t>
      </w:r>
      <w:r w:rsidRPr="00BF2A00">
        <w:rPr>
          <w:rStyle w:val="7Char"/>
          <w:rtl/>
        </w:rPr>
        <w:t xml:space="preserve"> ولا تفرقوا عنه</w:t>
      </w:r>
      <w:r>
        <w:rPr>
          <w:rStyle w:val="7Char"/>
          <w:rtl/>
        </w:rPr>
        <w:t>.</w:t>
      </w:r>
      <w:r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t>واعلموا أن الله تعالى أوجب في كتابه محبته ومغفرته لمتبعي رسوله </w:t>
      </w:r>
      <w:r w:rsidRPr="00BF2A00">
        <w:rPr>
          <w:rStyle w:val="7Char"/>
          <w:rFonts w:cs="CTraditional Arabic"/>
          <w:rtl/>
        </w:rPr>
        <w:t>ج</w:t>
      </w:r>
      <w:r w:rsidRPr="00BF2A00">
        <w:rPr>
          <w:rStyle w:val="7Char"/>
          <w:rtl/>
        </w:rPr>
        <w:t xml:space="preserve"> في كتابه</w:t>
      </w:r>
      <w:r>
        <w:rPr>
          <w:rStyle w:val="7Char"/>
          <w:rtl/>
        </w:rPr>
        <w:t>،</w:t>
      </w:r>
      <w:r w:rsidRPr="00BF2A00">
        <w:rPr>
          <w:rStyle w:val="7Char"/>
          <w:rtl/>
        </w:rPr>
        <w:t xml:space="preserve"> وجعلهم الفرقة الناجية والجماعة المتبعة</w:t>
      </w:r>
      <w:r>
        <w:rPr>
          <w:rStyle w:val="7Char"/>
          <w:rtl/>
        </w:rPr>
        <w:t>،</w:t>
      </w:r>
      <w:r w:rsidRPr="00BF2A00">
        <w:rPr>
          <w:rStyle w:val="7Char"/>
          <w:rtl/>
        </w:rPr>
        <w:t xml:space="preserve"> فقال </w:t>
      </w:r>
      <w:r w:rsidRPr="00BF2A00">
        <w:rPr>
          <w:rStyle w:val="7Char"/>
          <w:rFonts w:cs="CTraditional Arabic"/>
          <w:rtl/>
        </w:rPr>
        <w:t>ﻷ</w:t>
      </w:r>
      <w:r w:rsidRPr="00BF2A00">
        <w:rPr>
          <w:rStyle w:val="7Char"/>
          <w:rtl/>
        </w:rPr>
        <w:t xml:space="preserve"> لمن ادعى أنه يحب الله </w:t>
      </w:r>
      <w:r w:rsidRPr="00BF2A00">
        <w:rPr>
          <w:rStyle w:val="7Char"/>
          <w:rFonts w:cs="CTraditional Arabic"/>
          <w:rtl/>
        </w:rPr>
        <w:t>ﻷ</w:t>
      </w:r>
      <w:r w:rsidRPr="00BF2A00">
        <w:rPr>
          <w:rStyle w:val="7Char"/>
          <w:rtl/>
        </w:rPr>
        <w:t xml:space="preserve"> ﴿</w:t>
      </w:r>
      <w:r w:rsidRPr="00BF2A00">
        <w:rPr>
          <w:rFonts w:ascii="AGA Arabesque" w:hAnsi="Simplified Arabic" w:cs="KFGQPC Uthmanic Script HAFS"/>
          <w:rtl/>
        </w:rPr>
        <w:t>قُلْ إِنْ كُنْتُمْ تُحِبُّونَ اللَّهَ فَاتَّبِعُونِي يُحْبِبْكُمُ اللَّهُ وَيَغْفِرْ لَكُمْ ذُنُوبَكُمْ</w:t>
      </w:r>
      <w:r w:rsidRPr="00BF2A00">
        <w:rPr>
          <w:rStyle w:val="7Char"/>
          <w:rtl/>
        </w:rPr>
        <w:t>﴾</w:t>
      </w:r>
      <w:r w:rsidRPr="00BF2A00">
        <w:rPr>
          <w:rFonts w:ascii="AGA Arabesque" w:hAnsi="Simplified Arabic" w:cs="KFGQPC Uthmanic Script HAFS"/>
          <w:rtl/>
        </w:rPr>
        <w:t xml:space="preserve"> </w:t>
      </w:r>
      <w:r w:rsidRPr="00BF2A00">
        <w:rPr>
          <w:rStyle w:val="9Char"/>
          <w:rtl/>
        </w:rPr>
        <w:t>[آل عمران: 31]</w:t>
      </w:r>
      <w:r w:rsidRPr="00BF2A00">
        <w:rPr>
          <w:rStyle w:val="7Char"/>
          <w:rtl/>
        </w:rPr>
        <w:t xml:space="preserve">. </w:t>
      </w:r>
    </w:p>
    <w:p w:rsidR="00BF2A00" w:rsidRPr="00BF2A00" w:rsidRDefault="00BF2A00" w:rsidP="00BF2A00">
      <w:pPr>
        <w:ind w:firstLine="284"/>
        <w:jc w:val="both"/>
        <w:rPr>
          <w:rStyle w:val="7Char"/>
          <w:rtl/>
        </w:rPr>
      </w:pPr>
      <w:r w:rsidRPr="00BF2A00">
        <w:rPr>
          <w:rStyle w:val="7Char"/>
          <w:rtl/>
        </w:rPr>
        <w:t>نفعنا الله وإياكم بالعلم</w:t>
      </w:r>
      <w:r>
        <w:rPr>
          <w:rStyle w:val="7Char"/>
          <w:rtl/>
        </w:rPr>
        <w:t>،</w:t>
      </w:r>
      <w:r w:rsidRPr="00BF2A00">
        <w:rPr>
          <w:rStyle w:val="7Char"/>
          <w:rtl/>
        </w:rPr>
        <w:t xml:space="preserve"> وعصمنا بالتقوى من الزيغ والضلالة بمنه ورحمته.</w:t>
      </w:r>
    </w:p>
    <w:sectPr w:rsidR="00BF2A00" w:rsidRPr="00BF2A00" w:rsidSect="00D90F0C">
      <w:headerReference w:type="even" r:id="rId19"/>
      <w:headerReference w:type="default" r:id="rId20"/>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73" w:rsidRDefault="00183573">
      <w:r>
        <w:separator/>
      </w:r>
    </w:p>
  </w:endnote>
  <w:endnote w:type="continuationSeparator" w:id="0">
    <w:p w:rsidR="00183573" w:rsidRDefault="0018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Simplified Arabic">
    <w:panose1 w:val="00000000000000000000"/>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Pr="00347111" w:rsidRDefault="0069784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Pr="00347111" w:rsidRDefault="0069784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73" w:rsidRDefault="00183573">
      <w:r>
        <w:separator/>
      </w:r>
    </w:p>
  </w:footnote>
  <w:footnote w:type="continuationSeparator" w:id="0">
    <w:p w:rsidR="00183573" w:rsidRDefault="00183573">
      <w:r>
        <w:continuationSeparator/>
      </w:r>
    </w:p>
  </w:footnote>
  <w:footnote w:id="1">
    <w:p w:rsidR="0069784D" w:rsidRPr="00BF2A00" w:rsidRDefault="0069784D" w:rsidP="00BF2A00">
      <w:pPr>
        <w:pStyle w:val="5"/>
        <w:rPr>
          <w:rtl/>
        </w:rPr>
      </w:pPr>
      <w:r w:rsidRPr="00BF2A00">
        <w:rPr>
          <w:rtl/>
        </w:rPr>
        <w:t>(</w:t>
      </w:r>
      <w:r w:rsidRPr="00BF2A00">
        <w:rPr>
          <w:rStyle w:val="FootnoteReference"/>
          <w:vertAlign w:val="baseline"/>
        </w:rPr>
        <w:footnoteRef/>
      </w:r>
      <w:r w:rsidRPr="00BF2A00">
        <w:rPr>
          <w:rtl/>
        </w:rPr>
        <w:t xml:space="preserve">) قال الحاكم عن الإمام الإسماعيلي: (كان الإسماعيلي واحد عصره وشيخ المحدثين والفقهاء وأجلهم في الرئاسة والمروءة والسخاء) (سير أعلام النبلاء 16 </w:t>
      </w:r>
      <w:r w:rsidRPr="00BF2A00">
        <w:rPr>
          <w:rFonts w:hint="cs"/>
          <w:rtl/>
        </w:rPr>
        <w:t xml:space="preserve">/ </w:t>
      </w:r>
      <w:r w:rsidRPr="00BF2A00">
        <w:rPr>
          <w:rtl/>
        </w:rPr>
        <w:t>294)</w:t>
      </w:r>
      <w:r>
        <w:rPr>
          <w:rtl/>
        </w:rPr>
        <w:t>.</w:t>
      </w:r>
      <w:r w:rsidRPr="00BF2A00">
        <w:rPr>
          <w:rtl/>
        </w:rPr>
        <w:t xml:space="preserve"> وقال عنه السمعاني: (إمام أهل جرجان والمرجوع إليه في الحديث والفقه</w:t>
      </w:r>
      <w:r>
        <w:rPr>
          <w:rtl/>
        </w:rPr>
        <w:t>..</w:t>
      </w:r>
      <w:r w:rsidRPr="00BF2A00">
        <w:rPr>
          <w:rtl/>
        </w:rPr>
        <w:t xml:space="preserve"> وهو أشهر من أن يذكر) (الأنساب 1 </w:t>
      </w:r>
      <w:r w:rsidRPr="00BF2A00">
        <w:rPr>
          <w:rFonts w:hint="cs"/>
          <w:rtl/>
        </w:rPr>
        <w:t xml:space="preserve">/ </w:t>
      </w:r>
      <w:r w:rsidRPr="00BF2A00">
        <w:rPr>
          <w:rtl/>
        </w:rPr>
        <w:t>139)</w:t>
      </w:r>
      <w:r>
        <w:rPr>
          <w:rtl/>
        </w:rPr>
        <w:t>.</w:t>
      </w:r>
      <w:r w:rsidRPr="00BF2A00">
        <w:t xml:space="preserve"> </w:t>
      </w:r>
      <w:r w:rsidRPr="00BF2A00">
        <w:rPr>
          <w:rtl/>
        </w:rPr>
        <w:t xml:space="preserve">وقال عنه الذهبي: (الإمام الحافظ الفقيه شيخ الإسلام) (سير أعلام النبلاء 16 </w:t>
      </w:r>
      <w:r w:rsidRPr="00BF2A00">
        <w:rPr>
          <w:rFonts w:hint="cs"/>
          <w:rtl/>
        </w:rPr>
        <w:t xml:space="preserve">/ </w:t>
      </w:r>
      <w:r w:rsidRPr="00BF2A00">
        <w:rPr>
          <w:rtl/>
        </w:rPr>
        <w:t xml:space="preserve">292) وقال في موضع آخر: (الإمام الحافظ الثبت شيخ الإسلام) (تذكرة الحفاظ 3 </w:t>
      </w:r>
      <w:r w:rsidRPr="00BF2A00">
        <w:rPr>
          <w:rFonts w:hint="cs"/>
          <w:rtl/>
        </w:rPr>
        <w:t xml:space="preserve">/ </w:t>
      </w:r>
      <w:r w:rsidRPr="00BF2A00">
        <w:rPr>
          <w:rtl/>
        </w:rPr>
        <w:t>947)</w:t>
      </w:r>
      <w:r>
        <w:rPr>
          <w:rtl/>
        </w:rPr>
        <w:t>.</w:t>
      </w:r>
      <w:r w:rsidRPr="00BF2A00">
        <w:rPr>
          <w:rtl/>
        </w:rPr>
        <w:t xml:space="preserve"> وقال عنه الصفدي: (الإمام</w:t>
      </w:r>
      <w:r>
        <w:rPr>
          <w:rtl/>
        </w:rPr>
        <w:t>..</w:t>
      </w:r>
      <w:r w:rsidRPr="00BF2A00">
        <w:rPr>
          <w:rtl/>
        </w:rPr>
        <w:t xml:space="preserve"> الفقيه الشافعي الحافظ) (الوافي بالوفيات 6 </w:t>
      </w:r>
      <w:r w:rsidRPr="00BF2A00">
        <w:rPr>
          <w:rFonts w:hint="cs"/>
          <w:rtl/>
        </w:rPr>
        <w:t xml:space="preserve">/ </w:t>
      </w:r>
      <w:r w:rsidRPr="00BF2A00">
        <w:rPr>
          <w:rtl/>
        </w:rPr>
        <w:t>213)</w:t>
      </w:r>
      <w:r>
        <w:rPr>
          <w:rtl/>
        </w:rPr>
        <w:t>.</w:t>
      </w:r>
      <w:r w:rsidRPr="00BF2A00">
        <w:rPr>
          <w:rtl/>
        </w:rPr>
        <w:t xml:space="preserve"> وقال عنه الأناباكي: (الحافظ</w:t>
      </w:r>
      <w:r>
        <w:rPr>
          <w:rtl/>
        </w:rPr>
        <w:t>..</w:t>
      </w:r>
      <w:r w:rsidRPr="00BF2A00">
        <w:rPr>
          <w:rtl/>
        </w:rPr>
        <w:t xml:space="preserve"> كان إماما طاف البلاد ولقي الشيوخ) (النجوم الزاهرة 4 </w:t>
      </w:r>
      <w:r w:rsidRPr="00BF2A00">
        <w:rPr>
          <w:rFonts w:hint="cs"/>
          <w:rtl/>
        </w:rPr>
        <w:t xml:space="preserve">/ </w:t>
      </w:r>
      <w:r w:rsidRPr="00BF2A00">
        <w:rPr>
          <w:rtl/>
        </w:rPr>
        <w:t>140)</w:t>
      </w:r>
      <w:r>
        <w:rPr>
          <w:rtl/>
        </w:rPr>
        <w:t>.</w:t>
      </w:r>
      <w:r w:rsidRPr="00BF2A00">
        <w:rPr>
          <w:rtl/>
        </w:rPr>
        <w:t xml:space="preserve"> وقال عنه ابن كثير: (الحافظ الكبير الرحال الجوال سمع الكثير وحدث وخرج وصنف فأفاد وأجاد وأحسن الانتقاد والاعتقاد) (البداية والنهاية 11 </w:t>
      </w:r>
      <w:r w:rsidRPr="00BF2A00">
        <w:rPr>
          <w:rFonts w:hint="cs"/>
          <w:rtl/>
        </w:rPr>
        <w:t xml:space="preserve">/ </w:t>
      </w:r>
      <w:r w:rsidRPr="00BF2A00">
        <w:rPr>
          <w:rtl/>
        </w:rPr>
        <w:t>317)</w:t>
      </w:r>
      <w:r>
        <w:rPr>
          <w:rtl/>
        </w:rPr>
        <w:t>.</w:t>
      </w:r>
      <w:r w:rsidRPr="00BF2A00">
        <w:rPr>
          <w:rtl/>
        </w:rPr>
        <w:t xml:space="preserve"> وقال عنه ابن عبد الهادي: (الإمام الحافظ الكبير أحد الأئمة الأعلام</w:t>
      </w:r>
      <w:r>
        <w:rPr>
          <w:rtl/>
        </w:rPr>
        <w:t>..</w:t>
      </w:r>
      <w:r w:rsidRPr="00BF2A00">
        <w:rPr>
          <w:rtl/>
        </w:rPr>
        <w:t xml:space="preserve"> كبير الشافعية بناحيته) (طبقات علماء الحديث 3 </w:t>
      </w:r>
      <w:r w:rsidRPr="00BF2A00">
        <w:rPr>
          <w:rFonts w:hint="cs"/>
          <w:rtl/>
        </w:rPr>
        <w:t>/</w:t>
      </w:r>
      <w:r w:rsidRPr="00BF2A00">
        <w:rPr>
          <w:rtl/>
        </w:rPr>
        <w:t>140)</w:t>
      </w:r>
      <w:r>
        <w:rPr>
          <w:rtl/>
        </w:rPr>
        <w:t>.</w:t>
      </w:r>
      <w:r w:rsidRPr="00BF2A00">
        <w:rPr>
          <w:rtl/>
        </w:rPr>
        <w:t xml:space="preserve"> وقال عنه ابن ناصر الدين: (الإمام</w:t>
      </w:r>
      <w:r>
        <w:rPr>
          <w:rtl/>
        </w:rPr>
        <w:t>..</w:t>
      </w:r>
      <w:r w:rsidRPr="00BF2A00">
        <w:rPr>
          <w:rtl/>
        </w:rPr>
        <w:t xml:space="preserve"> أحد الحفاظ الأعيان كان شيخ المحدثين والفقهاء وأجلهم في المروءة والسخاء) (شذرات الذهب 3 </w:t>
      </w:r>
      <w:r w:rsidRPr="00BF2A00">
        <w:rPr>
          <w:rFonts w:hint="cs"/>
          <w:rtl/>
        </w:rPr>
        <w:t xml:space="preserve">/ </w:t>
      </w:r>
      <w:r w:rsidRPr="00BF2A00">
        <w:rPr>
          <w:rtl/>
        </w:rPr>
        <w:t>72)</w:t>
      </w:r>
      <w:r>
        <w:rPr>
          <w:rtl/>
        </w:rPr>
        <w:t>.</w:t>
      </w:r>
      <w:r w:rsidRPr="00BF2A00">
        <w:rPr>
          <w:rtl/>
        </w:rPr>
        <w:t xml:space="preserve"> </w:t>
      </w:r>
    </w:p>
  </w:footnote>
  <w:footnote w:id="2">
    <w:p w:rsidR="0069784D" w:rsidRPr="00BF2A00" w:rsidRDefault="0069784D" w:rsidP="00BF2A00">
      <w:pPr>
        <w:pStyle w:val="5"/>
        <w:rPr>
          <w:rtl/>
        </w:rPr>
      </w:pPr>
      <w:r w:rsidRPr="00BF2A00">
        <w:rPr>
          <w:rtl/>
        </w:rPr>
        <w:t>(</w:t>
      </w:r>
      <w:r w:rsidRPr="00BF2A00">
        <w:rPr>
          <w:rStyle w:val="FootnoteReference"/>
          <w:vertAlign w:val="baseline"/>
        </w:rPr>
        <w:footnoteRef/>
      </w:r>
      <w:r w:rsidRPr="00BF2A00">
        <w:rPr>
          <w:rtl/>
        </w:rPr>
        <w:t>) هذه الكلمات ليست من الألفاظ المعروفة عند أهل السنة والجماعة من سلف هذه الأمة</w:t>
      </w:r>
      <w:r>
        <w:rPr>
          <w:rFonts w:hint="cs"/>
          <w:rtl/>
        </w:rPr>
        <w:t>،</w:t>
      </w:r>
      <w:r w:rsidRPr="00BF2A00">
        <w:rPr>
          <w:rtl/>
        </w:rPr>
        <w:t xml:space="preserve"> بل هي من الكلمات المبتدعة المخترعة</w:t>
      </w:r>
      <w:r>
        <w:rPr>
          <w:rFonts w:hint="cs"/>
          <w:rtl/>
        </w:rPr>
        <w:t>،</w:t>
      </w:r>
      <w:r w:rsidRPr="00BF2A00">
        <w:rPr>
          <w:rtl/>
        </w:rPr>
        <w:t xml:space="preserve"> والتعبير عن الحق بالألفاظ الشرعية هو سبيل أهل السنة والجماعة، فلا ينبغي لطالب الحق الالتفات إلى مثل هذه الألفاظ والتعويل عليها</w:t>
      </w:r>
      <w:r>
        <w:rPr>
          <w:rFonts w:hint="cs"/>
          <w:rtl/>
        </w:rPr>
        <w:t>،</w:t>
      </w:r>
      <w:r w:rsidRPr="00BF2A00">
        <w:rPr>
          <w:rtl/>
        </w:rPr>
        <w:t xml:space="preserve"> وما كان أغنى الإمام المصنف </w:t>
      </w:r>
      <w:r w:rsidRPr="005B4C53">
        <w:rPr>
          <w:rFonts w:cs="CTraditional Arabic"/>
          <w:rtl/>
        </w:rPr>
        <w:t>/</w:t>
      </w:r>
      <w:r w:rsidRPr="00BF2A00">
        <w:rPr>
          <w:rtl/>
        </w:rPr>
        <w:t xml:space="preserve"> عن مثل هذه الكلمات فإن الله سبحانه موصوف بصفات الكمال منعوت بنعوت الجلال</w:t>
      </w:r>
      <w:r>
        <w:rPr>
          <w:rFonts w:hint="cs"/>
          <w:rtl/>
        </w:rPr>
        <w:t>،</w:t>
      </w:r>
      <w:r w:rsidRPr="00BF2A00">
        <w:rPr>
          <w:rtl/>
        </w:rPr>
        <w:t xml:space="preserve"> وعلى كل حال فالباطل مردود على قائله كائنا من كان</w:t>
      </w:r>
      <w:r>
        <w:rPr>
          <w:rFonts w:hint="cs"/>
          <w:rtl/>
        </w:rPr>
        <w:t>،</w:t>
      </w:r>
      <w:r w:rsidRPr="00BF2A00">
        <w:rPr>
          <w:rtl/>
        </w:rPr>
        <w:t xml:space="preserve"> والقاعدة السلفية في مثل هذه الكلمات أنه لا يجوز نفيها ولا إثباتها إلا بعد التفصيل وتبيين مراد قائلها</w:t>
      </w:r>
      <w:r>
        <w:rPr>
          <w:rFonts w:hint="cs"/>
          <w:rtl/>
        </w:rPr>
        <w:t>،</w:t>
      </w:r>
      <w:r w:rsidRPr="00BF2A00">
        <w:rPr>
          <w:rtl/>
        </w:rPr>
        <w:t xml:space="preserve"> وكان على المؤلف أن يجمل في النفي غير أنه أراد بهذا النفي أن يسد الطريق على المعطلة لئلا يكون لهم مدخل في رمي أهل الحديث بالتشبيه</w:t>
      </w:r>
      <w:r>
        <w:rPr>
          <w:rFonts w:hint="cs"/>
          <w:rtl/>
        </w:rPr>
        <w:t>،</w:t>
      </w:r>
      <w:r w:rsidRPr="00BF2A00">
        <w:rPr>
          <w:rtl/>
        </w:rPr>
        <w:t xml:space="preserve"> لكنه لو امسك </w:t>
      </w:r>
      <w:r w:rsidRPr="005B4C53">
        <w:rPr>
          <w:rFonts w:cs="CTraditional Arabic"/>
          <w:rtl/>
        </w:rPr>
        <w:t>/</w:t>
      </w:r>
      <w:r w:rsidRPr="00BF2A00">
        <w:rPr>
          <w:rtl/>
        </w:rPr>
        <w:t xml:space="preserve"> عن مثل هذه العبارات لكان أجدى. </w:t>
      </w:r>
    </w:p>
  </w:footnote>
  <w:footnote w:id="3">
    <w:p w:rsidR="0069784D" w:rsidRPr="00BF2A00" w:rsidRDefault="0069784D" w:rsidP="00BF2A00">
      <w:pPr>
        <w:pStyle w:val="5"/>
        <w:rPr>
          <w:rtl/>
        </w:rPr>
      </w:pPr>
      <w:r w:rsidRPr="00BF2A00">
        <w:rPr>
          <w:rtl/>
        </w:rPr>
        <w:t>(</w:t>
      </w:r>
      <w:r w:rsidRPr="00BF2A00">
        <w:rPr>
          <w:rStyle w:val="FootnoteReference"/>
          <w:vertAlign w:val="baseline"/>
        </w:rPr>
        <w:footnoteRef/>
      </w:r>
      <w:r w:rsidRPr="00BF2A00">
        <w:rPr>
          <w:rtl/>
        </w:rPr>
        <w:t>) المعتزلة: فرقة كلامية ظهرت في أول القرن الثاني الهجري</w:t>
      </w:r>
      <w:r w:rsidRPr="00BF2A00">
        <w:rPr>
          <w:rFonts w:hint="cs"/>
          <w:rtl/>
        </w:rPr>
        <w:t>،</w:t>
      </w:r>
      <w:r w:rsidRPr="00BF2A00">
        <w:rPr>
          <w:rtl/>
        </w:rPr>
        <w:t xml:space="preserve"> وبلغت شانها في العصر العباسي الأول</w:t>
      </w:r>
      <w:r w:rsidRPr="00BF2A00">
        <w:rPr>
          <w:rFonts w:hint="cs"/>
          <w:rtl/>
        </w:rPr>
        <w:t>،</w:t>
      </w:r>
      <w:r w:rsidRPr="00BF2A00">
        <w:rPr>
          <w:rtl/>
        </w:rPr>
        <w:t xml:space="preserve"> يرجع اسمها إلى اعتزال إمامها واصل بن عطاء مجلس الحسن البصري لقول واصل بان مرتكب الكبيرة ليس كافرا ولا مؤمنا بل هو في منزلة بين المنزلتين</w:t>
      </w:r>
      <w:r w:rsidRPr="00BF2A00">
        <w:rPr>
          <w:rFonts w:hint="cs"/>
          <w:rtl/>
        </w:rPr>
        <w:t>،</w:t>
      </w:r>
      <w:r w:rsidRPr="00BF2A00">
        <w:rPr>
          <w:rtl/>
        </w:rPr>
        <w:t xml:space="preserve"> ولما اعتزل واصل مجلس الحسن وجلس عمرو بن عبيد إلى واصل وتبعهما أنصارهما قيل لهم معتزلة</w:t>
      </w:r>
      <w:r w:rsidRPr="00BF2A00">
        <w:rPr>
          <w:rFonts w:hint="cs"/>
          <w:rtl/>
        </w:rPr>
        <w:t>،</w:t>
      </w:r>
      <w:r w:rsidRPr="00BF2A00">
        <w:rPr>
          <w:rtl/>
        </w:rPr>
        <w:t xml:space="preserve"> وهذه الفرقة تعتد بالعقل وتغلو فيه وتقدمه على النقل. </w:t>
      </w:r>
    </w:p>
  </w:footnote>
  <w:footnote w:id="4">
    <w:p w:rsidR="0069784D" w:rsidRPr="00BF2A00" w:rsidRDefault="0069784D" w:rsidP="00BF2A00">
      <w:pPr>
        <w:pStyle w:val="5"/>
        <w:rPr>
          <w:rtl/>
        </w:rPr>
      </w:pPr>
      <w:r w:rsidRPr="00BF2A00">
        <w:rPr>
          <w:rtl/>
        </w:rPr>
        <w:t>(</w:t>
      </w:r>
      <w:r w:rsidRPr="00BF2A00">
        <w:rPr>
          <w:rStyle w:val="FootnoteReference"/>
          <w:vertAlign w:val="baseline"/>
        </w:rPr>
        <w:footnoteRef/>
      </w:r>
      <w:r w:rsidRPr="00BF2A00">
        <w:rPr>
          <w:rtl/>
        </w:rPr>
        <w:t xml:space="preserve">) الخوارج: جمع خارجة، أي فرقة خارجة، واشتهر بهذا اللقب جماعة خرجوا على عليممن كان معه في حرب صفين، وقد افترق الخوارج إلى عدة فرق يجمعهم القول بتكفير عثمان وعلي وأصحاب الجمل ومن رضي بالتحكيم وصوب الحكمين أو أحدهما، وتكفير صاحب الكبيرة، انظر الملل والنحل 1 </w:t>
      </w:r>
      <w:r w:rsidRPr="00BF2A00">
        <w:rPr>
          <w:rFonts w:hint="cs"/>
          <w:rtl/>
        </w:rPr>
        <w:t xml:space="preserve">/ </w:t>
      </w:r>
      <w:r w:rsidRPr="00BF2A00">
        <w:rPr>
          <w:rtl/>
        </w:rPr>
        <w:t>114</w:t>
      </w:r>
      <w:r w:rsidRPr="00BF2A00">
        <w:t xml:space="preserve"> </w:t>
      </w:r>
      <w:r w:rsidRPr="00BF2A00">
        <w:rPr>
          <w:rtl/>
        </w:rPr>
        <w:t xml:space="preserve">والفرق بين الفرق 72 </w:t>
      </w:r>
      <w:r w:rsidRPr="00BF2A00">
        <w:rPr>
          <w:rFonts w:hint="cs"/>
          <w:rtl/>
        </w:rPr>
        <w:t xml:space="preserve">/ </w:t>
      </w:r>
      <w:r w:rsidRPr="00BF2A00">
        <w:rPr>
          <w:rtl/>
        </w:rPr>
        <w:t xml:space="preserve">73 ومقالات الإسلاميين 1 </w:t>
      </w:r>
      <w:r w:rsidRPr="00BF2A00">
        <w:rPr>
          <w:rFonts w:hint="cs"/>
          <w:rtl/>
        </w:rPr>
        <w:t xml:space="preserve">/ </w:t>
      </w:r>
      <w:r w:rsidRPr="00BF2A00">
        <w:rPr>
          <w:rtl/>
        </w:rPr>
        <w:t>167 ومجموع الفتاوى 3</w:t>
      </w:r>
      <w:r w:rsidRPr="00BF2A00">
        <w:rPr>
          <w:rFonts w:hint="cs"/>
          <w:rtl/>
        </w:rPr>
        <w:t xml:space="preserve"> / </w:t>
      </w:r>
      <w:r w:rsidRPr="00BF2A00">
        <w:rPr>
          <w:rtl/>
        </w:rPr>
        <w:t xml:space="preserve">279. </w:t>
      </w:r>
    </w:p>
  </w:footnote>
  <w:footnote w:id="5">
    <w:p w:rsidR="0069784D" w:rsidRPr="00BF2A00" w:rsidRDefault="0069784D" w:rsidP="00BF2A00">
      <w:pPr>
        <w:pStyle w:val="5"/>
        <w:rPr>
          <w:rtl/>
        </w:rPr>
      </w:pPr>
      <w:r w:rsidRPr="00BF2A00">
        <w:rPr>
          <w:rtl/>
        </w:rPr>
        <w:t>(</w:t>
      </w:r>
      <w:r w:rsidRPr="00BF2A00">
        <w:rPr>
          <w:rStyle w:val="FootnoteReference"/>
          <w:vertAlign w:val="baseline"/>
        </w:rPr>
        <w:footnoteRef/>
      </w:r>
      <w:r w:rsidRPr="00BF2A00">
        <w:rPr>
          <w:rtl/>
        </w:rPr>
        <w:t xml:space="preserve">) </w:t>
      </w:r>
      <w:r w:rsidRPr="00BF2A00">
        <w:rPr>
          <w:spacing w:val="-4"/>
          <w:rtl/>
        </w:rPr>
        <w:t>هذه من حماقات الجهمية والمعتزلة ومن تابعهم، وهي مبنية على قولهم بخلق القرآن، قال الدارمي في الرد على المريسي: (وقد كان للمريسي في أسماء الله مذهب كمذهبه في القرآن، كان القرآن عنده مخلوقا من قول البشر لم يتكلم الله بحرف منه في دعواه، وكذلك أسماء الله عنده من ابتداع البشر) إلى أن قال: (فهذا الذي ادّعوا في أسماء الله أصل كبير من أصول الجهمية التي بنوا عليها محنتهم وأسسوا عليها ضلالاتهم، غالطوا بها الأغمار والسفهاء) وشبهتهم: (أنهم لو أثبتوا لله تسعة وتسعين اسما لأثبتوا تسعة وتسعين إلها) انظر شرح أصول الاعتقاد 2</w:t>
      </w:r>
      <w:r w:rsidRPr="00BF2A00">
        <w:rPr>
          <w:rFonts w:hint="cs"/>
          <w:spacing w:val="-4"/>
          <w:rtl/>
        </w:rPr>
        <w:t xml:space="preserve"> /</w:t>
      </w:r>
      <w:r w:rsidRPr="00BF2A00">
        <w:rPr>
          <w:spacing w:val="-4"/>
          <w:rtl/>
        </w:rPr>
        <w:t xml:space="preserve"> 215، وقد كفرهم جماعة من السلف، يقول إسحاق بن راهويه: (أفضوا -الجهمية- إلى أن قالوا أسماء الله مخلوقة.. وهذا الكفر المحض)، وقال الإمام أحمد بن حنبل: (من زعم أن أسماء الله مخلوقة فهو كافر) شرح أصول اعتقاد أهل السنة والجماعة 2 </w:t>
      </w:r>
      <w:r w:rsidRPr="00BF2A00">
        <w:rPr>
          <w:rFonts w:hint="cs"/>
          <w:spacing w:val="-4"/>
          <w:rtl/>
        </w:rPr>
        <w:t xml:space="preserve">/ </w:t>
      </w:r>
      <w:r w:rsidRPr="00BF2A00">
        <w:rPr>
          <w:spacing w:val="-4"/>
          <w:rtl/>
        </w:rPr>
        <w:t>214. وقال خلف بن</w:t>
      </w:r>
      <w:r w:rsidRPr="00BF2A00">
        <w:rPr>
          <w:spacing w:val="-4"/>
        </w:rPr>
        <w:t xml:space="preserve"> </w:t>
      </w:r>
      <w:r w:rsidRPr="00BF2A00">
        <w:rPr>
          <w:spacing w:val="-4"/>
          <w:rtl/>
        </w:rPr>
        <w:t xml:space="preserve">هشام المقري: (من قال إن أسماء الله مخلوقة فكفره عندي أوضح من هذه الشمس) شرح أصول اعتقاد أهل السنة 2 </w:t>
      </w:r>
      <w:r w:rsidRPr="00BF2A00">
        <w:rPr>
          <w:rFonts w:hint="cs"/>
          <w:spacing w:val="-4"/>
          <w:rtl/>
        </w:rPr>
        <w:t xml:space="preserve">/ </w:t>
      </w:r>
      <w:r w:rsidRPr="00BF2A00">
        <w:rPr>
          <w:spacing w:val="-4"/>
          <w:rtl/>
        </w:rPr>
        <w:t>207.</w:t>
      </w:r>
      <w:r w:rsidRPr="00BF2A00">
        <w:rPr>
          <w:rtl/>
        </w:rPr>
        <w:t xml:space="preserve"> </w:t>
      </w:r>
    </w:p>
  </w:footnote>
  <w:footnote w:id="6">
    <w:p w:rsidR="0069784D" w:rsidRPr="00BF2A00" w:rsidRDefault="0069784D" w:rsidP="00BF2A00">
      <w:pPr>
        <w:pStyle w:val="5"/>
        <w:rPr>
          <w:rtl/>
        </w:rPr>
      </w:pPr>
      <w:r w:rsidRPr="007B4E77">
        <w:rPr>
          <w:rtl/>
        </w:rPr>
        <w:t>(</w:t>
      </w:r>
      <w:r w:rsidRPr="007B4E77">
        <w:footnoteRef/>
      </w:r>
      <w:r w:rsidRPr="007B4E77">
        <w:rPr>
          <w:rtl/>
        </w:rPr>
        <w:t>) زعم كثير من أهل الأهواء أن الإمام البخاري قال: لفظي بالقرآن مخلوق، ولكن بعد التحقيق تبين أن نسبة هذا القول للإمام البخاري</w:t>
      </w:r>
      <w:r w:rsidRPr="00BF2A00">
        <w:rPr>
          <w:rtl/>
        </w:rPr>
        <w:t xml:space="preserve"> </w:t>
      </w:r>
      <w:r w:rsidRPr="005B4C53">
        <w:rPr>
          <w:rFonts w:cs="CTraditional Arabic"/>
          <w:rtl/>
        </w:rPr>
        <w:t>/</w:t>
      </w:r>
      <w:r w:rsidRPr="00BF2A00">
        <w:rPr>
          <w:rtl/>
        </w:rPr>
        <w:t xml:space="preserve"> </w:t>
      </w:r>
      <w:r w:rsidRPr="007B4E77">
        <w:rPr>
          <w:rtl/>
        </w:rPr>
        <w:t>من قبل شهادة الزور عليه وانه براء من هذه المقالة، قال نصر بن محمد: سمعت محمد بن إسماعيل البخاري يقول: (من زعم أني قلت لفظي بالقرآن مخلوق فهو كذاب، فإني لم أقله</w:t>
      </w:r>
      <w:r w:rsidRPr="00BF2A00">
        <w:rPr>
          <w:rtl/>
        </w:rPr>
        <w:t xml:space="preserve">) طبقات الحنابلة 1 </w:t>
      </w:r>
      <w:r w:rsidRPr="00BF2A00">
        <w:rPr>
          <w:rFonts w:hint="cs"/>
          <w:rtl/>
        </w:rPr>
        <w:t xml:space="preserve">/ </w:t>
      </w:r>
      <w:r w:rsidRPr="00BF2A00">
        <w:rPr>
          <w:rtl/>
        </w:rPr>
        <w:t xml:space="preserve">277، سير أعلام النبلاء 12 </w:t>
      </w:r>
      <w:r w:rsidRPr="00BF2A00">
        <w:rPr>
          <w:rFonts w:hint="cs"/>
          <w:rtl/>
        </w:rPr>
        <w:t xml:space="preserve">/ </w:t>
      </w:r>
      <w:r w:rsidRPr="00BF2A00">
        <w:rPr>
          <w:rtl/>
        </w:rPr>
        <w:t>457. وقال أبو عمر والخفاف: (</w:t>
      </w:r>
      <w:r w:rsidRPr="007B4E77">
        <w:rPr>
          <w:rtl/>
        </w:rPr>
        <w:t>أتيت البخاري فناظرته في الأحاديث حتى طابت نفسي، فقلت: يا أبا عبد الله هاهنا أحد يحكي عنك أنك قلت هذه المقالة. فقال: يا أبا عمرو أحفظ ما أقول لك: من زعم من أهل نيسابور وقومس والري وهمذان وحلوان وبغداد والكوفة والبصرة ومكة والمدينة أني قلت لفظي بالقرآن مخلوق فهو كذاب، فإني لم أقله، إلا أني قلت أفعال العباد مخلوقة</w:t>
      </w:r>
      <w:r w:rsidRPr="00BF2A00">
        <w:rPr>
          <w:rtl/>
        </w:rPr>
        <w:t xml:space="preserve">) تاريخ بغداد 2 </w:t>
      </w:r>
      <w:r w:rsidRPr="00BF2A00">
        <w:rPr>
          <w:rFonts w:hint="cs"/>
          <w:rtl/>
        </w:rPr>
        <w:t xml:space="preserve">/ </w:t>
      </w:r>
      <w:r w:rsidRPr="00BF2A00">
        <w:rPr>
          <w:rtl/>
        </w:rPr>
        <w:t xml:space="preserve">32 مقدمة فتح الباري 492، سير أعلام النبلاء 12 </w:t>
      </w:r>
      <w:r w:rsidRPr="00BF2A00">
        <w:rPr>
          <w:rFonts w:hint="cs"/>
          <w:rtl/>
        </w:rPr>
        <w:t xml:space="preserve">/ </w:t>
      </w:r>
      <w:r w:rsidRPr="00BF2A00">
        <w:rPr>
          <w:rtl/>
        </w:rPr>
        <w:t>457-</w:t>
      </w:r>
      <w:r w:rsidRPr="00BF2A00">
        <w:rPr>
          <w:rFonts w:hint="cs"/>
          <w:rtl/>
        </w:rPr>
        <w:t xml:space="preserve"> </w:t>
      </w:r>
      <w:r w:rsidRPr="00BF2A00">
        <w:rPr>
          <w:rtl/>
        </w:rPr>
        <w:t xml:space="preserve">458. </w:t>
      </w:r>
    </w:p>
  </w:footnote>
  <w:footnote w:id="7">
    <w:p w:rsidR="0069784D" w:rsidRPr="005B4C53" w:rsidRDefault="0069784D" w:rsidP="005B4C53">
      <w:pPr>
        <w:pStyle w:val="5"/>
        <w:rPr>
          <w:rtl/>
        </w:rPr>
      </w:pPr>
      <w:r w:rsidRPr="00BF2A00">
        <w:rPr>
          <w:rtl/>
        </w:rPr>
        <w:t>(</w:t>
      </w:r>
      <w:r w:rsidRPr="00BF2A00">
        <w:rPr>
          <w:rStyle w:val="FootnoteReference"/>
          <w:vertAlign w:val="baseline"/>
        </w:rPr>
        <w:footnoteRef/>
      </w:r>
      <w:r w:rsidRPr="005B4C53">
        <w:rPr>
          <w:rtl/>
        </w:rPr>
        <w:t>) في عقيدة السلف أصحاب الحديث: (</w:t>
      </w:r>
      <w:r w:rsidRPr="007B4E77">
        <w:rPr>
          <w:rtl/>
        </w:rPr>
        <w:t>على ما صح به الخبر عن الرسول وقد قالهل ينظرون إلا أن يأتيهم الله في ظلل من الغمام وقال: وجاء ربك والملك صفا صفا ونؤمن بذلك كله على ما جاء</w:t>
      </w:r>
      <w:r w:rsidRPr="005B4C53">
        <w:rPr>
          <w:rtl/>
        </w:rPr>
        <w:t xml:space="preserve">). </w:t>
      </w:r>
    </w:p>
  </w:footnote>
  <w:footnote w:id="8">
    <w:p w:rsidR="0069784D" w:rsidRPr="00BF2A00" w:rsidRDefault="0069784D" w:rsidP="005B4C53">
      <w:pPr>
        <w:pStyle w:val="5"/>
        <w:rPr>
          <w:rtl/>
        </w:rPr>
      </w:pPr>
      <w:r w:rsidRPr="005B4C53">
        <w:rPr>
          <w:rtl/>
        </w:rPr>
        <w:t>(</w:t>
      </w:r>
      <w:r w:rsidRPr="005B4C53">
        <w:rPr>
          <w:rStyle w:val="FootnoteReference"/>
          <w:vertAlign w:val="baseline"/>
        </w:rPr>
        <w:footnoteRef/>
      </w:r>
      <w:r w:rsidRPr="005B4C53">
        <w:rPr>
          <w:rtl/>
        </w:rPr>
        <w:t>) في عقيدة السلف أصحاب الحديث: (</w:t>
      </w:r>
      <w:r w:rsidRPr="007B4E77">
        <w:rPr>
          <w:rtl/>
        </w:rPr>
        <w:t>بلا كيف، فلو شاء سبحانه أن يبين لنا كيفية ذلك فعل، فانتهينا إلى ما أحكم وكففنا عن الذي يتشابه، إذ كنا قد أمرنا به في قوله تعالى: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5B4C53">
        <w:rPr>
          <w:rtl/>
        </w:rPr>
        <w:t xml:space="preserve">). </w:t>
      </w:r>
    </w:p>
  </w:footnote>
  <w:footnote w:id="9">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التجسيم من الألفاظ المجملة المحدثة التي أحدثها أهل الكلام</w:t>
      </w:r>
      <w:r>
        <w:rPr>
          <w:rtl/>
        </w:rPr>
        <w:t>،</w:t>
      </w:r>
      <w:r w:rsidRPr="00BF2A00">
        <w:rPr>
          <w:rtl/>
        </w:rPr>
        <w:t xml:space="preserve"> فلم ترد في الكتاب والسنة ولم تعرف عن أحد من الصحابة والتابعين وأئمة الدين</w:t>
      </w:r>
      <w:r>
        <w:rPr>
          <w:rtl/>
        </w:rPr>
        <w:t>،</w:t>
      </w:r>
      <w:r w:rsidRPr="00BF2A00">
        <w:rPr>
          <w:rtl/>
        </w:rPr>
        <w:t xml:space="preserve"> فلذلك لا يجوز إطلاقها نفيا ولا إثباتا</w:t>
      </w:r>
      <w:r>
        <w:rPr>
          <w:rtl/>
        </w:rPr>
        <w:t>،</w:t>
      </w:r>
      <w:r w:rsidRPr="00BF2A00">
        <w:rPr>
          <w:rtl/>
        </w:rPr>
        <w:t xml:space="preserve"> فإن الله لا يوصف إلا بما وصف به نفسه أو وصفه به رسوله نفيا أو إثباتا</w:t>
      </w:r>
      <w:r>
        <w:rPr>
          <w:rtl/>
        </w:rPr>
        <w:t>.</w:t>
      </w:r>
      <w:r w:rsidRPr="00BF2A00">
        <w:rPr>
          <w:rtl/>
        </w:rPr>
        <w:t xml:space="preserve"> </w:t>
      </w:r>
    </w:p>
  </w:footnote>
  <w:footnote w:id="10">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العمل قسمان: عمل القلب وهو الإخلاص والنية</w:t>
      </w:r>
      <w:r>
        <w:rPr>
          <w:rtl/>
        </w:rPr>
        <w:t>،</w:t>
      </w:r>
      <w:r w:rsidRPr="00BF2A00">
        <w:rPr>
          <w:rtl/>
        </w:rPr>
        <w:t xml:space="preserve"> وعمل الجوارح وهي الأعضاء ويدخل في ذلك اللسان</w:t>
      </w:r>
      <w:r>
        <w:rPr>
          <w:rtl/>
        </w:rPr>
        <w:t>.</w:t>
      </w:r>
      <w:r w:rsidRPr="00BF2A00">
        <w:rPr>
          <w:rtl/>
        </w:rPr>
        <w:t xml:space="preserve"> </w:t>
      </w:r>
    </w:p>
  </w:footnote>
  <w:footnote w:id="11">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xml:space="preserve">) منهم عمر بن الخطاب ومعاذ بن جبل وابن مسعود وابن عباس وجابر بن عبد الله وأبو الدرداء </w:t>
      </w:r>
      <w:r w:rsidRPr="005B4C53">
        <w:rPr>
          <w:rFonts w:cs="CTraditional Arabic"/>
          <w:rtl/>
        </w:rPr>
        <w:t>ش</w:t>
      </w:r>
      <w:r>
        <w:rPr>
          <w:rtl/>
        </w:rPr>
        <w:t>،</w:t>
      </w:r>
      <w:r w:rsidRPr="00BF2A00">
        <w:rPr>
          <w:rtl/>
        </w:rPr>
        <w:t xml:space="preserve"> ومن التابعين إبراهيم النخعي وعبد الله بن المبارك وأيوب السختياني وإسحاق بن راهويه وأحمد بن حنبل وأبو بكر بن أبي شيبة وغيرهم رحمهم الله</w:t>
      </w:r>
      <w:r>
        <w:rPr>
          <w:rtl/>
        </w:rPr>
        <w:t>،</w:t>
      </w:r>
      <w:r w:rsidRPr="00BF2A00">
        <w:rPr>
          <w:rtl/>
        </w:rPr>
        <w:t xml:space="preserve"> انظر المحلى لابن حزم 2 </w:t>
      </w:r>
      <w:r w:rsidRPr="00BF2A00">
        <w:rPr>
          <w:rFonts w:hint="cs"/>
          <w:rtl/>
        </w:rPr>
        <w:t xml:space="preserve">/ </w:t>
      </w:r>
      <w:r w:rsidRPr="00BF2A00">
        <w:rPr>
          <w:rtl/>
        </w:rPr>
        <w:t>242</w:t>
      </w:r>
      <w:r>
        <w:rPr>
          <w:rtl/>
        </w:rPr>
        <w:t>،</w:t>
      </w:r>
      <w:r w:rsidRPr="00BF2A00">
        <w:rPr>
          <w:rtl/>
        </w:rPr>
        <w:t xml:space="preserve"> ومعالم السنن للخطابي 5 </w:t>
      </w:r>
      <w:r w:rsidRPr="00BF2A00">
        <w:rPr>
          <w:rFonts w:hint="cs"/>
          <w:rtl/>
        </w:rPr>
        <w:t xml:space="preserve">/ </w:t>
      </w:r>
      <w:r w:rsidRPr="00BF2A00">
        <w:rPr>
          <w:rtl/>
        </w:rPr>
        <w:t>58</w:t>
      </w:r>
      <w:r>
        <w:rPr>
          <w:rtl/>
        </w:rPr>
        <w:t>،</w:t>
      </w:r>
      <w:r w:rsidRPr="00BF2A00">
        <w:rPr>
          <w:rtl/>
        </w:rPr>
        <w:t xml:space="preserve"> وكتب الصلاة لابن القيم ص 37</w:t>
      </w:r>
      <w:r>
        <w:rPr>
          <w:rtl/>
        </w:rPr>
        <w:t>.</w:t>
      </w:r>
      <w:r w:rsidRPr="00BF2A00">
        <w:rPr>
          <w:rtl/>
        </w:rPr>
        <w:t xml:space="preserve"> </w:t>
      </w:r>
    </w:p>
  </w:footnote>
  <w:footnote w:id="12">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مسلم الإيمان (82)</w:t>
      </w:r>
      <w:r>
        <w:rPr>
          <w:rtl/>
        </w:rPr>
        <w:t>،</w:t>
      </w:r>
      <w:r w:rsidRPr="00BF2A00">
        <w:rPr>
          <w:rtl/>
        </w:rPr>
        <w:t xml:space="preserve"> الترمذي الإيمان (2620)</w:t>
      </w:r>
      <w:r>
        <w:rPr>
          <w:rtl/>
        </w:rPr>
        <w:t>،</w:t>
      </w:r>
      <w:r w:rsidRPr="00BF2A00">
        <w:rPr>
          <w:rtl/>
        </w:rPr>
        <w:t xml:space="preserve"> أبو داود السنة (4678)</w:t>
      </w:r>
      <w:r>
        <w:rPr>
          <w:rtl/>
        </w:rPr>
        <w:t>،</w:t>
      </w:r>
      <w:r w:rsidRPr="00BF2A00">
        <w:rPr>
          <w:rtl/>
        </w:rPr>
        <w:t xml:space="preserve"> ابن ماجه إقامة الصلاة والسنة فيها (1078)</w:t>
      </w:r>
      <w:r>
        <w:rPr>
          <w:rtl/>
        </w:rPr>
        <w:t>،</w:t>
      </w:r>
      <w:r w:rsidRPr="00BF2A00">
        <w:rPr>
          <w:rtl/>
        </w:rPr>
        <w:t xml:space="preserve"> أحمد (3/370)</w:t>
      </w:r>
      <w:r>
        <w:rPr>
          <w:rtl/>
        </w:rPr>
        <w:t>،</w:t>
      </w:r>
      <w:r w:rsidRPr="00BF2A00">
        <w:rPr>
          <w:rtl/>
        </w:rPr>
        <w:t xml:space="preserve"> الدارمي الصلاة (1233)</w:t>
      </w:r>
      <w:r>
        <w:rPr>
          <w:rtl/>
        </w:rPr>
        <w:t>.</w:t>
      </w:r>
      <w:r w:rsidRPr="00BF2A00">
        <w:rPr>
          <w:rtl/>
        </w:rPr>
        <w:t xml:space="preserve"> </w:t>
      </w:r>
    </w:p>
  </w:footnote>
  <w:footnote w:id="13">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مسلم الإيمان (82)</w:t>
      </w:r>
      <w:r>
        <w:rPr>
          <w:rtl/>
        </w:rPr>
        <w:t>،</w:t>
      </w:r>
      <w:r w:rsidRPr="00BF2A00">
        <w:rPr>
          <w:rtl/>
        </w:rPr>
        <w:t xml:space="preserve"> الترمذي الإيمان (2620)</w:t>
      </w:r>
      <w:r>
        <w:rPr>
          <w:rtl/>
        </w:rPr>
        <w:t>،</w:t>
      </w:r>
      <w:r w:rsidRPr="00BF2A00">
        <w:rPr>
          <w:rtl/>
        </w:rPr>
        <w:t xml:space="preserve"> أبو داود السنة (4678)</w:t>
      </w:r>
      <w:r>
        <w:rPr>
          <w:rtl/>
        </w:rPr>
        <w:t>،</w:t>
      </w:r>
      <w:r w:rsidRPr="00BF2A00">
        <w:rPr>
          <w:rtl/>
        </w:rPr>
        <w:t xml:space="preserve"> ابن ماجه إقامة الصلاة والسنة فيها (1078)</w:t>
      </w:r>
      <w:r>
        <w:rPr>
          <w:rtl/>
        </w:rPr>
        <w:t>،</w:t>
      </w:r>
      <w:r w:rsidRPr="00BF2A00">
        <w:rPr>
          <w:rtl/>
        </w:rPr>
        <w:t xml:space="preserve"> أحمد (3/370)</w:t>
      </w:r>
      <w:r>
        <w:rPr>
          <w:rtl/>
        </w:rPr>
        <w:t>،</w:t>
      </w:r>
      <w:r w:rsidRPr="00BF2A00">
        <w:rPr>
          <w:rtl/>
        </w:rPr>
        <w:t xml:space="preserve"> الدارمي الصلاة (1233)</w:t>
      </w:r>
      <w:r>
        <w:rPr>
          <w:rtl/>
        </w:rPr>
        <w:t>.</w:t>
      </w:r>
      <w:r w:rsidRPr="00BF2A00">
        <w:rPr>
          <w:rtl/>
        </w:rPr>
        <w:t xml:space="preserve"> </w:t>
      </w:r>
    </w:p>
  </w:footnote>
  <w:footnote w:id="14">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ابن ماجه إقامة الصلاة والسنة فيها (1080)</w:t>
      </w:r>
      <w:r>
        <w:rPr>
          <w:rtl/>
        </w:rPr>
        <w:t>.</w:t>
      </w:r>
      <w:r w:rsidRPr="00BF2A00">
        <w:rPr>
          <w:rtl/>
        </w:rPr>
        <w:t xml:space="preserve"> </w:t>
      </w:r>
    </w:p>
  </w:footnote>
  <w:footnote w:id="15">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xml:space="preserve">) معلوم أن النبي يوسف </w:t>
      </w:r>
      <w:r>
        <w:rPr>
          <w:rFonts w:cs="CTraditional Arabic" w:hint="cs"/>
          <w:rtl/>
        </w:rPr>
        <w:t>÷</w:t>
      </w:r>
      <w:r w:rsidRPr="00BF2A00">
        <w:rPr>
          <w:rtl/>
        </w:rPr>
        <w:t xml:space="preserve"> لم يكن تلبس بملة الكفر</w:t>
      </w:r>
      <w:r>
        <w:rPr>
          <w:rtl/>
        </w:rPr>
        <w:t>،</w:t>
      </w:r>
      <w:r w:rsidRPr="00BF2A00">
        <w:rPr>
          <w:rtl/>
        </w:rPr>
        <w:t xml:space="preserve"> ولكن أعرض عن الكفر جاحدا له</w:t>
      </w:r>
      <w:r>
        <w:rPr>
          <w:rtl/>
        </w:rPr>
        <w:t>،</w:t>
      </w:r>
      <w:r w:rsidRPr="00BF2A00">
        <w:rPr>
          <w:rtl/>
        </w:rPr>
        <w:t xml:space="preserve"> ومعلوم أن ترك الشيء لا يستلزم الوقوع فيه أولا</w:t>
      </w:r>
      <w:r>
        <w:rPr>
          <w:rtl/>
        </w:rPr>
        <w:t>.</w:t>
      </w:r>
      <w:r w:rsidRPr="00BF2A00">
        <w:rPr>
          <w:rtl/>
        </w:rPr>
        <w:t xml:space="preserve"> </w:t>
      </w:r>
    </w:p>
  </w:footnote>
  <w:footnote w:id="16">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منهم محمد بن نصر المروزي وسفيان الثوري والبخاري والمزني وابن عبد البر</w:t>
      </w:r>
      <w:r>
        <w:rPr>
          <w:rtl/>
        </w:rPr>
        <w:t>،</w:t>
      </w:r>
      <w:r w:rsidRPr="00BF2A00">
        <w:rPr>
          <w:rtl/>
        </w:rPr>
        <w:t xml:space="preserve"> انظر جامع العلوم والحكم ص170</w:t>
      </w:r>
      <w:r>
        <w:rPr>
          <w:rtl/>
        </w:rPr>
        <w:t>،</w:t>
      </w:r>
      <w:r w:rsidRPr="00BF2A00">
        <w:rPr>
          <w:rtl/>
        </w:rPr>
        <w:t xml:space="preserve"> وروي عن الشافعي</w:t>
      </w:r>
      <w:r>
        <w:rPr>
          <w:rtl/>
        </w:rPr>
        <w:t>،</w:t>
      </w:r>
      <w:r w:rsidRPr="00BF2A00">
        <w:rPr>
          <w:rtl/>
        </w:rPr>
        <w:t xml:space="preserve"> انظر فتح الباري 1</w:t>
      </w:r>
      <w:r w:rsidRPr="00BF2A00">
        <w:rPr>
          <w:rFonts w:hint="cs"/>
          <w:rtl/>
        </w:rPr>
        <w:t>/</w:t>
      </w:r>
      <w:r w:rsidRPr="00BF2A00">
        <w:rPr>
          <w:rtl/>
        </w:rPr>
        <w:t xml:space="preserve"> 114-115</w:t>
      </w:r>
      <w:r>
        <w:rPr>
          <w:rtl/>
        </w:rPr>
        <w:t>.</w:t>
      </w:r>
      <w:r w:rsidRPr="00BF2A00">
        <w:rPr>
          <w:rtl/>
        </w:rPr>
        <w:t xml:space="preserve"> </w:t>
      </w:r>
    </w:p>
  </w:footnote>
  <w:footnote w:id="17">
    <w:p w:rsidR="0069784D" w:rsidRPr="005B4C53" w:rsidRDefault="0069784D" w:rsidP="005B4C53">
      <w:pPr>
        <w:pStyle w:val="5"/>
        <w:rPr>
          <w:rtl/>
        </w:rPr>
      </w:pPr>
      <w:r w:rsidRPr="005B4C53">
        <w:rPr>
          <w:rtl/>
        </w:rPr>
        <w:t>(</w:t>
      </w:r>
      <w:r w:rsidRPr="005B4C53">
        <w:rPr>
          <w:rStyle w:val="FootnoteReference"/>
          <w:vertAlign w:val="baseline"/>
        </w:rPr>
        <w:footnoteRef/>
      </w:r>
      <w:r w:rsidRPr="005B4C53">
        <w:rPr>
          <w:rtl/>
        </w:rPr>
        <w:t>) قال النبي في تفسير هذه الآية: (</w:t>
      </w:r>
      <w:r w:rsidRPr="007B4E77">
        <w:rPr>
          <w:rFonts w:cs="KFGQPC Uthman Taha Naskh"/>
          <w:color w:val="0070C0"/>
          <w:sz w:val="24"/>
          <w:szCs w:val="24"/>
          <w:rtl/>
        </w:rPr>
        <w:t>المسلم إذا سئل في القبر يشهد أن لا إله إلا الله وأن محمدا رسول الله، فذلك قول الله تعالى: يثبت الله الذين آمنوا بالقول الثابت في الحياة الدنيا وفي الآخرة</w:t>
      </w:r>
      <w:r w:rsidRPr="005B4C53">
        <w:rPr>
          <w:rtl/>
        </w:rPr>
        <w:t xml:space="preserve">)، أخرجه البخاري. </w:t>
      </w:r>
    </w:p>
  </w:footnote>
  <w:footnote w:id="18">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كما قال تعالى: الذين يأكلون الربا لا يقومون إلا كما يقوم الذي يتخبطه الشيطان من المس البقرة 275</w:t>
      </w:r>
      <w:r>
        <w:rPr>
          <w:rtl/>
        </w:rPr>
        <w:t>.</w:t>
      </w:r>
      <w:r w:rsidRPr="00BF2A00">
        <w:rPr>
          <w:rtl/>
        </w:rPr>
        <w:t xml:space="preserve"> </w:t>
      </w:r>
    </w:p>
  </w:footnote>
  <w:footnote w:id="19">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الدغل: هو الذي يبغي الشر</w:t>
      </w:r>
      <w:r>
        <w:rPr>
          <w:rtl/>
        </w:rPr>
        <w:t>،</w:t>
      </w:r>
      <w:r w:rsidRPr="00BF2A00">
        <w:rPr>
          <w:rtl/>
        </w:rPr>
        <w:t xml:space="preserve"> انظر تهذيب اللغة 8 </w:t>
      </w:r>
      <w:r w:rsidRPr="00BF2A00">
        <w:rPr>
          <w:rFonts w:hint="cs"/>
          <w:rtl/>
        </w:rPr>
        <w:t xml:space="preserve">/ </w:t>
      </w:r>
      <w:r w:rsidRPr="00BF2A00">
        <w:rPr>
          <w:rtl/>
        </w:rPr>
        <w:t>71</w:t>
      </w:r>
      <w:r>
        <w:rPr>
          <w:rtl/>
        </w:rPr>
        <w:t>.</w:t>
      </w:r>
      <w:r w:rsidRPr="00BF2A00">
        <w:rPr>
          <w:rtl/>
        </w:rPr>
        <w:t xml:space="preserve"> </w:t>
      </w:r>
    </w:p>
  </w:footnote>
  <w:footnote w:id="20">
    <w:p w:rsidR="0069784D" w:rsidRPr="00BF2A00" w:rsidRDefault="0069784D" w:rsidP="005B4C53">
      <w:pPr>
        <w:pStyle w:val="5"/>
        <w:rPr>
          <w:rtl/>
        </w:rPr>
      </w:pPr>
      <w:r w:rsidRPr="00BF2A00">
        <w:rPr>
          <w:rtl/>
        </w:rPr>
        <w:t>(</w:t>
      </w:r>
      <w:r w:rsidRPr="00BF2A00">
        <w:rPr>
          <w:rStyle w:val="FootnoteReference"/>
          <w:vertAlign w:val="baseline"/>
        </w:rPr>
        <w:footnoteRef/>
      </w:r>
      <w:r w:rsidRPr="00BF2A00">
        <w:rPr>
          <w:rtl/>
        </w:rPr>
        <w:t>) الوشاية والنميمة بين الناس</w:t>
      </w:r>
      <w:r>
        <w:rPr>
          <w:rtl/>
        </w:rPr>
        <w:t>.</w:t>
      </w:r>
      <w:r w:rsidRPr="00BF2A00">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Pr="00BF2A00" w:rsidRDefault="0069784D" w:rsidP="00AD6582">
    <w:pPr>
      <w:pStyle w:val="Header"/>
      <w:tabs>
        <w:tab w:val="clear" w:pos="4153"/>
        <w:tab w:val="clear" w:pos="8306"/>
        <w:tab w:val="left" w:pos="2205"/>
        <w:tab w:val="left" w:pos="3847"/>
        <w:tab w:val="right" w:pos="7200"/>
      </w:tabs>
      <w:spacing w:after="180"/>
      <w:ind w:left="284" w:right="284"/>
      <w:jc w:val="both"/>
      <w:rPr>
        <w:rStyle w:val="7Char"/>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E63BEB8" wp14:editId="3398914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BF2A00">
      <w:rPr>
        <w:rStyle w:val="7Char"/>
        <w:rFonts w:hint="cs"/>
        <w:rtl/>
      </w:rPr>
      <w:fldChar w:fldCharType="begin"/>
    </w:r>
    <w:r w:rsidRPr="00BF2A00">
      <w:rPr>
        <w:rStyle w:val="7Char"/>
        <w:rFonts w:hint="cs"/>
        <w:rtl/>
      </w:rPr>
      <w:instrText xml:space="preserve"> </w:instrText>
    </w:r>
    <w:r w:rsidRPr="00BF2A00">
      <w:rPr>
        <w:rStyle w:val="7Char"/>
        <w:rFonts w:hint="cs"/>
      </w:rPr>
      <w:instrText xml:space="preserve">PAGE </w:instrText>
    </w:r>
    <w:r w:rsidRPr="00BF2A00">
      <w:rPr>
        <w:rStyle w:val="7Char"/>
        <w:rFonts w:hint="cs"/>
        <w:rtl/>
      </w:rPr>
      <w:fldChar w:fldCharType="separate"/>
    </w:r>
    <w:r w:rsidRPr="00BF2A00">
      <w:rPr>
        <w:rStyle w:val="7Char"/>
        <w:rtl/>
      </w:rPr>
      <w:t>2</w:t>
    </w:r>
    <w:r w:rsidRPr="00BF2A00">
      <w:rPr>
        <w:rStyle w:val="7Char"/>
        <w:rFonts w:hint="cs"/>
        <w:rtl/>
      </w:rPr>
      <w:fldChar w:fldCharType="end"/>
    </w:r>
    <w:r w:rsidRPr="00BF2A00">
      <w:rPr>
        <w:rStyle w:val="7Char"/>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EA" w:rsidRPr="0000298E" w:rsidRDefault="005B23EA"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35E5471F" wp14:editId="37E65258">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sidRPr="005B23EA">
      <w:rPr>
        <w:rFonts w:ascii="mylotus" w:hAnsi="mylotus" w:cs="KFGQPC Uthman Taha Naskh" w:hint="cs"/>
        <w:b/>
        <w:bCs/>
        <w:sz w:val="24"/>
        <w:szCs w:val="24"/>
        <w:rtl/>
        <w:lang w:bidi="fa-IR"/>
      </w:rPr>
      <w:t xml:space="preserve"> </w:t>
    </w:r>
    <w:r>
      <w:rPr>
        <w:rFonts w:ascii="mylotus" w:hAnsi="mylotus" w:cs="KFGQPC Uthman Taha Naskh" w:hint="cs"/>
        <w:b/>
        <w:bCs/>
        <w:sz w:val="24"/>
        <w:szCs w:val="24"/>
        <w:rtl/>
        <w:lang w:bidi="fa-IR"/>
      </w:rPr>
      <w:t>اعتقاد أئمة الحدیث</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B41BC1">
      <w:rPr>
        <w:rFonts w:ascii="KFGQPC Uthman Taha Naskh" w:hAnsi="KFGQPC Uthman Taha Naskh" w:cs="KFGQPC Uthman Taha Naskh"/>
        <w:b/>
        <w:noProof/>
        <w:rtl/>
      </w:rPr>
      <w:t>17</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Pr="00D97A5E" w:rsidRDefault="0069784D" w:rsidP="003A585B">
    <w:pPr>
      <w:pStyle w:val="Header"/>
      <w:ind w:left="284" w:right="284"/>
      <w:rPr>
        <w:rFonts w:cs="B Lotus"/>
        <w:sz w:val="2"/>
        <w:szCs w:val="2"/>
        <w:rtl/>
      </w:rPr>
    </w:pPr>
    <w:r>
      <w:rPr>
        <w:rFonts w:cs="B Titr"/>
        <w:szCs w:val="24"/>
        <w:rtl/>
      </w:rPr>
      <w:t xml:space="preserve"> </w:t>
    </w:r>
  </w:p>
  <w:p w:rsidR="0069784D" w:rsidRPr="00BF2A00" w:rsidRDefault="0069784D" w:rsidP="003A585B">
    <w:pPr>
      <w:pStyle w:val="Header"/>
      <w:tabs>
        <w:tab w:val="clear" w:pos="4153"/>
        <w:tab w:val="clear" w:pos="8306"/>
        <w:tab w:val="left" w:pos="254"/>
        <w:tab w:val="left" w:pos="2758"/>
        <w:tab w:val="right" w:pos="7200"/>
      </w:tabs>
      <w:ind w:left="284" w:right="284"/>
      <w:rPr>
        <w:rStyle w:val="7Char"/>
        <w:rtl/>
      </w:rPr>
    </w:pPr>
    <w:r w:rsidRPr="00BF2A00">
      <w:rPr>
        <w:rStyle w:val="7Char"/>
        <w:rtl/>
      </w:rPr>
      <w:t>فهرست مطالب</w:t>
    </w:r>
    <w:r w:rsidRPr="00BF2A00">
      <w:rPr>
        <w:rStyle w:val="7Char"/>
        <w:rtl/>
      </w:rPr>
      <w:tab/>
    </w:r>
    <w:r w:rsidRPr="00BF2A00">
      <w:rPr>
        <w:rStyle w:val="7Char"/>
        <w:rtl/>
      </w:rPr>
      <w:tab/>
    </w:r>
    <w:r w:rsidRPr="00BF2A00">
      <w:rPr>
        <w:rStyle w:val="7Char"/>
        <w:rtl/>
      </w:rPr>
      <w:fldChar w:fldCharType="begin"/>
    </w:r>
    <w:r w:rsidRPr="00BF2A00">
      <w:rPr>
        <w:rStyle w:val="7Char"/>
        <w:rtl/>
      </w:rPr>
      <w:instrText xml:space="preserve"> </w:instrText>
    </w:r>
    <w:r w:rsidRPr="00BF2A00">
      <w:rPr>
        <w:rStyle w:val="7Char"/>
      </w:rPr>
      <w:instrText xml:space="preserve">PAGE </w:instrText>
    </w:r>
    <w:r w:rsidRPr="00BF2A00">
      <w:rPr>
        <w:rStyle w:val="7Char"/>
        <w:rtl/>
      </w:rPr>
      <w:fldChar w:fldCharType="separate"/>
    </w:r>
    <w:r w:rsidRPr="00BF2A00">
      <w:rPr>
        <w:rStyle w:val="7Char"/>
        <w:rtl/>
      </w:rPr>
      <w:t>3</w:t>
    </w:r>
    <w:r w:rsidRPr="00BF2A00">
      <w:rPr>
        <w:rStyle w:val="7Char"/>
        <w:rtl/>
      </w:rPr>
      <w:fldChar w:fldCharType="end"/>
    </w:r>
  </w:p>
  <w:p w:rsidR="0069784D" w:rsidRPr="00BF2A00" w:rsidRDefault="0069784D" w:rsidP="003A585B">
    <w:pPr>
      <w:pStyle w:val="Header"/>
      <w:ind w:left="284" w:right="284"/>
      <w:rPr>
        <w:rStyle w:val="7Char"/>
        <w:rtl/>
      </w:rPr>
    </w:pPr>
    <w:r w:rsidRPr="00BF2A00">
      <w:rPr>
        <w:rStyle w:val="7Char"/>
        <w:noProof/>
        <w:rtl/>
        <w:lang w:eastAsia="en-US"/>
      </w:rPr>
      <mc:AlternateContent>
        <mc:Choice Requires="wps">
          <w:drawing>
            <wp:anchor distT="0" distB="0" distL="114300" distR="114300" simplePos="0" relativeHeight="251657216" behindDoc="0" locked="0" layoutInCell="1" allowOverlap="1" wp14:anchorId="7F09407A" wp14:editId="20FB8EAB">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Pr="0000298E" w:rsidRDefault="0069784D" w:rsidP="001836B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D9D03D2" wp14:editId="3BA876FE">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7B4E77">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تعلیم الصلاة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Pr="0000298E" w:rsidRDefault="0069784D"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8E9B0BC" wp14:editId="482DFA8E">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B23EA">
      <w:rPr>
        <w:rFonts w:ascii="KFGQPC Uthman Taha Naskh" w:hAnsi="KFGQPC Uthman Taha Naskh" w:cs="KFGQPC Uthman Taha Naskh" w:hint="eastAsia"/>
        <w:b/>
        <w:noProof/>
        <w:rtl/>
      </w:rPr>
      <w:t>ت‌</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Pr="0069784D" w:rsidRDefault="0069784D" w:rsidP="0069784D">
    <w:pPr>
      <w:pStyle w:val="Header"/>
      <w:rPr>
        <w:sz w:val="2"/>
        <w:szCs w:val="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EA" w:rsidRPr="0000298E" w:rsidRDefault="005B23EA" w:rsidP="005B23EA">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5408" behindDoc="0" locked="0" layoutInCell="1" allowOverlap="1" wp14:anchorId="26F206C2" wp14:editId="2DFA0CE8">
              <wp:simplePos x="0" y="0"/>
              <wp:positionH relativeFrom="column">
                <wp:posOffset>0</wp:posOffset>
              </wp:positionH>
              <wp:positionV relativeFrom="paragraph">
                <wp:posOffset>325384</wp:posOffset>
              </wp:positionV>
              <wp:extent cx="3959860" cy="0"/>
              <wp:effectExtent l="0" t="19050" r="2540"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yj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H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KkJnKM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41BC1">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اعتقاد أئمة الحدیث</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EA" w:rsidRPr="0000298E" w:rsidRDefault="005B23EA"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6CCDDE3F" wp14:editId="30D3F90B">
              <wp:simplePos x="0" y="0"/>
              <wp:positionH relativeFrom="column">
                <wp:posOffset>-5080</wp:posOffset>
              </wp:positionH>
              <wp:positionV relativeFrom="paragraph">
                <wp:posOffset>324749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0YOeIQIAAEAEAAAOAAAAAAAAAAAAAAAAAC4CAABkcnMvZTJvRG9jLnhtbFBLAQItABQA&#10;BgAIAAAAIQC5f2fn1gAAAAcBAAAPAAAAAAAAAAAAAAAAAHsEAABkcnMvZG93bnJldi54bWxQSwUG&#10;AAAAAAQABADzAAAAfgUAAAAA&#10;" strokeweight="3pt">
              <v:stroke linestyle="thinThin"/>
            </v:line>
          </w:pict>
        </mc:Fallback>
      </mc:AlternateContent>
    </w:r>
    <w:r w:rsidR="007B4E77">
      <w:rPr>
        <w:rFonts w:ascii="mylotus" w:hAnsi="mylotus" w:cs="KFGQPC Uthman Taha Naskh" w:hint="cs"/>
        <w:b/>
        <w:bCs/>
        <w:sz w:val="24"/>
        <w:szCs w:val="24"/>
        <w:rtl/>
        <w:lang w:bidi="fa-IR"/>
      </w:rPr>
      <w:t>اعتقاد أئمة الحدیث</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7B4E77">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4D" w:rsidRDefault="0069784D" w:rsidP="003978F7">
    <w:pPr>
      <w:pStyle w:val="Header"/>
      <w:spacing w:after="180"/>
      <w:ind w:left="284"/>
      <w:jc w:val="both"/>
      <w:rPr>
        <w:rFonts w:cs="B Lotus"/>
        <w:sz w:val="6"/>
        <w:szCs w:val="6"/>
        <w:rtl/>
      </w:rPr>
    </w:pPr>
  </w:p>
  <w:p w:rsidR="0069784D" w:rsidRDefault="0069784D" w:rsidP="003978F7">
    <w:pPr>
      <w:pStyle w:val="Header"/>
      <w:spacing w:after="180"/>
      <w:ind w:left="284"/>
      <w:jc w:val="both"/>
      <w:rPr>
        <w:rFonts w:cs="B Lotus"/>
        <w:sz w:val="6"/>
        <w:szCs w:val="6"/>
        <w:rtl/>
      </w:rPr>
    </w:pPr>
  </w:p>
  <w:p w:rsidR="0069784D" w:rsidRDefault="0069784D" w:rsidP="003978F7">
    <w:pPr>
      <w:pStyle w:val="Header"/>
      <w:spacing w:after="180"/>
      <w:ind w:left="284"/>
      <w:jc w:val="both"/>
      <w:rPr>
        <w:rFonts w:cs="B Lotus"/>
        <w:sz w:val="6"/>
        <w:szCs w:val="6"/>
        <w:rtl/>
      </w:rPr>
    </w:pPr>
  </w:p>
  <w:p w:rsidR="0069784D" w:rsidRPr="00155E9F" w:rsidRDefault="0069784D" w:rsidP="003978F7">
    <w:pPr>
      <w:pStyle w:val="Header"/>
      <w:spacing w:after="180"/>
      <w:ind w:left="284"/>
      <w:jc w:val="both"/>
      <w:rPr>
        <w:rFonts w:cs="B Lotus"/>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EA" w:rsidRPr="0000298E" w:rsidRDefault="005B23EA" w:rsidP="005B23EA">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61312" behindDoc="0" locked="0" layoutInCell="1" allowOverlap="1" wp14:anchorId="0081F237" wp14:editId="1435CD26">
              <wp:simplePos x="0" y="0"/>
              <wp:positionH relativeFrom="column">
                <wp:posOffset>0</wp:posOffset>
              </wp:positionH>
              <wp:positionV relativeFrom="paragraph">
                <wp:posOffset>325384</wp:posOffset>
              </wp:positionV>
              <wp:extent cx="3959860" cy="0"/>
              <wp:effectExtent l="0" t="19050" r="2540"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OcpSk4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B41BC1">
      <w:rPr>
        <w:rFonts w:ascii="KFGQPC Uthman Taha Naskh" w:hAnsi="KFGQPC Uthman Taha Naskh" w:cs="KFGQPC Uthman Taha Naskh"/>
        <w:b/>
        <w:noProof/>
        <w:rtl/>
        <w:lang w:bidi="fa-IR"/>
      </w:rPr>
      <w:t>18</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Pr>
        <w:rFonts w:ascii="mylotus" w:hAnsi="mylotus" w:cs="KFGQPC Uthman Taha Naskh" w:hint="cs"/>
        <w:b/>
        <w:bCs/>
        <w:sz w:val="24"/>
        <w:szCs w:val="24"/>
        <w:rtl/>
        <w:lang w:bidi="fa-IR"/>
      </w:rPr>
      <w:t>اعتقاد أئمة الحدیث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886"/>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573"/>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3EA"/>
    <w:rsid w:val="005B28A8"/>
    <w:rsid w:val="005B2949"/>
    <w:rsid w:val="005B34C5"/>
    <w:rsid w:val="005B35A4"/>
    <w:rsid w:val="005B3DE8"/>
    <w:rsid w:val="005B483F"/>
    <w:rsid w:val="005B4AB8"/>
    <w:rsid w:val="005B4C53"/>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4D"/>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77"/>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BC1"/>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2A00"/>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B41BC1"/>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7B4E77"/>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B41BC1"/>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7B4E77"/>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B41BC1"/>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7B4E77"/>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B41BC1"/>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7B4E77"/>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A4CD-3886-4F7A-ACE3-A0EA2E7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221</TotalTime>
  <Pages>22</Pages>
  <Words>3232</Words>
  <Characters>15193</Characters>
  <Application>Microsoft Office Word</Application>
  <DocSecurity>0</DocSecurity>
  <Lines>323</Lines>
  <Paragraphs>111</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18314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14</cp:revision>
  <cp:lastPrinted>2004-01-04T11:12:00Z</cp:lastPrinted>
  <dcterms:created xsi:type="dcterms:W3CDTF">2016-08-20T06:53:00Z</dcterms:created>
  <dcterms:modified xsi:type="dcterms:W3CDTF">2016-11-21T12:56:00Z</dcterms:modified>
</cp:coreProperties>
</file>