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2" w:rsidRDefault="00B85C82" w:rsidP="00907B59">
      <w:pPr>
        <w:rPr>
          <w:rFonts w:hint="cs"/>
          <w:rtl/>
        </w:rPr>
      </w:pPr>
    </w:p>
    <w:p w:rsidR="00B85C82" w:rsidRDefault="00B85C82" w:rsidP="00B85C82">
      <w:pPr>
        <w:rPr>
          <w:rtl/>
        </w:rPr>
      </w:pPr>
    </w:p>
    <w:p w:rsidR="00B85C82" w:rsidRDefault="00B85C82" w:rsidP="00B85C82">
      <w:pPr>
        <w:rPr>
          <w:rtl/>
        </w:rPr>
      </w:pPr>
    </w:p>
    <w:p w:rsidR="00B85C82" w:rsidRDefault="00B85C82" w:rsidP="00B85C82">
      <w:pPr>
        <w:rPr>
          <w:rtl/>
        </w:rPr>
      </w:pPr>
    </w:p>
    <w:p w:rsidR="00B85C82" w:rsidRDefault="00B85C82" w:rsidP="00B85C82">
      <w:pPr>
        <w:rPr>
          <w:rtl/>
        </w:rPr>
      </w:pPr>
    </w:p>
    <w:p w:rsidR="00B85C82" w:rsidRDefault="00B85C82" w:rsidP="00B85C82">
      <w:pPr>
        <w:rPr>
          <w:rtl/>
        </w:rPr>
      </w:pPr>
    </w:p>
    <w:p w:rsidR="00B85C82" w:rsidRDefault="00B85C82" w:rsidP="00B85C82">
      <w:pPr>
        <w:rPr>
          <w:rtl/>
        </w:rPr>
      </w:pPr>
      <w:bookmarkStart w:id="0" w:name="_GoBack"/>
      <w:bookmarkEnd w:id="0"/>
    </w:p>
    <w:p w:rsidR="008465ED" w:rsidRPr="00B85C82" w:rsidRDefault="008465ED" w:rsidP="00B85C82">
      <w:pPr>
        <w:jc w:val="center"/>
        <w:rPr>
          <w:rFonts w:ascii="Traditional Arabic" w:hAnsi="Traditional Arabic" w:cs="KFGQPC Uthman Taha Naskh"/>
          <w:b/>
          <w:bCs/>
          <w:sz w:val="72"/>
          <w:szCs w:val="72"/>
          <w:rtl/>
        </w:rPr>
      </w:pPr>
      <w:r w:rsidRPr="00B85C82">
        <w:rPr>
          <w:rFonts w:ascii="Traditional Arabic" w:hAnsi="Traditional Arabic" w:cs="KFGQPC Uthman Taha Naskh"/>
          <w:b/>
          <w:bCs/>
          <w:sz w:val="72"/>
          <w:szCs w:val="72"/>
          <w:rtl/>
        </w:rPr>
        <w:t xml:space="preserve">إعـانة المحتـاج </w:t>
      </w:r>
      <w:r w:rsidR="00B85C82" w:rsidRPr="00B85C82">
        <w:rPr>
          <w:rFonts w:ascii="Traditional Arabic" w:hAnsi="Traditional Arabic" w:cs="KFGQPC Uthman Taha Naskh"/>
          <w:b/>
          <w:bCs/>
          <w:sz w:val="72"/>
          <w:szCs w:val="72"/>
          <w:rtl/>
        </w:rPr>
        <w:br/>
      </w:r>
      <w:r w:rsidRPr="00B85C82">
        <w:rPr>
          <w:rFonts w:ascii="Traditional Arabic" w:hAnsi="Traditional Arabic" w:cs="KFGQPC Uthman Taha Naskh"/>
          <w:b/>
          <w:bCs/>
          <w:sz w:val="72"/>
          <w:szCs w:val="72"/>
          <w:rtl/>
        </w:rPr>
        <w:t>مـن كتاب</w:t>
      </w:r>
      <w:r w:rsidR="00782387">
        <w:rPr>
          <w:rFonts w:ascii="Traditional Arabic" w:hAnsi="Traditional Arabic" w:cs="KFGQPC Uthman Taha Naskh"/>
          <w:b/>
          <w:bCs/>
          <w:sz w:val="72"/>
          <w:szCs w:val="72"/>
          <w:rtl/>
        </w:rPr>
        <w:t xml:space="preserve"> </w:t>
      </w:r>
      <w:r w:rsidRPr="00B85C82">
        <w:rPr>
          <w:rFonts w:ascii="Traditional Arabic" w:hAnsi="Traditional Arabic" w:cs="KFGQPC Uthman Taha Naskh"/>
          <w:b/>
          <w:bCs/>
          <w:sz w:val="72"/>
          <w:szCs w:val="72"/>
          <w:rtl/>
        </w:rPr>
        <w:t>المنهـاج</w:t>
      </w:r>
    </w:p>
    <w:p w:rsidR="00B85C82" w:rsidRDefault="00B85C82" w:rsidP="00B85C82">
      <w:pPr>
        <w:jc w:val="center"/>
        <w:rPr>
          <w:rFonts w:cs="KFGQPC Uthman Taha Naskh"/>
          <w:b/>
          <w:bCs/>
          <w:sz w:val="36"/>
          <w:szCs w:val="36"/>
        </w:rPr>
      </w:pPr>
    </w:p>
    <w:p w:rsidR="00B85C82" w:rsidRDefault="00B85C82" w:rsidP="00B85C82">
      <w:pPr>
        <w:jc w:val="center"/>
        <w:rPr>
          <w:rFonts w:cs="KFGQPC Uthman Taha Naskh"/>
          <w:b/>
          <w:bCs/>
          <w:sz w:val="36"/>
          <w:szCs w:val="36"/>
        </w:rPr>
      </w:pPr>
    </w:p>
    <w:p w:rsidR="00B85C82" w:rsidRPr="00B85C82" w:rsidRDefault="00B85C82" w:rsidP="00B85C82">
      <w:pPr>
        <w:jc w:val="center"/>
        <w:rPr>
          <w:rFonts w:cs="KFGQPC Uthman Taha Naskh"/>
          <w:b/>
          <w:bCs/>
          <w:sz w:val="32"/>
          <w:szCs w:val="32"/>
          <w:rtl/>
        </w:rPr>
      </w:pPr>
    </w:p>
    <w:p w:rsidR="00B85C82" w:rsidRDefault="00B85C82" w:rsidP="00B85C82">
      <w:pPr>
        <w:jc w:val="center"/>
        <w:rPr>
          <w:rFonts w:cs="KFGQPC Uthman Taha Naskh"/>
          <w:b/>
          <w:bCs/>
          <w:sz w:val="36"/>
          <w:szCs w:val="36"/>
        </w:rPr>
      </w:pPr>
    </w:p>
    <w:p w:rsidR="008465ED" w:rsidRPr="00B85C82" w:rsidRDefault="008465ED" w:rsidP="00B85C82">
      <w:pPr>
        <w:jc w:val="center"/>
        <w:rPr>
          <w:rFonts w:cs="KFGQPC Uthman Taha Naskh"/>
          <w:b/>
          <w:bCs/>
          <w:sz w:val="36"/>
          <w:szCs w:val="36"/>
          <w:rtl/>
        </w:rPr>
      </w:pPr>
      <w:r w:rsidRPr="00B85C82">
        <w:rPr>
          <w:rFonts w:cs="KFGQPC Uthman Taha Naskh"/>
          <w:b/>
          <w:bCs/>
          <w:sz w:val="36"/>
          <w:szCs w:val="36"/>
          <w:rtl/>
        </w:rPr>
        <w:t>إعداد</w:t>
      </w:r>
    </w:p>
    <w:p w:rsidR="008465ED" w:rsidRPr="00B85C82" w:rsidRDefault="008465ED" w:rsidP="00B85C82">
      <w:pPr>
        <w:jc w:val="center"/>
        <w:rPr>
          <w:rFonts w:cs="KFGQPC Uthman Taha Naskh"/>
          <w:b/>
          <w:bCs/>
          <w:sz w:val="40"/>
          <w:szCs w:val="40"/>
          <w:rtl/>
        </w:rPr>
      </w:pPr>
      <w:r w:rsidRPr="00B85C82">
        <w:rPr>
          <w:rFonts w:cs="KFGQPC Uthman Taha Naskh"/>
          <w:b/>
          <w:bCs/>
          <w:sz w:val="40"/>
          <w:szCs w:val="40"/>
          <w:rtl/>
        </w:rPr>
        <w:t>شريف الراجحي</w:t>
      </w:r>
    </w:p>
    <w:p w:rsidR="00B85C82" w:rsidRDefault="00B85C82" w:rsidP="00B85C82">
      <w:pPr>
        <w:rPr>
          <w:rtl/>
        </w:rPr>
      </w:pPr>
    </w:p>
    <w:p w:rsidR="00064613" w:rsidRDefault="00064613" w:rsidP="00B85C82">
      <w:pPr>
        <w:rPr>
          <w:rtl/>
        </w:rPr>
        <w:sectPr w:rsidR="00064613" w:rsidSect="00B85C82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20"/>
          <w:titlePg/>
          <w:bidi/>
          <w:rtlGutter/>
        </w:sectPr>
      </w:pPr>
    </w:p>
    <w:p w:rsidR="00B85C82" w:rsidRDefault="00B85C82" w:rsidP="00B85C82">
      <w:pPr>
        <w:rPr>
          <w:rtl/>
        </w:rPr>
      </w:pPr>
    </w:p>
    <w:p w:rsidR="00B85C82" w:rsidRDefault="00B85C82" w:rsidP="00B85C82">
      <w:pPr>
        <w:rPr>
          <w:rtl/>
        </w:rPr>
      </w:pPr>
    </w:p>
    <w:p w:rsidR="00B85C82" w:rsidRDefault="00B85C82" w:rsidP="00B85C82">
      <w:pPr>
        <w:rPr>
          <w:rFonts w:hint="cs"/>
          <w:rtl/>
        </w:rPr>
      </w:pPr>
    </w:p>
    <w:p w:rsidR="00317D1C" w:rsidRDefault="00317D1C" w:rsidP="00B85C82">
      <w:pPr>
        <w:rPr>
          <w:rFonts w:hint="cs"/>
          <w:rtl/>
        </w:rPr>
      </w:pPr>
    </w:p>
    <w:p w:rsidR="00317D1C" w:rsidRDefault="00317D1C" w:rsidP="00B85C82">
      <w:pPr>
        <w:rPr>
          <w:rFonts w:hint="cs"/>
          <w:rtl/>
        </w:rPr>
      </w:pPr>
    </w:p>
    <w:p w:rsidR="00317D1C" w:rsidRDefault="00317D1C" w:rsidP="00B85C82">
      <w:pPr>
        <w:rPr>
          <w:rFonts w:hint="cs"/>
          <w:rtl/>
        </w:rPr>
      </w:pPr>
    </w:p>
    <w:p w:rsidR="00317D1C" w:rsidRDefault="00317D1C" w:rsidP="00B85C82">
      <w:pPr>
        <w:rPr>
          <w:rtl/>
        </w:rPr>
      </w:pPr>
    </w:p>
    <w:p w:rsidR="00317D1C" w:rsidRDefault="00317D1C" w:rsidP="00317D1C">
      <w:pPr>
        <w:tabs>
          <w:tab w:val="right" w:pos="2408"/>
        </w:tabs>
        <w:jc w:val="center"/>
        <w:rPr>
          <w:sz w:val="40"/>
          <w:szCs w:val="40"/>
        </w:rPr>
      </w:pPr>
      <w:r>
        <w:rPr>
          <w:rFonts w:ascii="110_Besmellah_2(MRT)" w:hAnsi="110_Besmellah_2(MRT)"/>
          <w:sz w:val="420"/>
          <w:szCs w:val="420"/>
        </w:rPr>
        <w:t>2</w:t>
      </w:r>
    </w:p>
    <w:p w:rsidR="00B85C82" w:rsidRDefault="00B85C82" w:rsidP="00B85C82">
      <w:pPr>
        <w:rPr>
          <w:rFonts w:hint="cs"/>
          <w:rtl/>
        </w:rPr>
      </w:pPr>
    </w:p>
    <w:p w:rsidR="00441B98" w:rsidRDefault="00441B98" w:rsidP="00B85C82">
      <w:pPr>
        <w:rPr>
          <w:rFonts w:hint="cs"/>
          <w:rtl/>
        </w:rPr>
      </w:pPr>
    </w:p>
    <w:p w:rsidR="00317D1C" w:rsidRDefault="00317D1C" w:rsidP="00B85C82">
      <w:pPr>
        <w:rPr>
          <w:rFonts w:hint="cs"/>
          <w:rtl/>
        </w:rPr>
      </w:pPr>
    </w:p>
    <w:p w:rsidR="00317D1C" w:rsidRDefault="00317D1C" w:rsidP="00B85C82">
      <w:pPr>
        <w:sectPr w:rsidR="00317D1C" w:rsidSect="00064613"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</w:sectPr>
      </w:pPr>
    </w:p>
    <w:p w:rsidR="00B85C82" w:rsidRPr="00065EF8" w:rsidRDefault="00441B98" w:rsidP="00065EF8">
      <w:pPr>
        <w:pStyle w:val="8"/>
        <w:ind w:firstLine="0"/>
        <w:jc w:val="center"/>
        <w:rPr>
          <w:rtl/>
        </w:rPr>
      </w:pPr>
      <w:r w:rsidRPr="00065EF8">
        <w:rPr>
          <w:rtl/>
        </w:rPr>
        <w:lastRenderedPageBreak/>
        <w:t>بسم الله الرحمن الرحیم</w:t>
      </w:r>
    </w:p>
    <w:p w:rsidR="00441B98" w:rsidRPr="00441B98" w:rsidRDefault="009B3763" w:rsidP="00441B98">
      <w:pPr>
        <w:pStyle w:val="1"/>
        <w:rPr>
          <w:rtl/>
        </w:rPr>
      </w:pPr>
      <w:bookmarkStart w:id="1" w:name="_Toc466219911"/>
      <w:r>
        <w:rPr>
          <w:rFonts w:hint="cs"/>
          <w:rtl/>
        </w:rPr>
        <w:t>الفهرس</w:t>
      </w:r>
      <w:bookmarkEnd w:id="1"/>
    </w:p>
    <w:p w:rsidR="009B3763" w:rsidRPr="00070FB6" w:rsidRDefault="00CE3977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pacing w:val="0"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TOC</w:instrText>
      </w:r>
      <w:r>
        <w:rPr>
          <w:rFonts w:hint="cs"/>
          <w:rtl/>
          <w:lang w:bidi="fa-IR"/>
        </w:rPr>
        <w:instrText xml:space="preserve"> \</w:instrText>
      </w:r>
      <w:r>
        <w:rPr>
          <w:rFonts w:hint="cs"/>
          <w:lang w:bidi="fa-IR"/>
        </w:rPr>
        <w:instrText>h \z \t "</w:instrText>
      </w:r>
      <w:r>
        <w:rPr>
          <w:rFonts w:hint="cs"/>
          <w:rtl/>
          <w:lang w:bidi="fa-IR"/>
        </w:rPr>
        <w:instrText>1 عنوان الاول,1"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hyperlink w:anchor="_Toc466219911" w:history="1">
        <w:r w:rsidR="009B3763" w:rsidRPr="007E4FDC">
          <w:rPr>
            <w:rStyle w:val="Hyperlink"/>
            <w:rFonts w:hint="eastAsia"/>
            <w:noProof/>
            <w:rtl/>
          </w:rPr>
          <w:t>الفهرس</w:t>
        </w:r>
        <w:r w:rsidR="009B3763">
          <w:rPr>
            <w:noProof/>
            <w:webHidden/>
            <w:rtl/>
          </w:rPr>
          <w:tab/>
        </w:r>
        <w:r w:rsidR="009B3763">
          <w:rPr>
            <w:noProof/>
            <w:webHidden/>
            <w:rtl/>
          </w:rPr>
          <w:fldChar w:fldCharType="begin"/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</w:rPr>
          <w:instrText>PAGEREF</w:instrText>
        </w:r>
        <w:r w:rsidR="009B3763">
          <w:rPr>
            <w:noProof/>
            <w:webHidden/>
            <w:rtl/>
          </w:rPr>
          <w:instrText xml:space="preserve"> _</w:instrText>
        </w:r>
        <w:r w:rsidR="009B3763">
          <w:rPr>
            <w:noProof/>
            <w:webHidden/>
          </w:rPr>
          <w:instrText>Toc</w:instrText>
        </w:r>
        <w:r w:rsidR="009B3763">
          <w:rPr>
            <w:noProof/>
            <w:webHidden/>
            <w:rtl/>
          </w:rPr>
          <w:instrText xml:space="preserve">466219911 </w:instrText>
        </w:r>
        <w:r w:rsidR="009B3763">
          <w:rPr>
            <w:noProof/>
            <w:webHidden/>
          </w:rPr>
          <w:instrText>\h</w:instrText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  <w:rtl/>
          </w:rPr>
        </w:r>
        <w:r w:rsidR="009B3763">
          <w:rPr>
            <w:noProof/>
            <w:webHidden/>
            <w:rtl/>
          </w:rPr>
          <w:fldChar w:fldCharType="separate"/>
        </w:r>
        <w:r w:rsidR="00065EF8">
          <w:rPr>
            <w:rFonts w:hint="eastAsia"/>
            <w:noProof/>
            <w:webHidden/>
            <w:rtl/>
          </w:rPr>
          <w:t>‌أ</w:t>
        </w:r>
        <w:r w:rsidR="009B3763">
          <w:rPr>
            <w:noProof/>
            <w:webHidden/>
            <w:rtl/>
          </w:rPr>
          <w:fldChar w:fldCharType="end"/>
        </w:r>
      </w:hyperlink>
    </w:p>
    <w:p w:rsidR="009B3763" w:rsidRPr="00070FB6" w:rsidRDefault="00317D1C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pacing w:val="0"/>
          <w:sz w:val="22"/>
          <w:szCs w:val="22"/>
          <w:rtl/>
        </w:rPr>
      </w:pPr>
      <w:hyperlink w:anchor="_Toc466219912" w:history="1">
        <w:r w:rsidR="009B3763" w:rsidRPr="007E4FDC">
          <w:rPr>
            <w:rStyle w:val="Hyperlink"/>
            <w:rFonts w:hint="eastAsia"/>
            <w:noProof/>
            <w:rtl/>
          </w:rPr>
          <w:t>مقدمة</w:t>
        </w:r>
        <w:r w:rsidR="009B3763">
          <w:rPr>
            <w:noProof/>
            <w:webHidden/>
            <w:rtl/>
          </w:rPr>
          <w:tab/>
        </w:r>
        <w:r w:rsidR="009B3763">
          <w:rPr>
            <w:noProof/>
            <w:webHidden/>
            <w:rtl/>
          </w:rPr>
          <w:fldChar w:fldCharType="begin"/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</w:rPr>
          <w:instrText>PAGEREF</w:instrText>
        </w:r>
        <w:r w:rsidR="009B3763">
          <w:rPr>
            <w:noProof/>
            <w:webHidden/>
            <w:rtl/>
          </w:rPr>
          <w:instrText xml:space="preserve"> _</w:instrText>
        </w:r>
        <w:r w:rsidR="009B3763">
          <w:rPr>
            <w:noProof/>
            <w:webHidden/>
          </w:rPr>
          <w:instrText>Toc</w:instrText>
        </w:r>
        <w:r w:rsidR="009B3763">
          <w:rPr>
            <w:noProof/>
            <w:webHidden/>
            <w:rtl/>
          </w:rPr>
          <w:instrText xml:space="preserve">466219912 </w:instrText>
        </w:r>
        <w:r w:rsidR="009B3763">
          <w:rPr>
            <w:noProof/>
            <w:webHidden/>
          </w:rPr>
          <w:instrText>\h</w:instrText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  <w:rtl/>
          </w:rPr>
        </w:r>
        <w:r w:rsidR="009B3763">
          <w:rPr>
            <w:noProof/>
            <w:webHidden/>
            <w:rtl/>
          </w:rPr>
          <w:fldChar w:fldCharType="separate"/>
        </w:r>
        <w:r w:rsidR="00065EF8">
          <w:rPr>
            <w:noProof/>
            <w:webHidden/>
            <w:rtl/>
          </w:rPr>
          <w:t>1</w:t>
        </w:r>
        <w:r w:rsidR="009B3763">
          <w:rPr>
            <w:noProof/>
            <w:webHidden/>
            <w:rtl/>
          </w:rPr>
          <w:fldChar w:fldCharType="end"/>
        </w:r>
      </w:hyperlink>
    </w:p>
    <w:p w:rsidR="009B3763" w:rsidRPr="00070FB6" w:rsidRDefault="00317D1C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pacing w:val="0"/>
          <w:sz w:val="22"/>
          <w:szCs w:val="22"/>
          <w:rtl/>
        </w:rPr>
      </w:pPr>
      <w:hyperlink w:anchor="_Toc466219913" w:history="1">
        <w:r w:rsidR="009B3763" w:rsidRPr="007E4FDC">
          <w:rPr>
            <w:rStyle w:val="Hyperlink"/>
            <w:rFonts w:hint="eastAsia"/>
            <w:noProof/>
            <w:rtl/>
          </w:rPr>
          <w:t>إعانة</w:t>
        </w:r>
        <w:r w:rsidR="009B3763" w:rsidRPr="007E4FDC">
          <w:rPr>
            <w:rStyle w:val="Hyperlink"/>
            <w:noProof/>
            <w:rtl/>
          </w:rPr>
          <w:t xml:space="preserve"> </w:t>
        </w:r>
        <w:r w:rsidR="009B3763" w:rsidRPr="007E4FDC">
          <w:rPr>
            <w:rStyle w:val="Hyperlink"/>
            <w:rFonts w:hint="eastAsia"/>
            <w:noProof/>
            <w:rtl/>
          </w:rPr>
          <w:t>المحتاج</w:t>
        </w:r>
        <w:r w:rsidR="009B3763" w:rsidRPr="007E4FDC">
          <w:rPr>
            <w:rStyle w:val="Hyperlink"/>
            <w:noProof/>
            <w:rtl/>
          </w:rPr>
          <w:t xml:space="preserve"> </w:t>
        </w:r>
        <w:r w:rsidR="009B3763" w:rsidRPr="007E4FDC">
          <w:rPr>
            <w:rStyle w:val="Hyperlink"/>
            <w:rFonts w:hint="eastAsia"/>
            <w:noProof/>
            <w:rtl/>
          </w:rPr>
          <w:t>من</w:t>
        </w:r>
        <w:r w:rsidR="009B3763" w:rsidRPr="007E4FDC">
          <w:rPr>
            <w:rStyle w:val="Hyperlink"/>
            <w:noProof/>
            <w:rtl/>
          </w:rPr>
          <w:t xml:space="preserve"> </w:t>
        </w:r>
        <w:r w:rsidR="009B3763" w:rsidRPr="007E4FDC">
          <w:rPr>
            <w:rStyle w:val="Hyperlink"/>
            <w:rFonts w:hint="eastAsia"/>
            <w:noProof/>
            <w:rtl/>
          </w:rPr>
          <w:t>كتاب</w:t>
        </w:r>
        <w:r w:rsidR="009B3763" w:rsidRPr="007E4FDC">
          <w:rPr>
            <w:rStyle w:val="Hyperlink"/>
            <w:noProof/>
            <w:rtl/>
          </w:rPr>
          <w:t xml:space="preserve"> </w:t>
        </w:r>
        <w:r w:rsidR="009B3763" w:rsidRPr="007E4FDC">
          <w:rPr>
            <w:rStyle w:val="Hyperlink"/>
            <w:rFonts w:hint="eastAsia"/>
            <w:noProof/>
            <w:rtl/>
          </w:rPr>
          <w:t>المنهاج</w:t>
        </w:r>
        <w:r w:rsidR="009B3763">
          <w:rPr>
            <w:noProof/>
            <w:webHidden/>
            <w:rtl/>
          </w:rPr>
          <w:tab/>
        </w:r>
        <w:r w:rsidR="009B3763">
          <w:rPr>
            <w:noProof/>
            <w:webHidden/>
            <w:rtl/>
          </w:rPr>
          <w:fldChar w:fldCharType="begin"/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</w:rPr>
          <w:instrText>PAGEREF</w:instrText>
        </w:r>
        <w:r w:rsidR="009B3763">
          <w:rPr>
            <w:noProof/>
            <w:webHidden/>
            <w:rtl/>
          </w:rPr>
          <w:instrText xml:space="preserve"> _</w:instrText>
        </w:r>
        <w:r w:rsidR="009B3763">
          <w:rPr>
            <w:noProof/>
            <w:webHidden/>
          </w:rPr>
          <w:instrText>Toc</w:instrText>
        </w:r>
        <w:r w:rsidR="009B3763">
          <w:rPr>
            <w:noProof/>
            <w:webHidden/>
            <w:rtl/>
          </w:rPr>
          <w:instrText xml:space="preserve">466219913 </w:instrText>
        </w:r>
        <w:r w:rsidR="009B3763">
          <w:rPr>
            <w:noProof/>
            <w:webHidden/>
          </w:rPr>
          <w:instrText>\h</w:instrText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  <w:rtl/>
          </w:rPr>
        </w:r>
        <w:r w:rsidR="009B3763">
          <w:rPr>
            <w:noProof/>
            <w:webHidden/>
            <w:rtl/>
          </w:rPr>
          <w:fldChar w:fldCharType="separate"/>
        </w:r>
        <w:r w:rsidR="00065EF8">
          <w:rPr>
            <w:noProof/>
            <w:webHidden/>
            <w:rtl/>
          </w:rPr>
          <w:t>2</w:t>
        </w:r>
        <w:r w:rsidR="009B3763">
          <w:rPr>
            <w:noProof/>
            <w:webHidden/>
            <w:rtl/>
          </w:rPr>
          <w:fldChar w:fldCharType="end"/>
        </w:r>
      </w:hyperlink>
    </w:p>
    <w:p w:rsidR="009B3763" w:rsidRPr="00070FB6" w:rsidRDefault="00317D1C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pacing w:val="0"/>
          <w:sz w:val="22"/>
          <w:szCs w:val="22"/>
          <w:rtl/>
        </w:rPr>
      </w:pPr>
      <w:hyperlink w:anchor="_Toc466219914" w:history="1">
        <w:r w:rsidR="009B3763" w:rsidRPr="007E4FDC">
          <w:rPr>
            <w:rStyle w:val="Hyperlink"/>
            <w:rFonts w:hint="eastAsia"/>
            <w:noProof/>
            <w:rtl/>
          </w:rPr>
          <w:t>المرجع</w:t>
        </w:r>
        <w:r w:rsidR="009B3763">
          <w:rPr>
            <w:noProof/>
            <w:webHidden/>
            <w:rtl/>
          </w:rPr>
          <w:tab/>
        </w:r>
        <w:r w:rsidR="009B3763">
          <w:rPr>
            <w:noProof/>
            <w:webHidden/>
            <w:rtl/>
          </w:rPr>
          <w:fldChar w:fldCharType="begin"/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</w:rPr>
          <w:instrText>PAGEREF</w:instrText>
        </w:r>
        <w:r w:rsidR="009B3763">
          <w:rPr>
            <w:noProof/>
            <w:webHidden/>
            <w:rtl/>
          </w:rPr>
          <w:instrText xml:space="preserve"> _</w:instrText>
        </w:r>
        <w:r w:rsidR="009B3763">
          <w:rPr>
            <w:noProof/>
            <w:webHidden/>
          </w:rPr>
          <w:instrText>Toc</w:instrText>
        </w:r>
        <w:r w:rsidR="009B3763">
          <w:rPr>
            <w:noProof/>
            <w:webHidden/>
            <w:rtl/>
          </w:rPr>
          <w:instrText xml:space="preserve">466219914 </w:instrText>
        </w:r>
        <w:r w:rsidR="009B3763">
          <w:rPr>
            <w:noProof/>
            <w:webHidden/>
          </w:rPr>
          <w:instrText>\h</w:instrText>
        </w:r>
        <w:r w:rsidR="009B3763">
          <w:rPr>
            <w:noProof/>
            <w:webHidden/>
            <w:rtl/>
          </w:rPr>
          <w:instrText xml:space="preserve"> </w:instrText>
        </w:r>
        <w:r w:rsidR="009B3763">
          <w:rPr>
            <w:noProof/>
            <w:webHidden/>
            <w:rtl/>
          </w:rPr>
        </w:r>
        <w:r w:rsidR="009B3763">
          <w:rPr>
            <w:noProof/>
            <w:webHidden/>
            <w:rtl/>
          </w:rPr>
          <w:fldChar w:fldCharType="separate"/>
        </w:r>
        <w:r w:rsidR="00065EF8">
          <w:rPr>
            <w:noProof/>
            <w:webHidden/>
            <w:rtl/>
          </w:rPr>
          <w:t>15</w:t>
        </w:r>
        <w:r w:rsidR="009B3763">
          <w:rPr>
            <w:noProof/>
            <w:webHidden/>
            <w:rtl/>
          </w:rPr>
          <w:fldChar w:fldCharType="end"/>
        </w:r>
      </w:hyperlink>
    </w:p>
    <w:p w:rsidR="00441B98" w:rsidRDefault="00CE3977" w:rsidP="00CE3977">
      <w:pPr>
        <w:pStyle w:val="7"/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441B98" w:rsidRDefault="00441B98" w:rsidP="00441B98">
      <w:pPr>
        <w:pStyle w:val="7"/>
        <w:rPr>
          <w:rtl/>
          <w:lang w:bidi="fa-IR"/>
        </w:rPr>
      </w:pPr>
    </w:p>
    <w:p w:rsidR="00EE334F" w:rsidRDefault="00EE334F" w:rsidP="00CE3977">
      <w:pPr>
        <w:pStyle w:val="7"/>
        <w:rPr>
          <w:rtl/>
        </w:rPr>
        <w:sectPr w:rsidR="00EE334F" w:rsidSect="003340AC">
          <w:headerReference w:type="first" r:id="rId11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</w:sectPr>
      </w:pPr>
    </w:p>
    <w:p w:rsidR="00131AA1" w:rsidRPr="00975386" w:rsidRDefault="00131AA1" w:rsidP="00975386">
      <w:pPr>
        <w:jc w:val="center"/>
        <w:rPr>
          <w:rFonts w:ascii="mylotus" w:hAnsi="mylotus" w:cs="mylotus"/>
          <w:b/>
          <w:bCs/>
          <w:sz w:val="32"/>
          <w:szCs w:val="32"/>
          <w:rtl/>
        </w:rPr>
      </w:pPr>
      <w:r w:rsidRPr="00975386">
        <w:rPr>
          <w:rFonts w:ascii="mylotus" w:hAnsi="mylotus" w:cs="mylotus"/>
          <w:b/>
          <w:bCs/>
          <w:sz w:val="32"/>
          <w:szCs w:val="32"/>
          <w:rtl/>
        </w:rPr>
        <w:lastRenderedPageBreak/>
        <w:t>بسم الله الرحمن الرحيم</w:t>
      </w:r>
    </w:p>
    <w:p w:rsidR="00131AA1" w:rsidRPr="00975386" w:rsidRDefault="00131AA1" w:rsidP="00065EF8">
      <w:pPr>
        <w:pStyle w:val="1"/>
        <w:spacing w:before="240" w:after="240"/>
        <w:rPr>
          <w:rtl/>
        </w:rPr>
      </w:pPr>
      <w:bookmarkStart w:id="2" w:name="_Toc466219912"/>
      <w:r w:rsidRPr="00975386">
        <w:rPr>
          <w:rtl/>
        </w:rPr>
        <w:t>مقدمة</w:t>
      </w:r>
      <w:bookmarkEnd w:id="2"/>
    </w:p>
    <w:p w:rsidR="00131AA1" w:rsidRPr="00A42913" w:rsidRDefault="00A42913" w:rsidP="00975386">
      <w:pPr>
        <w:pStyle w:val="7"/>
        <w:rPr>
          <w:rStyle w:val="7Char"/>
          <w:rtl/>
        </w:rPr>
      </w:pPr>
      <w:r w:rsidRPr="00A42913">
        <w:rPr>
          <w:rStyle w:val="7Char"/>
          <w:rtl/>
        </w:rPr>
        <w:t>الحمد لله رب العالمين</w:t>
      </w:r>
      <w:r w:rsidR="00131AA1" w:rsidRPr="00A42913">
        <w:rPr>
          <w:rStyle w:val="7Char"/>
          <w:rtl/>
        </w:rPr>
        <w:t>، والصلاة والسلام على نبي</w:t>
      </w:r>
      <w:r w:rsidRPr="00A42913">
        <w:rPr>
          <w:rStyle w:val="7Char"/>
          <w:rtl/>
        </w:rPr>
        <w:t>نا محمد وعلى آله وأصحابه أجمعين</w:t>
      </w:r>
      <w:r w:rsidR="00131AA1" w:rsidRPr="00A42913">
        <w:rPr>
          <w:rStyle w:val="7Char"/>
          <w:rtl/>
        </w:rPr>
        <w:t xml:space="preserve">، والتابعين لهم </w:t>
      </w:r>
      <w:r w:rsidRPr="00A42913">
        <w:rPr>
          <w:rStyle w:val="7Char"/>
          <w:rtl/>
        </w:rPr>
        <w:t>بإحسان إلى يوم الدين</w:t>
      </w:r>
      <w:r w:rsidR="00922D9A">
        <w:rPr>
          <w:rStyle w:val="7Char"/>
          <w:rtl/>
        </w:rPr>
        <w:t>.</w:t>
      </w:r>
      <w:r w:rsidRPr="00A42913">
        <w:rPr>
          <w:rStyle w:val="7Char"/>
          <w:rtl/>
        </w:rPr>
        <w:t>. أما بعد</w:t>
      </w:r>
      <w:r w:rsidR="00131AA1" w:rsidRPr="00A42913">
        <w:rPr>
          <w:rStyle w:val="7Char"/>
          <w:rtl/>
        </w:rPr>
        <w:t>:</w:t>
      </w:r>
    </w:p>
    <w:p w:rsidR="00131AA1" w:rsidRPr="00057AD7" w:rsidRDefault="00131AA1" w:rsidP="00E51FE1">
      <w:pPr>
        <w:pStyle w:val="7"/>
        <w:rPr>
          <w:rtl/>
        </w:rPr>
      </w:pPr>
      <w:r w:rsidRPr="00057AD7">
        <w:rPr>
          <w:rtl/>
        </w:rPr>
        <w:t>فهذه أسئلة وأجوبة تدور حول مذهب الرافضة - والذين يطيب لهم أن يلقبوا بالشيعة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والإمامية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والجعفرية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والاثنى عشرية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وهي أسماء متعددة تدل على حقيقة واحدة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وفرقة واحدة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وهي كبرى فرق الشيعة في عصرنا الحاضر – والأجوبة من كلام شيخ الإسلام ابن تيمية – رحمه الله تعالى – في كتابه القيّم منهاج السنة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ومن أراد التوسع فليرجع إلى الكتاب</w:t>
      </w:r>
      <w:r w:rsidR="00922D9A" w:rsidRPr="00057AD7">
        <w:rPr>
          <w:rtl/>
        </w:rPr>
        <w:t>.</w:t>
      </w:r>
      <w:r w:rsidRPr="00057AD7">
        <w:rPr>
          <w:rtl/>
        </w:rPr>
        <w:t>. وهذه الأجوبة قاصرة على كلام شيخ الإسلام</w:t>
      </w:r>
      <w:r w:rsidR="00C213FE" w:rsidRPr="00057AD7">
        <w:rPr>
          <w:rtl/>
        </w:rPr>
        <w:t>،</w:t>
      </w:r>
      <w:r w:rsidRPr="00057AD7">
        <w:rPr>
          <w:rtl/>
        </w:rPr>
        <w:t xml:space="preserve"> بدون أي إضافات أو زيادات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وكلام شيخ الإسلام عن هؤلاء القوم يدلّ على سعة اطّلاعه</w:t>
      </w:r>
      <w:r w:rsidR="00782387">
        <w:rPr>
          <w:rtl/>
        </w:rPr>
        <w:t xml:space="preserve"> </w:t>
      </w:r>
      <w:r w:rsidRPr="00057AD7">
        <w:rPr>
          <w:rtl/>
        </w:rPr>
        <w:t>على مذهبهم وأقوالهم ورواياتهم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ولقد أتى</w:t>
      </w:r>
      <w:r w:rsidRPr="00A42913">
        <w:rPr>
          <w:rStyle w:val="7Char"/>
          <w:rtl/>
        </w:rPr>
        <w:t xml:space="preserve"> </w:t>
      </w:r>
      <w:r w:rsidR="00E51FE1">
        <w:rPr>
          <w:rStyle w:val="7Char"/>
          <w:rFonts w:cs="CTraditional Arabic" w:hint="cs"/>
          <w:rtl/>
        </w:rPr>
        <w:t>/</w:t>
      </w:r>
      <w:r w:rsidRPr="00A42913">
        <w:rPr>
          <w:rStyle w:val="7Char"/>
          <w:rtl/>
        </w:rPr>
        <w:t xml:space="preserve"> على </w:t>
      </w:r>
      <w:r w:rsidRPr="00057AD7">
        <w:rPr>
          <w:rtl/>
        </w:rPr>
        <w:t>بنيانهم من القواعد فخرّ عليهم السقف من فوقهم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فأصولهم منهارة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وأسسهم مدمرة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فلا يستطيعون لحُججه رداً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ولا لأقواله نقداً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فأدلة وبراهين نقلية وعقلية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ومناقشة هادئة على أسسٍ سليمةٍ مبنية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فأفحموا وولوا الأدبار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كأنهم حمر مستنفرة فرّت من قسورة</w:t>
      </w:r>
      <w:r w:rsidR="00C213FE" w:rsidRPr="00057AD7">
        <w:rPr>
          <w:rtl/>
        </w:rPr>
        <w:t>،</w:t>
      </w:r>
      <w:r w:rsidRPr="00057AD7">
        <w:rPr>
          <w:rtl/>
        </w:rPr>
        <w:t xml:space="preserve"> فرحم الله شيخ الإسلام وأجزل مثوبته ورفع درجته</w:t>
      </w:r>
      <w:r w:rsidR="00922D9A" w:rsidRPr="00057AD7">
        <w:rPr>
          <w:rtl/>
        </w:rPr>
        <w:t>.</w:t>
      </w:r>
    </w:p>
    <w:p w:rsidR="00131AA1" w:rsidRDefault="00131AA1" w:rsidP="00065EF8">
      <w:pPr>
        <w:pStyle w:val="7"/>
        <w:rPr>
          <w:rFonts w:cs="Andalus"/>
          <w:szCs w:val="36"/>
          <w:rtl/>
        </w:rPr>
      </w:pPr>
      <w:r w:rsidRPr="00065EF8">
        <w:rPr>
          <w:rFonts w:hAnsi="Times New Roman"/>
          <w:spacing w:val="-8"/>
          <w:rtl/>
        </w:rPr>
        <w:t xml:space="preserve"> وأتركك الآن لتنتقل إلى الصفحات التالية</w:t>
      </w:r>
      <w:r w:rsidR="00C213FE" w:rsidRPr="00065EF8">
        <w:rPr>
          <w:rFonts w:hAnsi="Times New Roman"/>
          <w:spacing w:val="-8"/>
          <w:rtl/>
        </w:rPr>
        <w:t>،</w:t>
      </w:r>
      <w:r w:rsidRPr="00065EF8">
        <w:rPr>
          <w:rFonts w:hAnsi="Times New Roman"/>
          <w:spacing w:val="-8"/>
          <w:rtl/>
        </w:rPr>
        <w:t xml:space="preserve"> لتقرأ وتنظر وتتأمل</w:t>
      </w:r>
      <w:r w:rsidR="00C213FE" w:rsidRPr="00065EF8">
        <w:rPr>
          <w:rFonts w:hAnsi="Times New Roman"/>
          <w:spacing w:val="-8"/>
          <w:rtl/>
        </w:rPr>
        <w:t>،</w:t>
      </w:r>
      <w:r w:rsidRPr="00065EF8">
        <w:rPr>
          <w:rFonts w:hAnsi="Times New Roman"/>
          <w:spacing w:val="-8"/>
          <w:rtl/>
        </w:rPr>
        <w:t xml:space="preserve"> وفق الله الجميع لما يحب ويرضى</w:t>
      </w:r>
      <w:r w:rsidR="00C213FE" w:rsidRPr="00065EF8">
        <w:rPr>
          <w:rFonts w:hAnsi="Times New Roman"/>
          <w:spacing w:val="-8"/>
          <w:rtl/>
        </w:rPr>
        <w:t>،</w:t>
      </w:r>
      <w:r w:rsidRPr="00065EF8">
        <w:rPr>
          <w:rFonts w:hAnsi="Times New Roman"/>
          <w:spacing w:val="-8"/>
          <w:rtl/>
        </w:rPr>
        <w:t xml:space="preserve"> ونصر دينه</w:t>
      </w:r>
      <w:r w:rsidR="00C213FE" w:rsidRPr="00065EF8">
        <w:rPr>
          <w:rFonts w:hAnsi="Times New Roman"/>
          <w:spacing w:val="-8"/>
          <w:rtl/>
        </w:rPr>
        <w:t>،</w:t>
      </w:r>
      <w:r w:rsidRPr="00065EF8">
        <w:rPr>
          <w:rFonts w:hAnsi="Times New Roman"/>
          <w:spacing w:val="-8"/>
          <w:rtl/>
        </w:rPr>
        <w:t xml:space="preserve"> وأعلى كلمته</w:t>
      </w:r>
      <w:r w:rsidR="00C213FE" w:rsidRPr="00065EF8">
        <w:rPr>
          <w:rFonts w:hAnsi="Times New Roman"/>
          <w:spacing w:val="-8"/>
          <w:rtl/>
        </w:rPr>
        <w:t>،</w:t>
      </w:r>
      <w:r w:rsidR="00782387" w:rsidRPr="00065EF8">
        <w:rPr>
          <w:rFonts w:hAnsi="Times New Roman"/>
          <w:spacing w:val="-8"/>
          <w:rtl/>
        </w:rPr>
        <w:t xml:space="preserve"> </w:t>
      </w:r>
      <w:r w:rsidRPr="00065EF8">
        <w:rPr>
          <w:rFonts w:hAnsi="Times New Roman"/>
          <w:spacing w:val="-8"/>
          <w:rtl/>
        </w:rPr>
        <w:t>وجعلنا من الذين يحبهم ويحبونه</w:t>
      </w:r>
      <w:r w:rsidR="00922D9A" w:rsidRPr="00065EF8">
        <w:rPr>
          <w:rFonts w:hAnsi="Times New Roman"/>
          <w:spacing w:val="-8"/>
          <w:rtl/>
        </w:rPr>
        <w:t>.</w:t>
      </w:r>
      <w:r w:rsidRPr="00065EF8">
        <w:rPr>
          <w:rFonts w:hAnsi="Times New Roman"/>
          <w:spacing w:val="-8"/>
          <w:rtl/>
        </w:rPr>
        <w:t>. آمين</w:t>
      </w:r>
      <w:r w:rsidR="00922D9A" w:rsidRPr="00065EF8">
        <w:rPr>
          <w:rFonts w:hAnsi="Times New Roman"/>
          <w:spacing w:val="-8"/>
          <w:rtl/>
        </w:rPr>
        <w:t>.</w:t>
      </w:r>
      <w:r w:rsidR="00782387" w:rsidRPr="00065EF8">
        <w:rPr>
          <w:rFonts w:hAnsi="Times New Roman" w:cs="Simplified Arabic"/>
          <w:spacing w:val="-8"/>
          <w:szCs w:val="28"/>
          <w:rtl/>
        </w:rPr>
        <w:t xml:space="preserve"> </w:t>
      </w:r>
    </w:p>
    <w:p w:rsidR="002A0997" w:rsidRDefault="002A0997">
      <w:pPr>
        <w:pStyle w:val="BodyText"/>
        <w:spacing w:line="240" w:lineRule="auto"/>
        <w:jc w:val="center"/>
        <w:rPr>
          <w:rFonts w:cs="Andalus"/>
          <w:szCs w:val="36"/>
          <w:rtl/>
        </w:rPr>
        <w:sectPr w:rsidR="002A0997" w:rsidSect="00441B98">
          <w:headerReference w:type="first" r:id="rId12"/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</w:sectPr>
      </w:pPr>
    </w:p>
    <w:p w:rsidR="00131AA1" w:rsidRPr="003340AC" w:rsidRDefault="00131AA1" w:rsidP="003340AC">
      <w:pPr>
        <w:pStyle w:val="1"/>
        <w:rPr>
          <w:rtl/>
        </w:rPr>
      </w:pPr>
      <w:bookmarkStart w:id="3" w:name="_Toc466219913"/>
      <w:r w:rsidRPr="003340AC">
        <w:rPr>
          <w:rtl/>
        </w:rPr>
        <w:lastRenderedPageBreak/>
        <w:t>إعانة المحتاج من كتاب المنهاج</w:t>
      </w:r>
      <w:bookmarkEnd w:id="3"/>
    </w:p>
    <w:p w:rsidR="00131AA1" w:rsidRDefault="00131AA1" w:rsidP="00065EF8">
      <w:pPr>
        <w:pStyle w:val="7"/>
        <w:rPr>
          <w:rtl/>
        </w:rPr>
      </w:pPr>
      <w:r>
        <w:rPr>
          <w:rtl/>
        </w:rPr>
        <w:t xml:space="preserve">قال شيخ الإسلام </w:t>
      </w:r>
      <w:r w:rsidR="00E51FE1">
        <w:rPr>
          <w:rFonts w:cs="CTraditional Arabic" w:hint="cs"/>
          <w:rtl/>
        </w:rPr>
        <w:t>/</w:t>
      </w:r>
      <w:r>
        <w:rPr>
          <w:rtl/>
        </w:rPr>
        <w:t>: ولهذا أمرنا الله أن نقول في صلاتنا</w:t>
      </w:r>
      <w:r w:rsidR="009A48A0">
        <w:rPr>
          <w:rtl/>
        </w:rPr>
        <w:t>:</w:t>
      </w:r>
      <w:r w:rsidR="00065EF8">
        <w:rPr>
          <w:rFonts w:hint="cs"/>
          <w:rtl/>
        </w:rPr>
        <w:t xml:space="preserve"> </w:t>
      </w:r>
      <w:r w:rsidR="00065EF8" w:rsidRPr="00065EF8">
        <w:rPr>
          <w:szCs w:val="28"/>
          <w:rtl/>
        </w:rPr>
        <w:t>﴿</w:t>
      </w:r>
      <w:r w:rsidR="00065EF8" w:rsidRPr="00065EF8">
        <w:rPr>
          <w:rFonts w:cs="KFGQPC Uthmanic Script HAFS"/>
          <w:szCs w:val="28"/>
          <w:rtl/>
        </w:rPr>
        <w:t>اهْدِنَا الصِّرَاطَ الْمُسْتَقِيمَ٦ صِرَاطَ الَّذِينَ أَنْعَمْتَ عَلَيْهِمْ غَيْرِ الْمَغْضُوبِ عَلَيْهِمْ وَلَا الضَّالِّينَ٧</w:t>
      </w:r>
      <w:r w:rsidR="00065EF8" w:rsidRPr="00065EF8">
        <w:rPr>
          <w:rFonts w:ascii="Tahoma" w:hAnsi="Tahoma" w:hint="cs"/>
          <w:szCs w:val="28"/>
          <w:rtl/>
        </w:rPr>
        <w:t>﴾</w:t>
      </w:r>
      <w:r w:rsidR="00065EF8">
        <w:rPr>
          <w:rFonts w:ascii="Tahoma" w:hAnsi="Tahoma" w:cs="Lotus Linotype"/>
          <w:szCs w:val="24"/>
          <w:rtl/>
        </w:rPr>
        <w:t xml:space="preserve"> </w:t>
      </w:r>
      <w:r>
        <w:rPr>
          <w:rtl/>
        </w:rPr>
        <w:t>فالضال الذي لم يعرف الحق كالنصارى</w:t>
      </w:r>
      <w:r w:rsidR="00C213FE">
        <w:rPr>
          <w:rtl/>
        </w:rPr>
        <w:t>،</w:t>
      </w:r>
      <w:r>
        <w:rPr>
          <w:rtl/>
        </w:rPr>
        <w:t xml:space="preserve"> والمغضوب عليه الغاوي الذي يعرف الحق ويعمل بخلافه كاليهود</w:t>
      </w:r>
      <w:r w:rsidR="00922D9A">
        <w:rPr>
          <w:rtl/>
        </w:rPr>
        <w:t>.</w:t>
      </w:r>
      <w:r>
        <w:rPr>
          <w:rtl/>
        </w:rPr>
        <w:t xml:space="preserve"> والصراط المستقيم يتضمن معرفة الحق والعمل به</w:t>
      </w:r>
      <w:r w:rsidR="00C213FE">
        <w:rPr>
          <w:rtl/>
        </w:rPr>
        <w:t>،</w:t>
      </w:r>
      <w:r>
        <w:rPr>
          <w:rtl/>
        </w:rPr>
        <w:t xml:space="preserve"> كما في الدعاء المأثور</w:t>
      </w:r>
      <w:r w:rsidR="009A48A0">
        <w:rPr>
          <w:rtl/>
        </w:rPr>
        <w:t>:</w:t>
      </w:r>
      <w:r>
        <w:rPr>
          <w:rtl/>
        </w:rPr>
        <w:t xml:space="preserve"> اللهم أرني الحق حقاً ووفقني لاتباعه</w:t>
      </w:r>
      <w:r w:rsidR="00C213FE">
        <w:rPr>
          <w:rtl/>
        </w:rPr>
        <w:t>،</w:t>
      </w:r>
      <w:r>
        <w:rPr>
          <w:rtl/>
        </w:rPr>
        <w:t xml:space="preserve"> وأرني الباطل باطلاً ووفقني لاجتنابه</w:t>
      </w:r>
      <w:r w:rsidR="00C213FE">
        <w:rPr>
          <w:rtl/>
        </w:rPr>
        <w:t>،</w:t>
      </w:r>
      <w:r>
        <w:rPr>
          <w:rtl/>
        </w:rPr>
        <w:t xml:space="preserve"> ولا تجعله مشتبهاً علي فاتبع الهوى </w:t>
      </w:r>
      <w:r w:rsidR="00C213FE">
        <w:rPr>
          <w:rtl/>
        </w:rPr>
        <w:t>[</w:t>
      </w:r>
      <w:r>
        <w:rPr>
          <w:rtl/>
        </w:rPr>
        <w:t>ص 19 جـ (1</w:t>
      </w:r>
      <w:r w:rsidR="00C213FE">
        <w:rPr>
          <w:rtl/>
        </w:rPr>
        <w:t>)</w:t>
      </w:r>
      <w:r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س1- ما قول شيخ الإسلام ابن تيمية في الرافضة</w:t>
      </w:r>
      <w:r w:rsidR="00C213FE">
        <w:rPr>
          <w:rtl/>
        </w:rPr>
        <w:t>؟</w:t>
      </w:r>
    </w:p>
    <w:p w:rsidR="00131AA1" w:rsidRPr="00A42913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ج1-</w:t>
      </w:r>
      <w:r>
        <w:rPr>
          <w:rtl/>
        </w:rPr>
        <w:t xml:space="preserve"> هم أعظم ذوي الأهواء جهلاً وظلماً</w:t>
      </w:r>
      <w:r w:rsidR="00C213FE">
        <w:rPr>
          <w:rtl/>
        </w:rPr>
        <w:t>،</w:t>
      </w:r>
      <w:r>
        <w:rPr>
          <w:rtl/>
        </w:rPr>
        <w:t xml:space="preserve"> يعادون خيار أولياء الله تعالى</w:t>
      </w:r>
      <w:r w:rsidR="00C213FE">
        <w:rPr>
          <w:rtl/>
        </w:rPr>
        <w:t>،</w:t>
      </w:r>
      <w:r>
        <w:rPr>
          <w:rtl/>
        </w:rPr>
        <w:t xml:space="preserve"> من بعد النبيين</w:t>
      </w:r>
      <w:r w:rsidR="00C213FE">
        <w:rPr>
          <w:rtl/>
        </w:rPr>
        <w:t>،</w:t>
      </w:r>
      <w:r>
        <w:rPr>
          <w:rtl/>
        </w:rPr>
        <w:t xml:space="preserve"> من السابقين الأولين من المهاجرين والأنصار والذين اتبعوهم بإحسان – رضي الله عنهم ورضوا عنه – ويوالون الكفار والمنافقين من اليهود والنصارى والمشركين وأصناف الملحدين</w:t>
      </w:r>
      <w:r w:rsidR="00C213FE">
        <w:rPr>
          <w:rtl/>
        </w:rPr>
        <w:t>،</w:t>
      </w:r>
      <w:r>
        <w:rPr>
          <w:rtl/>
        </w:rPr>
        <w:t xml:space="preserve"> كالنصيرية وا</w:t>
      </w:r>
      <w:r w:rsidR="00922D9A">
        <w:rPr>
          <w:rtl/>
        </w:rPr>
        <w:t>لإسماعيلية</w:t>
      </w:r>
      <w:r w:rsidR="00C213FE">
        <w:rPr>
          <w:rtl/>
        </w:rPr>
        <w:t>،</w:t>
      </w:r>
      <w:r w:rsidR="00922D9A">
        <w:rPr>
          <w:rtl/>
        </w:rPr>
        <w:t xml:space="preserve"> وغيرهم من الضالين</w:t>
      </w:r>
      <w:r>
        <w:rPr>
          <w:rtl/>
        </w:rPr>
        <w:t xml:space="preserve"> </w:t>
      </w:r>
      <w:r w:rsidR="00C213FE">
        <w:rPr>
          <w:rtl/>
        </w:rPr>
        <w:t>[</w:t>
      </w:r>
      <w:r w:rsidR="00922D9A">
        <w:rPr>
          <w:rtl/>
        </w:rPr>
        <w:t>ص 20 جـ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س2-</w:t>
      </w:r>
      <w:r w:rsidR="00782387">
        <w:rPr>
          <w:rtl/>
        </w:rPr>
        <w:t xml:space="preserve"> </w:t>
      </w:r>
      <w:r>
        <w:rPr>
          <w:rtl/>
        </w:rPr>
        <w:t>هل هم متعاونون مع اليهود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ج2-</w:t>
      </w:r>
      <w:r w:rsidR="00922D9A">
        <w:rPr>
          <w:rtl/>
        </w:rPr>
        <w:t xml:space="preserve"> معاونتهم لليهود أمرٌ شهير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21جـ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9A48A0">
      <w:pPr>
        <w:pStyle w:val="8"/>
        <w:rPr>
          <w:rtl/>
        </w:rPr>
      </w:pPr>
      <w:r>
        <w:rPr>
          <w:rtl/>
        </w:rPr>
        <w:lastRenderedPageBreak/>
        <w:t>س3- يدعي البعض أنّ قلوبهم طيبة</w:t>
      </w:r>
      <w:r w:rsidR="00C213FE">
        <w:rPr>
          <w:rtl/>
        </w:rPr>
        <w:t>،</w:t>
      </w:r>
      <w:r>
        <w:rPr>
          <w:rtl/>
        </w:rPr>
        <w:t xml:space="preserve"> ما قولكم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ج3-</w:t>
      </w:r>
      <w:r>
        <w:rPr>
          <w:rtl/>
        </w:rPr>
        <w:t xml:space="preserve"> من أعظم خُبث القلوب أن يكون في قلب العبد غلٌ لخيار المؤمنين </w:t>
      </w:r>
      <w:r w:rsidR="00922D9A">
        <w:rPr>
          <w:rtl/>
        </w:rPr>
        <w:t>وسادات أولياء الله بعد النبيين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22 ج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 xml:space="preserve"> س4- متى أطلق عليهم لقب الرافضة</w:t>
      </w:r>
      <w:r w:rsidR="00C213FE">
        <w:rPr>
          <w:rtl/>
        </w:rPr>
        <w:t>،</w:t>
      </w:r>
      <w:r>
        <w:rPr>
          <w:rtl/>
        </w:rPr>
        <w:t xml:space="preserve"> ولماذا</w:t>
      </w:r>
      <w:r w:rsidR="00C213FE">
        <w:rPr>
          <w:rtl/>
        </w:rPr>
        <w:t>،</w:t>
      </w:r>
      <w:r>
        <w:rPr>
          <w:rtl/>
        </w:rPr>
        <w:t xml:space="preserve"> ومن أطلقه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ج4-</w:t>
      </w:r>
      <w:r>
        <w:rPr>
          <w:rtl/>
        </w:rPr>
        <w:t xml:space="preserve"> من زمن خروج زيد افترقت الشيعة إلى رافضة وزيدية</w:t>
      </w:r>
      <w:r w:rsidR="00C213FE">
        <w:rPr>
          <w:rtl/>
        </w:rPr>
        <w:t>،</w:t>
      </w:r>
      <w:r>
        <w:rPr>
          <w:rtl/>
        </w:rPr>
        <w:t xml:space="preserve"> فإنه لما سئل عن أبي بكر وعمر فترحم عليهما</w:t>
      </w:r>
      <w:r w:rsidR="00C213FE">
        <w:rPr>
          <w:rtl/>
        </w:rPr>
        <w:t>،</w:t>
      </w:r>
      <w:r>
        <w:rPr>
          <w:rtl/>
        </w:rPr>
        <w:t xml:space="preserve"> رفضه قوم فقال لهم: رفضتموني</w:t>
      </w:r>
      <w:r w:rsidR="00922D9A">
        <w:rPr>
          <w:rtl/>
        </w:rPr>
        <w:t>.</w:t>
      </w:r>
      <w:r>
        <w:rPr>
          <w:rtl/>
        </w:rPr>
        <w:t>فسُمّوا رافضة لرفضهم إياه</w:t>
      </w:r>
      <w:r w:rsidR="00C213FE">
        <w:rPr>
          <w:rtl/>
        </w:rPr>
        <w:t>،</w:t>
      </w:r>
      <w:r>
        <w:rPr>
          <w:rtl/>
        </w:rPr>
        <w:t xml:space="preserve"> وسُمّي من لم يرفضه من الشيعة زيدياً لانتسابهم إليه</w:t>
      </w:r>
      <w:r w:rsidR="00922D9A">
        <w:rPr>
          <w:rtl/>
        </w:rPr>
        <w:t>.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35 جـ (1)</w:t>
      </w:r>
      <w:r w:rsidR="00C213FE">
        <w:rPr>
          <w:rtl/>
        </w:rPr>
        <w:t>]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س5- ممن يتبرأ الرافضة</w:t>
      </w:r>
      <w:r w:rsidR="00C213FE"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A42913">
        <w:rPr>
          <w:rStyle w:val="8Char"/>
          <w:rtl/>
        </w:rPr>
        <w:t xml:space="preserve">ج5- </w:t>
      </w:r>
      <w:r>
        <w:rPr>
          <w:rtl/>
        </w:rPr>
        <w:t xml:space="preserve">يتبرؤون من سائر أصحاب رسول الله </w:t>
      </w:r>
      <w:r w:rsidR="00E51FE1">
        <w:rPr>
          <w:rFonts w:cs="CTraditional Arabic" w:hint="cs"/>
          <w:rtl/>
        </w:rPr>
        <w:t>ج</w:t>
      </w:r>
      <w:r w:rsidR="00E51FE1">
        <w:rPr>
          <w:rFonts w:hint="cs"/>
          <w:rtl/>
        </w:rPr>
        <w:t xml:space="preserve"> </w:t>
      </w:r>
      <w:r>
        <w:rPr>
          <w:rtl/>
        </w:rPr>
        <w:t>إلاّ نفراً قليل</w:t>
      </w:r>
      <w:r w:rsidR="002A0997">
        <w:rPr>
          <w:rtl/>
        </w:rPr>
        <w:t>اً نحو بضعة عشر [ص 39 جـ (1)</w:t>
      </w:r>
      <w:r w:rsidR="009A48A0">
        <w:rPr>
          <w:rtl/>
        </w:rPr>
        <w:t>]</w:t>
      </w:r>
      <w:r w:rsidR="009A48A0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س6- لماذا يكثر فيهم الكذب والجهل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ج6-</w:t>
      </w:r>
      <w:r>
        <w:rPr>
          <w:rtl/>
        </w:rPr>
        <w:t xml:space="preserve"> لما كان أصل مذهبهم مستنداً إلى جهل</w:t>
      </w:r>
      <w:r w:rsidR="00C213FE">
        <w:rPr>
          <w:rtl/>
        </w:rPr>
        <w:t>،</w:t>
      </w:r>
      <w:r>
        <w:rPr>
          <w:rtl/>
        </w:rPr>
        <w:t xml:space="preserve"> كانوا أكثر الطوائف كذباً وجهلاً </w:t>
      </w:r>
      <w:r w:rsidR="00C213FE">
        <w:rPr>
          <w:rtl/>
        </w:rPr>
        <w:t>[</w:t>
      </w:r>
      <w:r>
        <w:rPr>
          <w:rtl/>
        </w:rPr>
        <w:t>ص 57 جـ (1)</w:t>
      </w:r>
      <w:r w:rsidR="00C213FE">
        <w:rPr>
          <w:rtl/>
        </w:rPr>
        <w:t>]</w:t>
      </w:r>
      <w:r w:rsidR="009A48A0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س7- بماذا امتاز الروافض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 xml:space="preserve">ج7- </w:t>
      </w:r>
      <w:r>
        <w:rPr>
          <w:rtl/>
        </w:rPr>
        <w:t>اتفق أهل العلم بالنقل والرواية والإسناد</w:t>
      </w:r>
      <w:r w:rsidR="00C213FE">
        <w:rPr>
          <w:rtl/>
        </w:rPr>
        <w:t>،</w:t>
      </w:r>
      <w:r>
        <w:rPr>
          <w:rtl/>
        </w:rPr>
        <w:t xml:space="preserve"> على أنّ الرافضة أكذب الطوائف</w:t>
      </w:r>
      <w:r w:rsidR="00C213FE">
        <w:rPr>
          <w:rtl/>
        </w:rPr>
        <w:t>،</w:t>
      </w:r>
      <w:r>
        <w:rPr>
          <w:rtl/>
        </w:rPr>
        <w:t xml:space="preserve"> والكذب فيهم قديم</w:t>
      </w:r>
      <w:r w:rsidR="00C213FE">
        <w:rPr>
          <w:rtl/>
        </w:rPr>
        <w:t>،</w:t>
      </w:r>
      <w:r>
        <w:rPr>
          <w:rtl/>
        </w:rPr>
        <w:t xml:space="preserve"> ولهذا كان أئمة الإسلا</w:t>
      </w:r>
      <w:r w:rsidR="00922D9A">
        <w:rPr>
          <w:rtl/>
        </w:rPr>
        <w:t>م يعلمون امتيازهم</w:t>
      </w:r>
      <w:r w:rsidR="00782387">
        <w:rPr>
          <w:rtl/>
        </w:rPr>
        <w:t xml:space="preserve"> </w:t>
      </w:r>
      <w:r w:rsidR="00922D9A">
        <w:rPr>
          <w:rtl/>
        </w:rPr>
        <w:t>بكثرة الكذب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 w:rsidR="00922D9A">
        <w:rPr>
          <w:rtl/>
        </w:rPr>
        <w:t>ص 59 جـ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س8- هل صحيح أنهم يقدسون الكذب والخداع وماذا يسمونه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ج8-</w:t>
      </w:r>
      <w:r w:rsidR="00782387">
        <w:rPr>
          <w:rStyle w:val="8Char"/>
          <w:rtl/>
        </w:rPr>
        <w:t xml:space="preserve"> </w:t>
      </w:r>
      <w:r>
        <w:rPr>
          <w:rtl/>
        </w:rPr>
        <w:t>يقولون</w:t>
      </w:r>
      <w:r w:rsidR="009A48A0">
        <w:rPr>
          <w:rtl/>
        </w:rPr>
        <w:t>:</w:t>
      </w:r>
      <w:r>
        <w:rPr>
          <w:rtl/>
        </w:rPr>
        <w:t xml:space="preserve"> ديننا التّقيّة</w:t>
      </w:r>
      <w:r w:rsidR="00C213FE">
        <w:rPr>
          <w:rtl/>
        </w:rPr>
        <w:t>!</w:t>
      </w:r>
      <w:r>
        <w:rPr>
          <w:rtl/>
        </w:rPr>
        <w:t>! وهو: أن يقول أحدهم بلسانه خلاف ما ف</w:t>
      </w:r>
      <w:r w:rsidR="00922D9A">
        <w:rPr>
          <w:rtl/>
        </w:rPr>
        <w:t>ي قلبه، وهذا هو الكذب والنفاق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 w:rsidR="00922D9A">
        <w:rPr>
          <w:rtl/>
        </w:rPr>
        <w:t>ص 68 جـ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9A48A0">
      <w:pPr>
        <w:pStyle w:val="8"/>
        <w:widowControl w:val="0"/>
        <w:rPr>
          <w:rtl/>
        </w:rPr>
      </w:pPr>
      <w:r>
        <w:rPr>
          <w:rtl/>
        </w:rPr>
        <w:lastRenderedPageBreak/>
        <w:t>س9- ما هو موقف الرافضة من ولاة أمور المسلمين</w:t>
      </w:r>
      <w:r w:rsidR="00C213FE">
        <w:rPr>
          <w:rtl/>
        </w:rPr>
        <w:t>؟</w:t>
      </w:r>
    </w:p>
    <w:p w:rsidR="00131AA1" w:rsidRDefault="00131AA1" w:rsidP="00A42913">
      <w:pPr>
        <w:pStyle w:val="7"/>
      </w:pPr>
      <w:r w:rsidRPr="00A42913">
        <w:rPr>
          <w:rStyle w:val="8Char"/>
          <w:rtl/>
        </w:rPr>
        <w:t>ج9-</w:t>
      </w:r>
      <w:r>
        <w:rPr>
          <w:rtl/>
        </w:rPr>
        <w:t xml:space="preserve"> هم أعظم الناس مخالفة لولاة الأمور</w:t>
      </w:r>
      <w:r w:rsidR="00C213FE">
        <w:rPr>
          <w:rtl/>
        </w:rPr>
        <w:t>،</w:t>
      </w:r>
      <w:r>
        <w:rPr>
          <w:rtl/>
        </w:rPr>
        <w:t xml:space="preserve"> وأ</w:t>
      </w:r>
      <w:r w:rsidR="00922D9A">
        <w:rPr>
          <w:rtl/>
        </w:rPr>
        <w:t>بعد الناس عن طاعتهم</w:t>
      </w:r>
      <w:r w:rsidR="00782387">
        <w:rPr>
          <w:rtl/>
        </w:rPr>
        <w:t xml:space="preserve"> </w:t>
      </w:r>
      <w:r w:rsidR="00922D9A">
        <w:rPr>
          <w:rtl/>
        </w:rPr>
        <w:t>إلاّ كرهاً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</w:t>
      </w:r>
      <w:r w:rsidR="00922D9A">
        <w:rPr>
          <w:rtl/>
        </w:rPr>
        <w:t xml:space="preserve"> 111 جـ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س10- كيف تنظرون إلى أعمالهم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ج10-</w:t>
      </w:r>
      <w:r>
        <w:rPr>
          <w:rtl/>
        </w:rPr>
        <w:t xml:space="preserve"> أيُ سعي أضلُ من سعي من يتعب التعب الطويل</w:t>
      </w:r>
      <w:r w:rsidR="00C213FE">
        <w:rPr>
          <w:rtl/>
        </w:rPr>
        <w:t>،</w:t>
      </w:r>
      <w:r>
        <w:rPr>
          <w:rtl/>
        </w:rPr>
        <w:t xml:space="preserve"> ويُكثر القال والقيل</w:t>
      </w:r>
      <w:r w:rsidR="00C213FE">
        <w:rPr>
          <w:rtl/>
        </w:rPr>
        <w:t>،</w:t>
      </w:r>
      <w:r>
        <w:rPr>
          <w:rtl/>
        </w:rPr>
        <w:t xml:space="preserve"> ويفارق جماعة المسلمين</w:t>
      </w:r>
      <w:r w:rsidR="00C213FE">
        <w:rPr>
          <w:rtl/>
        </w:rPr>
        <w:t>،</w:t>
      </w:r>
      <w:r>
        <w:rPr>
          <w:rtl/>
        </w:rPr>
        <w:t xml:space="preserve"> ويلعن السابقين والتابعين</w:t>
      </w:r>
      <w:r w:rsidR="00C213FE">
        <w:rPr>
          <w:rtl/>
        </w:rPr>
        <w:t>،</w:t>
      </w:r>
      <w:r>
        <w:rPr>
          <w:rtl/>
        </w:rPr>
        <w:t xml:space="preserve"> ويعاون الكفار والمنافقين</w:t>
      </w:r>
      <w:r w:rsidR="00C213FE">
        <w:rPr>
          <w:rtl/>
        </w:rPr>
        <w:t>،</w:t>
      </w:r>
      <w:r>
        <w:rPr>
          <w:rtl/>
        </w:rPr>
        <w:t xml:space="preserve"> ويحتال بأنواع الحيل</w:t>
      </w:r>
      <w:r w:rsidR="00C213FE">
        <w:rPr>
          <w:rtl/>
        </w:rPr>
        <w:t>،</w:t>
      </w:r>
      <w:r>
        <w:rPr>
          <w:rtl/>
        </w:rPr>
        <w:t xml:space="preserve"> ويسلك ما أمكنه من السّبل</w:t>
      </w:r>
      <w:r w:rsidR="00C213FE">
        <w:rPr>
          <w:rtl/>
        </w:rPr>
        <w:t>،</w:t>
      </w:r>
      <w:r>
        <w:rPr>
          <w:rtl/>
        </w:rPr>
        <w:t xml:space="preserve"> ويعـتضد بشـهـود الـزور</w:t>
      </w:r>
      <w:r w:rsidR="00C213FE">
        <w:rPr>
          <w:rtl/>
        </w:rPr>
        <w:t>،</w:t>
      </w:r>
      <w:r>
        <w:rPr>
          <w:rtl/>
        </w:rPr>
        <w:t xml:space="preserve"> ويـدلّي أتْـباعه بـحبل الغرور [ص 121 جـ (1)</w:t>
      </w:r>
      <w:r w:rsidR="00C213FE">
        <w:rPr>
          <w:rtl/>
        </w:rPr>
        <w:t>]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س11- إلى أي حدٍ بلغ الغلو عندهم فيمن زعموا أنهم أئمة لهم</w:t>
      </w:r>
      <w:r w:rsidR="00C213FE">
        <w:rPr>
          <w:rtl/>
        </w:rPr>
        <w:t>؟</w:t>
      </w:r>
      <w:r w:rsidR="00782387">
        <w:rPr>
          <w:rtl/>
        </w:rPr>
        <w:t xml:space="preserve"> 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ج11-</w:t>
      </w:r>
      <w:r w:rsidR="00782387">
        <w:rPr>
          <w:rtl/>
        </w:rPr>
        <w:t xml:space="preserve"> </w:t>
      </w:r>
      <w:r w:rsidR="00922D9A">
        <w:rPr>
          <w:rtl/>
        </w:rPr>
        <w:t>إتخذوهم أرباباً من دون الله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474 جـ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س12- هل الروافض من عبّاد القبور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ج12-</w:t>
      </w:r>
      <w:r>
        <w:rPr>
          <w:rtl/>
        </w:rPr>
        <w:t xml:space="preserve"> صنف شيخهم ابن النعمان …كتاباً سمّاه مناسك المشاهد</w:t>
      </w:r>
      <w:r w:rsidR="00C213FE">
        <w:rPr>
          <w:rtl/>
        </w:rPr>
        <w:t>،</w:t>
      </w:r>
      <w:r>
        <w:rPr>
          <w:rtl/>
        </w:rPr>
        <w:t xml:space="preserve"> جعل قبور ا</w:t>
      </w:r>
      <w:r w:rsidR="00922D9A">
        <w:rPr>
          <w:rtl/>
        </w:rPr>
        <w:t xml:space="preserve">لمخلوقين تُحجُ كما تحج الكعبة </w:t>
      </w:r>
      <w:r w:rsidR="00C213FE">
        <w:rPr>
          <w:rtl/>
        </w:rPr>
        <w:t>[</w:t>
      </w:r>
      <w:r>
        <w:rPr>
          <w:rtl/>
        </w:rPr>
        <w:t>ص 476 جـ (1)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س13- هل من أصولهم الكذب والنفاق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ج13-</w:t>
      </w:r>
      <w:r>
        <w:rPr>
          <w:rtl/>
        </w:rPr>
        <w:t xml:space="preserve"> أخبر الله تعالى عن المنافقين أنّهم يقولون بألسنتهم ما ليس في قلوبهم والرافضة تجعل هذا من أصول دينها وتسميه التّقيّة</w:t>
      </w:r>
      <w:r w:rsidR="00C213FE">
        <w:rPr>
          <w:rtl/>
        </w:rPr>
        <w:t>،</w:t>
      </w:r>
      <w:r>
        <w:rPr>
          <w:rtl/>
        </w:rPr>
        <w:t xml:space="preserve"> وتحكي هذا عن أئمة</w:t>
      </w:r>
      <w:r w:rsidR="00782387">
        <w:rPr>
          <w:rtl/>
        </w:rPr>
        <w:t xml:space="preserve"> </w:t>
      </w:r>
      <w:r>
        <w:rPr>
          <w:rtl/>
        </w:rPr>
        <w:t>أهل البيت الذين برأهم الله عن ذلك</w:t>
      </w:r>
      <w:r w:rsidR="00C213FE">
        <w:rPr>
          <w:rtl/>
        </w:rPr>
        <w:t>،</w:t>
      </w:r>
      <w:r>
        <w:rPr>
          <w:rtl/>
        </w:rPr>
        <w:t xml:space="preserve"> حتى يحكوا عن جعفر الصادق أنه قال</w:t>
      </w:r>
      <w:r w:rsidR="009A48A0">
        <w:rPr>
          <w:rtl/>
        </w:rPr>
        <w:t>:</w:t>
      </w:r>
      <w:r>
        <w:rPr>
          <w:rtl/>
        </w:rPr>
        <w:t xml:space="preserve"> التقية ديني ودين آبائي</w:t>
      </w:r>
      <w:r w:rsidR="00922D9A">
        <w:rPr>
          <w:rtl/>
        </w:rPr>
        <w:t>.</w:t>
      </w:r>
      <w:r>
        <w:rPr>
          <w:rtl/>
        </w:rPr>
        <w:t>وقـد نزّه الله المؤمنين من أهل البيت وغيرهم عن ذلك</w:t>
      </w:r>
      <w:r w:rsidR="00C213FE">
        <w:rPr>
          <w:rtl/>
        </w:rPr>
        <w:t>،</w:t>
      </w:r>
      <w:r>
        <w:rPr>
          <w:rtl/>
        </w:rPr>
        <w:t xml:space="preserve"> بل كانوا من أعظم الناس صدقاً وتحقيقاً للإيمان</w:t>
      </w:r>
      <w:r w:rsidR="00C213FE">
        <w:rPr>
          <w:rtl/>
        </w:rPr>
        <w:t>،</w:t>
      </w:r>
      <w:r w:rsidR="00922D9A">
        <w:rPr>
          <w:rtl/>
        </w:rPr>
        <w:t xml:space="preserve"> وكان دينهم التقوى لا التقية </w:t>
      </w:r>
      <w:r w:rsidR="00C213FE">
        <w:rPr>
          <w:rtl/>
        </w:rPr>
        <w:t>[</w:t>
      </w:r>
      <w:r w:rsidR="00922D9A">
        <w:rPr>
          <w:rtl/>
        </w:rPr>
        <w:t>ص 46 جـ (2)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lastRenderedPageBreak/>
        <w:t>س14- في أي أصناف الناس يوجد الرافضة</w:t>
      </w:r>
      <w:r w:rsidR="00C213FE">
        <w:rPr>
          <w:rtl/>
        </w:rPr>
        <w:t>؟</w:t>
      </w:r>
      <w:r w:rsidR="00782387">
        <w:rPr>
          <w:rtl/>
        </w:rPr>
        <w:t xml:space="preserve"> 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ج14-</w:t>
      </w:r>
      <w:r>
        <w:rPr>
          <w:rtl/>
        </w:rPr>
        <w:t xml:space="preserve"> أكثر ما تجد الرافضة</w:t>
      </w:r>
      <w:r w:rsidR="009A48A0">
        <w:rPr>
          <w:rtl/>
        </w:rPr>
        <w:t>:</w:t>
      </w:r>
      <w:r>
        <w:rPr>
          <w:rtl/>
        </w:rPr>
        <w:t xml:space="preserve"> إمّا في الزنادقة المنافقين الملحدين</w:t>
      </w:r>
      <w:r w:rsidR="00C213FE">
        <w:rPr>
          <w:rtl/>
        </w:rPr>
        <w:t>،</w:t>
      </w:r>
      <w:r>
        <w:rPr>
          <w:rtl/>
        </w:rPr>
        <w:t xml:space="preserve"> وإمّا</w:t>
      </w:r>
      <w:r w:rsidR="00782387">
        <w:rPr>
          <w:rtl/>
        </w:rPr>
        <w:t xml:space="preserve"> </w:t>
      </w:r>
      <w:r>
        <w:rPr>
          <w:rtl/>
        </w:rPr>
        <w:t>في جهال ليس لهم عل</w:t>
      </w:r>
      <w:r w:rsidR="00922D9A">
        <w:rPr>
          <w:rtl/>
        </w:rPr>
        <w:t>م لا بالمنقولات ولا بالمعقولات [ص 81 جـ (2)]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س15- هل عند الرافضة زهد وجهاد إسلامي صحيح</w:t>
      </w:r>
      <w:r w:rsidR="00C213FE"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A42913">
        <w:rPr>
          <w:rStyle w:val="8Char"/>
          <w:rtl/>
        </w:rPr>
        <w:t>ج15-</w:t>
      </w:r>
      <w:r>
        <w:rPr>
          <w:rtl/>
        </w:rPr>
        <w:t xml:space="preserve"> حُبّهم للدنيا وحرصهم عليها ظاهر</w:t>
      </w:r>
      <w:r w:rsidR="00C213FE">
        <w:rPr>
          <w:rtl/>
        </w:rPr>
        <w:t>،</w:t>
      </w:r>
      <w:r>
        <w:rPr>
          <w:rtl/>
        </w:rPr>
        <w:t xml:space="preserve"> ولهذا كاتبوا الحسين </w:t>
      </w:r>
      <w:r w:rsidR="00E51FE1">
        <w:rPr>
          <w:rFonts w:cs="CTraditional Arabic" w:hint="cs"/>
          <w:rtl/>
        </w:rPr>
        <w:t>س</w:t>
      </w:r>
      <w:r>
        <w:rPr>
          <w:rtl/>
        </w:rPr>
        <w:t xml:space="preserve"> فلما أرسل إليهم ابن عمه ثم قدم بنفسه</w:t>
      </w:r>
      <w:r w:rsidR="00C213FE">
        <w:rPr>
          <w:rtl/>
        </w:rPr>
        <w:t>،</w:t>
      </w:r>
      <w:r>
        <w:rPr>
          <w:rtl/>
        </w:rPr>
        <w:t xml:space="preserve"> غدروا به وباعوا الآخرة بالدنيا</w:t>
      </w:r>
      <w:r w:rsidR="00C213FE">
        <w:rPr>
          <w:rtl/>
        </w:rPr>
        <w:t>،</w:t>
      </w:r>
      <w:r>
        <w:rPr>
          <w:rtl/>
        </w:rPr>
        <w:t xml:space="preserve"> وأسلموه إلى عدوه</w:t>
      </w:r>
      <w:r w:rsidR="00C213FE">
        <w:rPr>
          <w:rtl/>
        </w:rPr>
        <w:t>،</w:t>
      </w:r>
      <w:r>
        <w:rPr>
          <w:rtl/>
        </w:rPr>
        <w:t xml:space="preserve"> وقاتلوه مع عدوه</w:t>
      </w:r>
      <w:r w:rsidR="00C213FE">
        <w:rPr>
          <w:rtl/>
        </w:rPr>
        <w:t>،</w:t>
      </w:r>
      <w:r>
        <w:rPr>
          <w:rtl/>
        </w:rPr>
        <w:t xml:space="preserve"> فأي زهد عند هؤلاء وأي جهاد عندهم</w:t>
      </w:r>
      <w:r w:rsidR="00C213FE">
        <w:rPr>
          <w:rtl/>
        </w:rPr>
        <w:t>،</w:t>
      </w:r>
      <w:r>
        <w:rPr>
          <w:rtl/>
        </w:rPr>
        <w:t xml:space="preserve"> وقد ذاق منهم علي بن أبي طالب </w:t>
      </w:r>
      <w:r w:rsidR="00E51FE1">
        <w:rPr>
          <w:rFonts w:cs="CTraditional Arabic" w:hint="cs"/>
          <w:rtl/>
        </w:rPr>
        <w:t>س</w:t>
      </w:r>
      <w:r>
        <w:rPr>
          <w:rtl/>
        </w:rPr>
        <w:t xml:space="preserve"> من الكاسات المرّة ما لا يعلمه إلاّ الله</w:t>
      </w:r>
      <w:r w:rsidR="00C213FE">
        <w:rPr>
          <w:rtl/>
        </w:rPr>
        <w:t>،</w:t>
      </w:r>
      <w:r>
        <w:rPr>
          <w:rtl/>
        </w:rPr>
        <w:t xml:space="preserve"> حتّى دعا عليهم فقال</w:t>
      </w:r>
      <w:r w:rsidR="009A48A0">
        <w:rPr>
          <w:rtl/>
        </w:rPr>
        <w:t>:</w:t>
      </w:r>
      <w:r>
        <w:rPr>
          <w:rtl/>
        </w:rPr>
        <w:t xml:space="preserve"> اللهم إني سئمتهم وسئموني</w:t>
      </w:r>
      <w:r w:rsidR="00C213FE">
        <w:rPr>
          <w:rtl/>
        </w:rPr>
        <w:t>،</w:t>
      </w:r>
      <w:r>
        <w:rPr>
          <w:rtl/>
        </w:rPr>
        <w:t xml:space="preserve"> فأبدلني بهم خي</w:t>
      </w:r>
      <w:r w:rsidR="00922D9A">
        <w:rPr>
          <w:rtl/>
        </w:rPr>
        <w:t>راً منهم</w:t>
      </w:r>
      <w:r w:rsidR="00C213FE">
        <w:rPr>
          <w:rtl/>
        </w:rPr>
        <w:t>،</w:t>
      </w:r>
      <w:r w:rsidR="00922D9A">
        <w:rPr>
          <w:rtl/>
        </w:rPr>
        <w:t xml:space="preserve"> وأبدلهم بي شراً مني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90-91 جـ (2)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س16- هل هم من الضالين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ج16-</w:t>
      </w:r>
      <w:r>
        <w:rPr>
          <w:rtl/>
        </w:rPr>
        <w:t xml:space="preserve"> هل يوجد أضلّ من قوم يعادون السابقين الأولين من المهاجرين والأنص</w:t>
      </w:r>
      <w:r w:rsidR="00922D9A">
        <w:rPr>
          <w:rtl/>
        </w:rPr>
        <w:t>ار</w:t>
      </w:r>
      <w:r w:rsidR="00C213FE">
        <w:rPr>
          <w:rtl/>
        </w:rPr>
        <w:t>،</w:t>
      </w:r>
      <w:r w:rsidR="00922D9A">
        <w:rPr>
          <w:rtl/>
        </w:rPr>
        <w:t xml:space="preserve"> ويوالون الكفار والمنافقين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374 جـ(3)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س17- ما موقفهم من المنكرات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ج17-</w:t>
      </w:r>
      <w:r>
        <w:rPr>
          <w:rtl/>
        </w:rPr>
        <w:t xml:space="preserve"> هم غالباً لا يتناهون عن منكر فعلوه</w:t>
      </w:r>
      <w:r w:rsidR="00C213FE">
        <w:rPr>
          <w:rtl/>
        </w:rPr>
        <w:t>،</w:t>
      </w:r>
      <w:r>
        <w:rPr>
          <w:rtl/>
        </w:rPr>
        <w:t xml:space="preserve"> بل ديارهم أكثر البلاد منك</w:t>
      </w:r>
      <w:r w:rsidR="00922D9A">
        <w:rPr>
          <w:rtl/>
        </w:rPr>
        <w:t>راً من الظلم والفواحش وغير ذلك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 w:rsidR="00922D9A">
        <w:rPr>
          <w:rtl/>
        </w:rPr>
        <w:t>ص 376 جـ (3)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س18- ما موقفهم من الكفار</w:t>
      </w:r>
      <w:r w:rsidR="00C213FE">
        <w:rPr>
          <w:rtl/>
        </w:rPr>
        <w:t>؟</w:t>
      </w:r>
    </w:p>
    <w:p w:rsidR="005B0457" w:rsidRDefault="00131AA1" w:rsidP="005B0457">
      <w:pPr>
        <w:pStyle w:val="7"/>
        <w:rPr>
          <w:rtl/>
        </w:rPr>
      </w:pPr>
      <w:r w:rsidRPr="00A42913">
        <w:rPr>
          <w:rStyle w:val="8Char"/>
          <w:rtl/>
        </w:rPr>
        <w:t>ج18-</w:t>
      </w:r>
      <w:r>
        <w:rPr>
          <w:rtl/>
        </w:rPr>
        <w:t xml:space="preserve"> هم دائماً يوالون الكفار من المشركين واليهود والنصارى ويعاونونهم على قتال</w:t>
      </w:r>
      <w:r w:rsidR="00922D9A">
        <w:rPr>
          <w:rtl/>
        </w:rPr>
        <w:t xml:space="preserve"> المسلمين ومعاداتهم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 w:rsidR="00922D9A">
        <w:rPr>
          <w:rtl/>
        </w:rPr>
        <w:t>ص 378 جـ (3)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lastRenderedPageBreak/>
        <w:t>س19- ماذا أدخلوا في دين الله</w:t>
      </w:r>
      <w:r w:rsidR="00C213FE">
        <w:rPr>
          <w:rtl/>
        </w:rPr>
        <w:t>؟</w:t>
      </w:r>
    </w:p>
    <w:p w:rsidR="00131AA1" w:rsidRDefault="00131AA1" w:rsidP="00E51FE1">
      <w:pPr>
        <w:pStyle w:val="7"/>
        <w:rPr>
          <w:color w:val="000000"/>
          <w:rtl/>
        </w:rPr>
      </w:pPr>
      <w:r w:rsidRPr="00A42913">
        <w:rPr>
          <w:rStyle w:val="8Char"/>
          <w:rtl/>
        </w:rPr>
        <w:t>ج19-</w:t>
      </w:r>
      <w:r w:rsidR="00782387">
        <w:rPr>
          <w:rtl/>
        </w:rPr>
        <w:t xml:space="preserve"> </w:t>
      </w:r>
      <w:r>
        <w:rPr>
          <w:rtl/>
        </w:rPr>
        <w:t xml:space="preserve">أدخلوا في دين الله من الكذب على رسول الله </w:t>
      </w:r>
      <w:r w:rsidR="00E51FE1">
        <w:rPr>
          <w:rFonts w:cs="CTraditional Arabic" w:hint="cs"/>
          <w:rtl/>
        </w:rPr>
        <w:t>ج</w:t>
      </w:r>
      <w:r w:rsidR="00782387">
        <w:rPr>
          <w:rtl/>
        </w:rPr>
        <w:t xml:space="preserve"> </w:t>
      </w:r>
      <w:r>
        <w:rPr>
          <w:rtl/>
        </w:rPr>
        <w:t>ما لم يكذبه غيرهم</w:t>
      </w:r>
      <w:r w:rsidR="00C213FE">
        <w:rPr>
          <w:rtl/>
        </w:rPr>
        <w:t>،</w:t>
      </w:r>
      <w:r>
        <w:rPr>
          <w:rtl/>
        </w:rPr>
        <w:t xml:space="preserve"> وردوا من </w:t>
      </w:r>
      <w:r>
        <w:rPr>
          <w:color w:val="000000"/>
          <w:rtl/>
        </w:rPr>
        <w:t>الصدق ما لم يرده غيرهم</w:t>
      </w:r>
      <w:r w:rsidR="00C213FE">
        <w:rPr>
          <w:color w:val="000000"/>
          <w:rtl/>
        </w:rPr>
        <w:t>،</w:t>
      </w:r>
      <w:r w:rsidR="00782387">
        <w:rPr>
          <w:color w:val="000000"/>
          <w:rtl/>
        </w:rPr>
        <w:t xml:space="preserve"> </w:t>
      </w:r>
      <w:r>
        <w:rPr>
          <w:color w:val="000000"/>
          <w:rtl/>
        </w:rPr>
        <w:t>وحـّرفـوا</w:t>
      </w:r>
      <w:r w:rsidR="00922D9A">
        <w:rPr>
          <w:color w:val="000000"/>
          <w:rtl/>
        </w:rPr>
        <w:t xml:space="preserve"> القرآن تحريفاً لم يحرفه غيرهم</w:t>
      </w:r>
      <w:r w:rsidR="00782387">
        <w:rPr>
          <w:color w:val="000000"/>
          <w:rtl/>
        </w:rPr>
        <w:t xml:space="preserve"> </w:t>
      </w:r>
      <w:r>
        <w:rPr>
          <w:color w:val="000000"/>
          <w:rtl/>
        </w:rPr>
        <w:t>[ص 404 جـ (3)</w:t>
      </w:r>
      <w:r w:rsidR="00C213FE">
        <w:rPr>
          <w:color w:val="000000"/>
          <w:rtl/>
        </w:rPr>
        <w:t>]</w:t>
      </w:r>
      <w:r w:rsidR="00922D9A">
        <w:rPr>
          <w:rFonts w:hint="cs"/>
          <w:color w:val="000000"/>
          <w:rtl/>
        </w:rPr>
        <w:t>.</w:t>
      </w:r>
      <w:r>
        <w:rPr>
          <w:color w:val="000000"/>
          <w:rtl/>
        </w:rPr>
        <w:t xml:space="preserve"> 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س20- دعوى الرافضة متابعتهم لإجماع أهل البيت ما مدى صحتها</w:t>
      </w:r>
      <w:r w:rsidR="00C213FE">
        <w:rPr>
          <w:rtl/>
        </w:rPr>
        <w:t>؟</w:t>
      </w:r>
      <w:r>
        <w:rPr>
          <w:rtl/>
        </w:rPr>
        <w:t xml:space="preserve"> </w:t>
      </w:r>
    </w:p>
    <w:p w:rsidR="00131AA1" w:rsidRDefault="00131AA1" w:rsidP="00E51FE1">
      <w:pPr>
        <w:pStyle w:val="7"/>
        <w:rPr>
          <w:rtl/>
        </w:rPr>
      </w:pPr>
      <w:r w:rsidRPr="00065EF8">
        <w:rPr>
          <w:rStyle w:val="8Char"/>
          <w:rFonts w:hAnsi="Times New Roman"/>
          <w:spacing w:val="-4"/>
          <w:rtl/>
        </w:rPr>
        <w:t>ج20-</w:t>
      </w:r>
      <w:r w:rsidRPr="00065EF8">
        <w:rPr>
          <w:rFonts w:hAnsi="Times New Roman"/>
          <w:spacing w:val="-4"/>
          <w:rtl/>
        </w:rPr>
        <w:t xml:space="preserve"> لا ريب أنهم متفقون على مخالفة إجماع العترة النبوية</w:t>
      </w:r>
      <w:r w:rsidR="00C213FE" w:rsidRPr="00065EF8">
        <w:rPr>
          <w:rFonts w:hAnsi="Times New Roman"/>
          <w:spacing w:val="-4"/>
          <w:rtl/>
        </w:rPr>
        <w:t>،</w:t>
      </w:r>
      <w:r w:rsidRPr="00065EF8">
        <w:rPr>
          <w:rFonts w:hAnsi="Times New Roman"/>
          <w:spacing w:val="-4"/>
          <w:rtl/>
        </w:rPr>
        <w:t xml:space="preserve"> مع مخالفة إجماع الصحابة</w:t>
      </w:r>
      <w:r w:rsidR="00C213FE" w:rsidRPr="00065EF8">
        <w:rPr>
          <w:rFonts w:hAnsi="Times New Roman"/>
          <w:spacing w:val="-4"/>
          <w:rtl/>
        </w:rPr>
        <w:t>،</w:t>
      </w:r>
      <w:r w:rsidRPr="00065EF8">
        <w:rPr>
          <w:rFonts w:hAnsi="Times New Roman"/>
          <w:spacing w:val="-4"/>
          <w:rtl/>
        </w:rPr>
        <w:t xml:space="preserve"> فإنه لم يكن في العترة النبوية – بنو هاشم – على عهد النبي </w:t>
      </w:r>
      <w:r w:rsidR="00E51FE1" w:rsidRPr="00065EF8">
        <w:rPr>
          <w:rFonts w:hAnsi="Times New Roman" w:cs="CTraditional Arabic" w:hint="cs"/>
          <w:spacing w:val="-4"/>
          <w:rtl/>
        </w:rPr>
        <w:t>ج</w:t>
      </w:r>
      <w:r w:rsidRPr="00065EF8">
        <w:rPr>
          <w:rFonts w:hAnsi="Times New Roman"/>
          <w:spacing w:val="-4"/>
          <w:rtl/>
        </w:rPr>
        <w:t xml:space="preserve"> </w:t>
      </w:r>
      <w:r>
        <w:rPr>
          <w:rtl/>
        </w:rPr>
        <w:t xml:space="preserve">وأبي بكر وعمر وعثمان وعلي </w:t>
      </w:r>
      <w:r w:rsidR="00E51FE1">
        <w:rPr>
          <w:rFonts w:cs="CTraditional Arabic" w:hint="cs"/>
          <w:rtl/>
        </w:rPr>
        <w:t>ش</w:t>
      </w:r>
      <w:r w:rsidR="00E51FE1">
        <w:rPr>
          <w:rFonts w:hint="cs"/>
          <w:rtl/>
        </w:rPr>
        <w:t xml:space="preserve"> </w:t>
      </w:r>
      <w:r>
        <w:rPr>
          <w:rtl/>
        </w:rPr>
        <w:t>من يقول بإمامة الاثني عشر</w:t>
      </w:r>
      <w:r w:rsidR="00C213FE">
        <w:rPr>
          <w:rtl/>
        </w:rPr>
        <w:t>،</w:t>
      </w:r>
      <w:r>
        <w:rPr>
          <w:rtl/>
        </w:rPr>
        <w:t xml:space="preserve"> ولا بعصمة أحد بعد النبي </w:t>
      </w:r>
      <w:r w:rsidR="00E51FE1">
        <w:rPr>
          <w:rFonts w:cs="CTraditional Arabic" w:hint="cs"/>
          <w:rtl/>
        </w:rPr>
        <w:t>ج</w:t>
      </w:r>
      <w:r>
        <w:rPr>
          <w:rtl/>
        </w:rPr>
        <w:t xml:space="preserve"> ولا بكفر الخلفاء الثلاثة</w:t>
      </w:r>
      <w:r w:rsidR="00C213FE">
        <w:rPr>
          <w:rtl/>
        </w:rPr>
        <w:t>،</w:t>
      </w:r>
      <w:r>
        <w:rPr>
          <w:rtl/>
        </w:rPr>
        <w:t xml:space="preserve"> بل ولا من يطعن في إمامتهم</w:t>
      </w:r>
      <w:r w:rsidR="00C213FE">
        <w:rPr>
          <w:rtl/>
        </w:rPr>
        <w:t>،</w:t>
      </w:r>
      <w:r>
        <w:rPr>
          <w:rtl/>
        </w:rPr>
        <w:t xml:space="preserve"> بـل ولا من ينكر</w:t>
      </w:r>
      <w:r w:rsidR="00922D9A">
        <w:rPr>
          <w:rtl/>
        </w:rPr>
        <w:t xml:space="preserve"> الصفات</w:t>
      </w:r>
      <w:r w:rsidR="00C213FE">
        <w:rPr>
          <w:rtl/>
        </w:rPr>
        <w:t>،</w:t>
      </w:r>
      <w:r w:rsidR="00922D9A">
        <w:rPr>
          <w:rtl/>
        </w:rPr>
        <w:t xml:space="preserve"> ولا من يكـذب بالـقدر</w:t>
      </w:r>
      <w:r>
        <w:rPr>
          <w:rtl/>
        </w:rPr>
        <w:t xml:space="preserve"> [ص 406- 407</w:t>
      </w:r>
      <w:r w:rsidR="00782387">
        <w:rPr>
          <w:rtl/>
        </w:rPr>
        <w:t xml:space="preserve"> </w:t>
      </w:r>
      <w:r>
        <w:rPr>
          <w:rtl/>
        </w:rPr>
        <w:t>جـ (3)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5B0457" w:rsidRDefault="00131AA1" w:rsidP="00A42913">
      <w:pPr>
        <w:pStyle w:val="8"/>
        <w:rPr>
          <w:rtl/>
        </w:rPr>
      </w:pPr>
      <w:r>
        <w:rPr>
          <w:rtl/>
        </w:rPr>
        <w:t>س21- نرغب في ذكركم لبعض الصفات الخاصة بطائفتهم</w:t>
      </w:r>
      <w:r w:rsidR="00C213FE">
        <w:rPr>
          <w:rtl/>
        </w:rPr>
        <w:t>؟</w:t>
      </w:r>
    </w:p>
    <w:p w:rsidR="00131AA1" w:rsidRDefault="00131AA1" w:rsidP="005B0457">
      <w:pPr>
        <w:pStyle w:val="7"/>
        <w:rPr>
          <w:rtl/>
        </w:rPr>
      </w:pPr>
      <w:r w:rsidRPr="005B0457">
        <w:rPr>
          <w:rStyle w:val="8Char"/>
          <w:rtl/>
        </w:rPr>
        <w:t>ج21-</w:t>
      </w:r>
      <w:r w:rsidR="00782387">
        <w:rPr>
          <w:rtl/>
        </w:rPr>
        <w:t xml:space="preserve"> </w:t>
      </w:r>
      <w:r>
        <w:rPr>
          <w:rtl/>
        </w:rPr>
        <w:t>الكذب الذي يوجد فيهم</w:t>
      </w:r>
      <w:r w:rsidR="00C213FE">
        <w:rPr>
          <w:rtl/>
        </w:rPr>
        <w:t>،</w:t>
      </w:r>
      <w:r>
        <w:rPr>
          <w:rtl/>
        </w:rPr>
        <w:t xml:space="preserve"> والتكذيب بالحق</w:t>
      </w:r>
      <w:r w:rsidR="00C213FE">
        <w:rPr>
          <w:rtl/>
        </w:rPr>
        <w:t>،</w:t>
      </w:r>
      <w:r>
        <w:rPr>
          <w:rtl/>
        </w:rPr>
        <w:t xml:space="preserve"> وفرط الجهل</w:t>
      </w:r>
      <w:r w:rsidR="00C213FE">
        <w:rPr>
          <w:rtl/>
        </w:rPr>
        <w:t>،</w:t>
      </w:r>
      <w:r>
        <w:rPr>
          <w:rtl/>
        </w:rPr>
        <w:t xml:space="preserve"> والتصديق بالمحالات وقلة العقل</w:t>
      </w:r>
      <w:r w:rsidR="00C213FE">
        <w:rPr>
          <w:rtl/>
        </w:rPr>
        <w:t>،</w:t>
      </w:r>
      <w:r>
        <w:rPr>
          <w:rtl/>
        </w:rPr>
        <w:t xml:space="preserve"> والغلو في اتّباع الأهواء</w:t>
      </w:r>
      <w:r w:rsidR="00C213FE">
        <w:rPr>
          <w:rtl/>
        </w:rPr>
        <w:t>،</w:t>
      </w:r>
      <w:r>
        <w:rPr>
          <w:rtl/>
        </w:rPr>
        <w:t xml:space="preserve"> والتعلق بالمجهولا</w:t>
      </w:r>
      <w:r w:rsidR="00922D9A">
        <w:rPr>
          <w:rtl/>
        </w:rPr>
        <w:t>ت</w:t>
      </w:r>
      <w:r w:rsidR="00C213FE">
        <w:rPr>
          <w:rtl/>
        </w:rPr>
        <w:t>،</w:t>
      </w:r>
      <w:r w:rsidR="00922D9A">
        <w:rPr>
          <w:rtl/>
        </w:rPr>
        <w:t xml:space="preserve"> لا يوجد مثله في طائفة أخرى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435 جـ (3)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5B0457">
      <w:pPr>
        <w:pStyle w:val="8"/>
        <w:rPr>
          <w:rtl/>
        </w:rPr>
      </w:pPr>
      <w:r>
        <w:rPr>
          <w:rtl/>
        </w:rPr>
        <w:t>س22- لماذا يطعنون في الصحابة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ج22-</w:t>
      </w:r>
      <w:r>
        <w:rPr>
          <w:rtl/>
        </w:rPr>
        <w:t xml:space="preserve"> الرافضة يطعنون في الصحابة ونـقـلِهِم</w:t>
      </w:r>
      <w:r w:rsidR="00C213FE">
        <w:rPr>
          <w:rtl/>
        </w:rPr>
        <w:t>،</w:t>
      </w:r>
      <w:r>
        <w:rPr>
          <w:rtl/>
        </w:rPr>
        <w:t xml:space="preserve"> </w:t>
      </w:r>
      <w:r w:rsidR="00922D9A">
        <w:rPr>
          <w:rtl/>
        </w:rPr>
        <w:t>وباطنُ أمرهم</w:t>
      </w:r>
      <w:r w:rsidR="009A48A0">
        <w:rPr>
          <w:rtl/>
        </w:rPr>
        <w:t>:</w:t>
      </w:r>
      <w:r w:rsidR="00922D9A">
        <w:rPr>
          <w:rtl/>
        </w:rPr>
        <w:t xml:space="preserve"> الطعن في الرسالة [ص 463 جـ (3)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س23- من الذي يوجّه الشيعة</w:t>
      </w:r>
      <w:r w:rsidR="00C213FE">
        <w:rPr>
          <w:rtl/>
        </w:rPr>
        <w:t>؟</w:t>
      </w:r>
    </w:p>
    <w:p w:rsidR="00131AA1" w:rsidRDefault="00A42913" w:rsidP="00A42913">
      <w:pPr>
        <w:pStyle w:val="7"/>
        <w:rPr>
          <w:rtl/>
        </w:rPr>
      </w:pPr>
      <w:r>
        <w:rPr>
          <w:rStyle w:val="8Char"/>
          <w:rtl/>
        </w:rPr>
        <w:t>ج</w:t>
      </w:r>
      <w:r w:rsidR="00131AA1" w:rsidRPr="00A42913">
        <w:rPr>
          <w:rStyle w:val="8Char"/>
          <w:rtl/>
        </w:rPr>
        <w:t>23-</w:t>
      </w:r>
      <w:r w:rsidR="00131AA1">
        <w:rPr>
          <w:rtl/>
        </w:rPr>
        <w:t xml:space="preserve"> الشيعة ليس لهم أئمة يـباشرونهم بالخطاب</w:t>
      </w:r>
      <w:r w:rsidR="00C213FE">
        <w:rPr>
          <w:rtl/>
        </w:rPr>
        <w:t>،</w:t>
      </w:r>
      <w:r w:rsidR="00131AA1">
        <w:rPr>
          <w:rtl/>
        </w:rPr>
        <w:t xml:space="preserve"> إلاّ شيوخهم الذين يأكلون أموالهم بـالبـ</w:t>
      </w:r>
      <w:r w:rsidR="00922D9A">
        <w:rPr>
          <w:rtl/>
        </w:rPr>
        <w:t>اطـل</w:t>
      </w:r>
      <w:r w:rsidR="00C213FE">
        <w:rPr>
          <w:rtl/>
        </w:rPr>
        <w:t>،</w:t>
      </w:r>
      <w:r w:rsidR="00922D9A">
        <w:rPr>
          <w:rtl/>
        </w:rPr>
        <w:t xml:space="preserve"> ويـصدونهم عن سبيل الله </w:t>
      </w:r>
      <w:r>
        <w:rPr>
          <w:rtl/>
        </w:rPr>
        <w:t>[ص 488 جـ (3)</w:t>
      </w:r>
      <w:r w:rsidR="00131AA1">
        <w:rPr>
          <w:rtl/>
        </w:rPr>
        <w:t>]</w:t>
      </w:r>
      <w:r>
        <w:t>.</w:t>
      </w:r>
      <w:r w:rsidR="00131AA1">
        <w:rPr>
          <w:rtl/>
        </w:rPr>
        <w:t xml:space="preserve"> 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lastRenderedPageBreak/>
        <w:t>س24- بماذا يأمُرُ شيوخُ الرافضة أتباعهم</w:t>
      </w:r>
      <w:r w:rsidR="00C213FE">
        <w:rPr>
          <w:rtl/>
        </w:rPr>
        <w:t>؟</w:t>
      </w:r>
      <w:r w:rsidR="00782387">
        <w:rPr>
          <w:rtl/>
        </w:rPr>
        <w:t xml:space="preserve"> 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ج24-</w:t>
      </w:r>
      <w:r>
        <w:rPr>
          <w:rtl/>
        </w:rPr>
        <w:t xml:space="preserve"> يأمرونهم بالإشراك بالله</w:t>
      </w:r>
      <w:r w:rsidR="00C213FE">
        <w:rPr>
          <w:rtl/>
        </w:rPr>
        <w:t>،</w:t>
      </w:r>
      <w:r>
        <w:rPr>
          <w:rtl/>
        </w:rPr>
        <w:t xml:space="preserve"> وعبادة غير الله</w:t>
      </w:r>
      <w:r w:rsidR="00C213FE">
        <w:rPr>
          <w:rtl/>
        </w:rPr>
        <w:t>،</w:t>
      </w:r>
      <w:r>
        <w:rPr>
          <w:rtl/>
        </w:rPr>
        <w:t xml:space="preserve"> ويصدونهم عن سبيل الله فيخرجون عن حقيقة شهادة أن لا إله إلا الله وأن محمداً رسول الله</w:t>
      </w:r>
      <w:r w:rsidR="00C213FE">
        <w:rPr>
          <w:rtl/>
        </w:rPr>
        <w:t>،</w:t>
      </w:r>
      <w:r>
        <w:rPr>
          <w:rtl/>
        </w:rPr>
        <w:t xml:space="preserve"> فإنّ حقيقة التوحيد أن نعبد الله وحده</w:t>
      </w:r>
      <w:r w:rsidR="00C213FE">
        <w:rPr>
          <w:rtl/>
        </w:rPr>
        <w:t>،</w:t>
      </w:r>
      <w:r>
        <w:rPr>
          <w:rtl/>
        </w:rPr>
        <w:t xml:space="preserve"> فلا يُدعى إلا </w:t>
      </w:r>
      <w:r w:rsidRPr="005B0457">
        <w:rPr>
          <w:rtl/>
        </w:rPr>
        <w:t>هو</w:t>
      </w:r>
      <w:r w:rsidR="00C213FE" w:rsidRPr="005B0457">
        <w:rPr>
          <w:rtl/>
        </w:rPr>
        <w:t>،</w:t>
      </w:r>
      <w:r w:rsidRPr="005B0457">
        <w:rPr>
          <w:rtl/>
        </w:rPr>
        <w:t xml:space="preserve"> ولا</w:t>
      </w:r>
      <w:r>
        <w:rPr>
          <w:rtl/>
        </w:rPr>
        <w:t xml:space="preserve"> يُخشى إلا هو</w:t>
      </w:r>
      <w:r w:rsidR="00C213FE">
        <w:rPr>
          <w:rtl/>
        </w:rPr>
        <w:t>،</w:t>
      </w:r>
      <w:r>
        <w:rPr>
          <w:rtl/>
        </w:rPr>
        <w:t xml:space="preserve"> ولا يُـتّـقى إلا هو</w:t>
      </w:r>
      <w:r w:rsidR="00C213FE">
        <w:rPr>
          <w:rtl/>
        </w:rPr>
        <w:t>،</w:t>
      </w:r>
      <w:r>
        <w:rPr>
          <w:rtl/>
        </w:rPr>
        <w:t xml:space="preserve"> ولا يُـتوكل إلا عليه</w:t>
      </w:r>
      <w:r w:rsidR="00C213FE">
        <w:rPr>
          <w:rtl/>
        </w:rPr>
        <w:t>،</w:t>
      </w:r>
      <w:r>
        <w:rPr>
          <w:rtl/>
        </w:rPr>
        <w:t xml:space="preserve"> ولا يكون الدين إلاّ له</w:t>
      </w:r>
      <w:r w:rsidR="00C213FE">
        <w:rPr>
          <w:rtl/>
        </w:rPr>
        <w:t>،</w:t>
      </w:r>
      <w:r>
        <w:rPr>
          <w:rtl/>
        </w:rPr>
        <w:t xml:space="preserve"> لا لأحدٍ من الخلق</w:t>
      </w:r>
      <w:r w:rsidR="00C213FE">
        <w:rPr>
          <w:rtl/>
        </w:rPr>
        <w:t>،</w:t>
      </w:r>
      <w:r>
        <w:rPr>
          <w:rtl/>
        </w:rPr>
        <w:t xml:space="preserve"> وأن لا نتخذ الملائكة والنبيين أرباباً</w:t>
      </w:r>
      <w:r w:rsidR="00C213FE">
        <w:rPr>
          <w:rtl/>
        </w:rPr>
        <w:t>،</w:t>
      </w:r>
      <w:r>
        <w:rPr>
          <w:rtl/>
        </w:rPr>
        <w:t xml:space="preserve"> فكيف بالأئمة وا</w:t>
      </w:r>
      <w:r w:rsidR="00A42913">
        <w:rPr>
          <w:rtl/>
        </w:rPr>
        <w:t xml:space="preserve">لشيوخ والعلماء والملوك وغيرهم </w:t>
      </w:r>
      <w:r>
        <w:rPr>
          <w:rtl/>
        </w:rPr>
        <w:t>[ص 490 جـ (3)</w:t>
      </w:r>
      <w:r w:rsidR="00C213FE">
        <w:rPr>
          <w:rtl/>
        </w:rPr>
        <w:t>]</w:t>
      </w:r>
      <w:r w:rsidR="00A42913"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س25- ما حالهم مع الشهادة</w:t>
      </w:r>
      <w:r w:rsidR="00C213FE"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A42913">
        <w:rPr>
          <w:rStyle w:val="8Char"/>
          <w:rtl/>
        </w:rPr>
        <w:t>ج25-</w:t>
      </w:r>
      <w:r>
        <w:rPr>
          <w:rtl/>
        </w:rPr>
        <w:t xml:space="preserve"> الرافضة</w:t>
      </w:r>
      <w:r w:rsidRPr="005B0457">
        <w:rPr>
          <w:rtl/>
        </w:rPr>
        <w:t xml:space="preserve"> …</w:t>
      </w:r>
      <w:r w:rsidR="005B0457">
        <w:rPr>
          <w:rFonts w:hint="cs"/>
          <w:rtl/>
        </w:rPr>
        <w:t xml:space="preserve"> </w:t>
      </w:r>
      <w:r>
        <w:rPr>
          <w:rtl/>
        </w:rPr>
        <w:t>إن شهدوا</w:t>
      </w:r>
      <w:r w:rsidR="009A48A0">
        <w:rPr>
          <w:rtl/>
        </w:rPr>
        <w:t>:</w:t>
      </w:r>
      <w:r>
        <w:rPr>
          <w:rtl/>
        </w:rPr>
        <w:t xml:space="preserve"> شهدوا بما لايعلمون</w:t>
      </w:r>
      <w:r w:rsidR="00C213FE">
        <w:rPr>
          <w:rtl/>
        </w:rPr>
        <w:t>،</w:t>
      </w:r>
      <w:r>
        <w:rPr>
          <w:rtl/>
        </w:rPr>
        <w:t xml:space="preserve"> أو شهدوا بالزور الذي يعلمون أنه كذب</w:t>
      </w:r>
      <w:r w:rsidR="00C213FE">
        <w:rPr>
          <w:rtl/>
        </w:rPr>
        <w:t>،</w:t>
      </w:r>
      <w:r>
        <w:rPr>
          <w:rtl/>
        </w:rPr>
        <w:t xml:space="preserve"> فهم كما قال الشافعي </w:t>
      </w:r>
      <w:r w:rsidR="00E51FE1">
        <w:rPr>
          <w:rFonts w:cs="CTraditional Arabic" w:hint="cs"/>
          <w:rtl/>
        </w:rPr>
        <w:t>/</w:t>
      </w:r>
      <w:r>
        <w:rPr>
          <w:rtl/>
        </w:rPr>
        <w:t>: ما رأيت</w:t>
      </w:r>
      <w:r w:rsidR="00922D9A">
        <w:rPr>
          <w:rtl/>
        </w:rPr>
        <w:t xml:space="preserve"> قوماً أشهد بالزور من الرافضة </w:t>
      </w:r>
      <w:r>
        <w:rPr>
          <w:rtl/>
        </w:rPr>
        <w:t>[ص 502 جـ (3)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س26- أصول الرافضة هل وضعها أهل البيت</w:t>
      </w:r>
      <w:r w:rsidR="00C213FE"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A42913">
        <w:rPr>
          <w:rStyle w:val="8Char"/>
          <w:rtl/>
        </w:rPr>
        <w:t>ج26-</w:t>
      </w:r>
      <w:r>
        <w:rPr>
          <w:rtl/>
        </w:rPr>
        <w:t xml:space="preserve"> هم مخالفون لعلي </w:t>
      </w:r>
      <w:r w:rsidR="00E51FE1">
        <w:rPr>
          <w:rFonts w:cs="CTraditional Arabic" w:hint="cs"/>
          <w:rtl/>
        </w:rPr>
        <w:t>س</w:t>
      </w:r>
      <w:r>
        <w:rPr>
          <w:rtl/>
        </w:rPr>
        <w:t xml:space="preserve"> وأئمة أهل البيت في جميع أصولهم التي فارقوا فيها أهل السنة و</w:t>
      </w:r>
      <w:r w:rsidR="00922D9A">
        <w:rPr>
          <w:rtl/>
        </w:rPr>
        <w:t>الجماعة [ص 16 جـ (4)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س27- ما قولكم فيما تنسبه الرافضة إلى جعفر الصادق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ج27-</w:t>
      </w:r>
      <w:r>
        <w:rPr>
          <w:rtl/>
        </w:rPr>
        <w:t xml:space="preserve"> كُذِب على جعفر الصادق أكثر مما كُذب على من قبله</w:t>
      </w:r>
      <w:r w:rsidR="00C213FE">
        <w:rPr>
          <w:rtl/>
        </w:rPr>
        <w:t>،</w:t>
      </w:r>
      <w:r>
        <w:rPr>
          <w:rtl/>
        </w:rPr>
        <w:t xml:space="preserve"> فالآفة وقعت من الكذّابين عليه</w:t>
      </w:r>
      <w:r w:rsidR="00C213FE">
        <w:rPr>
          <w:rtl/>
        </w:rPr>
        <w:t>،</w:t>
      </w:r>
      <w:r>
        <w:rPr>
          <w:rtl/>
        </w:rPr>
        <w:t>لا منه</w:t>
      </w:r>
      <w:r w:rsidR="00C213FE">
        <w:rPr>
          <w:rtl/>
        </w:rPr>
        <w:t>،</w:t>
      </w:r>
      <w:r>
        <w:rPr>
          <w:rtl/>
        </w:rPr>
        <w:t xml:space="preserve"> ولهذا نُسب إليه أنواع من الأكاذيب</w:t>
      </w:r>
      <w:r w:rsidR="00782387">
        <w:rPr>
          <w:rtl/>
        </w:rPr>
        <w:t xml:space="preserve"> </w:t>
      </w:r>
      <w:r>
        <w:rPr>
          <w:rtl/>
        </w:rPr>
        <w:t>[ص 54 جـ (4)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lastRenderedPageBreak/>
        <w:t>س28- ما رأيكم في انتساب الرافضة لآل البيت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ج28-</w:t>
      </w:r>
      <w:r w:rsidRPr="00A42913">
        <w:rPr>
          <w:rtl/>
        </w:rPr>
        <w:t xml:space="preserve"> </w:t>
      </w:r>
      <w:r>
        <w:rPr>
          <w:rtl/>
        </w:rPr>
        <w:t>من المصائب التي ابتلي بها ولد الحسين انتساب</w:t>
      </w:r>
      <w:r w:rsidR="00782387">
        <w:rPr>
          <w:rtl/>
        </w:rPr>
        <w:t xml:space="preserve"> </w:t>
      </w:r>
      <w:r w:rsidR="00A42913">
        <w:rPr>
          <w:rtl/>
        </w:rPr>
        <w:t>الـرافـضـة إلـيـهم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60 جـ (4)</w:t>
      </w:r>
      <w:r w:rsidR="00C213FE">
        <w:rPr>
          <w:rtl/>
        </w:rPr>
        <w:t>]</w:t>
      </w:r>
      <w:r w:rsidR="00A42913"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س29- بِمَ يحتجُ الرافضة لإثبات دينهم ومذهبهم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A42913">
        <w:rPr>
          <w:rStyle w:val="8Char"/>
          <w:rtl/>
        </w:rPr>
        <w:t>ج29-</w:t>
      </w:r>
      <w:r>
        <w:rPr>
          <w:rtl/>
        </w:rPr>
        <w:t xml:space="preserve"> الرافضةُ غالبُ حججهم أشعارٌ تليق بجهلهم وظلمهم</w:t>
      </w:r>
      <w:r w:rsidR="00C213FE">
        <w:rPr>
          <w:rtl/>
        </w:rPr>
        <w:t>،</w:t>
      </w:r>
      <w:r>
        <w:rPr>
          <w:rtl/>
        </w:rPr>
        <w:t xml:space="preserve"> وحكايات مكذوبة تليق بجهلهم وكذبهم</w:t>
      </w:r>
      <w:r w:rsidR="00C213FE">
        <w:rPr>
          <w:rtl/>
        </w:rPr>
        <w:t>،</w:t>
      </w:r>
      <w:r>
        <w:rPr>
          <w:rtl/>
        </w:rPr>
        <w:t xml:space="preserve"> وما يُثبت أصول الدين بمثل هذه الأشعار</w:t>
      </w:r>
      <w:r w:rsidR="00C213FE">
        <w:rPr>
          <w:rtl/>
        </w:rPr>
        <w:t>،</w:t>
      </w:r>
      <w:r>
        <w:rPr>
          <w:rtl/>
        </w:rPr>
        <w:t xml:space="preserve"> إلاّ </w:t>
      </w:r>
      <w:r w:rsidR="00A42913">
        <w:rPr>
          <w:rtl/>
        </w:rPr>
        <w:t xml:space="preserve">من ليس معدوداً من أولي الأبصار </w:t>
      </w:r>
      <w:r w:rsidR="00C213FE">
        <w:rPr>
          <w:rtl/>
        </w:rPr>
        <w:t>[</w:t>
      </w:r>
      <w:r w:rsidR="00A42913">
        <w:rPr>
          <w:rtl/>
        </w:rPr>
        <w:t>ص 66 جـ (4)</w:t>
      </w:r>
      <w:r w:rsidR="00C213FE">
        <w:rPr>
          <w:rtl/>
        </w:rPr>
        <w:t>]</w:t>
      </w:r>
      <w:r w:rsidR="00A42913">
        <w:t>.</w:t>
      </w:r>
    </w:p>
    <w:p w:rsidR="00131AA1" w:rsidRDefault="00131AA1" w:rsidP="00A42913">
      <w:pPr>
        <w:pStyle w:val="8"/>
      </w:pPr>
      <w:r>
        <w:rPr>
          <w:rtl/>
        </w:rPr>
        <w:t>س30- للشعر دور في خدمة الإسلام فهل أثبتم شيئا منه</w:t>
      </w:r>
      <w:r w:rsidR="00C213FE">
        <w:rPr>
          <w:rtl/>
        </w:rPr>
        <w:t>؟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6237"/>
      </w:tblGrid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 w:rsidRPr="00A42913">
              <w:rPr>
                <w:rStyle w:val="8Char"/>
                <w:rtl/>
              </w:rPr>
              <w:t>ج30-</w:t>
            </w:r>
            <w:r>
              <w:rPr>
                <w:rtl/>
              </w:rPr>
              <w:t xml:space="preserve"> إذا</w:t>
            </w:r>
            <w:r w:rsidR="00782387">
              <w:rPr>
                <w:rtl/>
              </w:rPr>
              <w:t xml:space="preserve"> </w:t>
            </w:r>
            <w:r>
              <w:rPr>
                <w:rtl/>
              </w:rPr>
              <w:t>شئت أن ترضى لنفسك</w:t>
            </w:r>
            <w:r w:rsidR="00782387">
              <w:rPr>
                <w:rtl/>
              </w:rPr>
              <w:t xml:space="preserve"> </w:t>
            </w:r>
            <w:r>
              <w:rPr>
                <w:rtl/>
              </w:rPr>
              <w:t>مذهباً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تـنال به الزلفى وتنجوا من النارِ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ف</w:t>
            </w:r>
            <w:r w:rsidR="00DF0E07">
              <w:rPr>
                <w:rtl/>
              </w:rPr>
              <w:t>ـدن بكـتاب الـلـه والسنـة التي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أتت عن رسول الله من نقل أخيار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و</w:t>
            </w:r>
            <w:r w:rsidR="00DF0E07">
              <w:rPr>
                <w:rtl/>
              </w:rPr>
              <w:t>دع عنك ديـن الرفض والبـدع التي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يـقودك داعـيها إلى النار والعار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وسـر خلف أصحاب الرسول</w:t>
            </w:r>
            <w:r w:rsidR="00782387">
              <w:rPr>
                <w:rtl/>
              </w:rPr>
              <w:t xml:space="preserve"> </w:t>
            </w:r>
            <w:r>
              <w:rPr>
                <w:rtl/>
              </w:rPr>
              <w:t>فإنهم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نجوم هدى في ضوئها يهتدي الساري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DF0E07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وعج</w:t>
            </w:r>
            <w:r w:rsidR="00782387">
              <w:rPr>
                <w:rtl/>
              </w:rPr>
              <w:t xml:space="preserve"> </w:t>
            </w:r>
            <w:r>
              <w:rPr>
                <w:rtl/>
              </w:rPr>
              <w:t>عن طريق الرفض فهو مـؤسس</w:t>
            </w:r>
            <w:r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على الكفر تأسيساً على جُرُفٍ هار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DF0E07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هـما خـطـتا</w:t>
            </w:r>
            <w:r w:rsidR="00A42913">
              <w:rPr>
                <w:rtl/>
              </w:rPr>
              <w:t>: إمـا هدىً</w:t>
            </w:r>
            <w:r w:rsidR="00782387">
              <w:rPr>
                <w:rtl/>
              </w:rPr>
              <w:t xml:space="preserve"> </w:t>
            </w:r>
            <w:r w:rsidR="00A42913">
              <w:rPr>
                <w:rtl/>
              </w:rPr>
              <w:t>وسعادة</w:t>
            </w:r>
            <w:r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وإمـا شـقاءً مـع ضلالـة كفار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lastRenderedPageBreak/>
              <w:t>فـأي فـريـقـيـنا أحـق بـأمـنه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وأهـدى سبيلاً عندما</w:t>
            </w:r>
            <w:r w:rsidR="00782387">
              <w:rPr>
                <w:rtl/>
              </w:rPr>
              <w:t xml:space="preserve"> </w:t>
            </w:r>
            <w:r>
              <w:rPr>
                <w:rtl/>
              </w:rPr>
              <w:t>يحكم الباري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أمن سبّ أصحاب الرسول وخالف ال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كـتاب ولـم يعـبا بـثابت أخبار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lef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أم المقتدي بالوحي</w:t>
            </w:r>
            <w:r w:rsidR="00782387">
              <w:rPr>
                <w:rtl/>
              </w:rPr>
              <w:t xml:space="preserve"> </w:t>
            </w:r>
            <w:r>
              <w:rPr>
                <w:rtl/>
              </w:rPr>
              <w:t>يسـلك مـنهج ال</w:t>
            </w:r>
            <w:r w:rsidR="00DF0E07">
              <w:br/>
            </w:r>
          </w:p>
        </w:tc>
      </w:tr>
      <w:tr w:rsidR="00A42913" w:rsidTr="0043194F">
        <w:tc>
          <w:tcPr>
            <w:tcW w:w="6237" w:type="dxa"/>
            <w:shd w:val="clear" w:color="auto" w:fill="auto"/>
          </w:tcPr>
          <w:p w:rsidR="00A42913" w:rsidRPr="0043194F" w:rsidRDefault="00A42913" w:rsidP="0043194F">
            <w:pPr>
              <w:pStyle w:val="7"/>
              <w:ind w:right="2268"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صحـابة مـع حب القرابة الأطهار</w:t>
            </w:r>
            <w:r w:rsidR="00DF0E07">
              <w:br/>
            </w:r>
          </w:p>
        </w:tc>
      </w:tr>
    </w:tbl>
    <w:p w:rsidR="00131AA1" w:rsidRDefault="00D41ADD" w:rsidP="00065EF8">
      <w:pPr>
        <w:pStyle w:val="7"/>
        <w:jc w:val="right"/>
        <w:rPr>
          <w:rtl/>
        </w:rPr>
      </w:pPr>
      <w:r>
        <w:rPr>
          <w:rtl/>
        </w:rPr>
        <w:t>[ص 128 جـ (4)</w:t>
      </w:r>
      <w:r w:rsidR="00A42913">
        <w:rPr>
          <w:rtl/>
        </w:rPr>
        <w:t>]</w:t>
      </w:r>
      <w:r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س31- مذهب الرافضة ماذا جمع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ج31-</w:t>
      </w:r>
      <w:r w:rsidR="00782387">
        <w:rPr>
          <w:rtl/>
        </w:rPr>
        <w:t xml:space="preserve"> </w:t>
      </w:r>
      <w:r>
        <w:rPr>
          <w:rtl/>
        </w:rPr>
        <w:t>جمع عظائم البدع المنكرة</w:t>
      </w:r>
      <w:r w:rsidR="009A48A0">
        <w:rPr>
          <w:rtl/>
        </w:rPr>
        <w:t>:</w:t>
      </w:r>
      <w:r>
        <w:rPr>
          <w:rtl/>
        </w:rPr>
        <w:t xml:space="preserve">فإنّهم جهمية قدرية رافضة </w:t>
      </w:r>
      <w:r w:rsidR="00C213FE">
        <w:rPr>
          <w:rtl/>
        </w:rPr>
        <w:t>[</w:t>
      </w:r>
      <w:r w:rsidR="00A42913">
        <w:rPr>
          <w:rtl/>
        </w:rPr>
        <w:t>ص 131 جـ (4)</w:t>
      </w:r>
      <w:r w:rsidR="00C213FE">
        <w:rPr>
          <w:rtl/>
        </w:rPr>
        <w:t>]</w:t>
      </w:r>
      <w:r w:rsidR="00A42913">
        <w:t>.</w:t>
      </w:r>
    </w:p>
    <w:p w:rsidR="00131AA1" w:rsidRDefault="00131AA1" w:rsidP="00A42913">
      <w:pPr>
        <w:pStyle w:val="8"/>
        <w:rPr>
          <w:rtl/>
        </w:rPr>
      </w:pPr>
      <w:r>
        <w:rPr>
          <w:rtl/>
        </w:rPr>
        <w:t>س32- مذهب الرافضة هل يشتمل على المتناقضات</w:t>
      </w:r>
      <w:r w:rsidR="00C213FE"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ج32-</w:t>
      </w:r>
      <w:r>
        <w:rPr>
          <w:rtl/>
        </w:rPr>
        <w:t xml:space="preserve"> الرافضة من جهلهم وكذبهم يتناقضون تناقضاً كثيراً بـيّـناً</w:t>
      </w:r>
      <w:r w:rsidR="00C213FE">
        <w:rPr>
          <w:rtl/>
        </w:rPr>
        <w:t>،</w:t>
      </w:r>
      <w:r>
        <w:rPr>
          <w:rtl/>
        </w:rPr>
        <w:t xml:space="preserve"> إذ هم ف</w:t>
      </w:r>
      <w:r w:rsidR="00922D9A">
        <w:rPr>
          <w:rtl/>
        </w:rPr>
        <w:t>ي قول مختلف</w:t>
      </w:r>
      <w:r w:rsidR="00C213FE">
        <w:rPr>
          <w:rtl/>
        </w:rPr>
        <w:t>،</w:t>
      </w:r>
      <w:r w:rsidR="00922D9A">
        <w:rPr>
          <w:rtl/>
        </w:rPr>
        <w:t xml:space="preserve"> يؤفكُ عنه من أفك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285 جـ (4)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E51FE1">
      <w:pPr>
        <w:pStyle w:val="8"/>
        <w:rPr>
          <w:rtl/>
        </w:rPr>
      </w:pPr>
      <w:r>
        <w:rPr>
          <w:rtl/>
        </w:rPr>
        <w:t xml:space="preserve">س33- هل الرافضة مُحبّون لعلي </w:t>
      </w:r>
      <w:r w:rsidR="00E51FE1" w:rsidRPr="00E51FE1">
        <w:rPr>
          <w:rFonts w:cs="CTraditional Arabic" w:hint="cs"/>
          <w:b w:val="0"/>
          <w:bCs w:val="0"/>
          <w:rtl/>
        </w:rPr>
        <w:t>س</w:t>
      </w:r>
      <w:r w:rsidR="00E51FE1">
        <w:rPr>
          <w:rtl/>
        </w:rPr>
        <w:t xml:space="preserve"> حقاً وصدقاً</w:t>
      </w:r>
      <w:r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A42913">
        <w:rPr>
          <w:rStyle w:val="8Char"/>
          <w:rtl/>
        </w:rPr>
        <w:t>ج33-</w:t>
      </w:r>
      <w:r>
        <w:rPr>
          <w:rtl/>
        </w:rPr>
        <w:t xml:space="preserve"> هم من أعظم الناس بغضاً لعلي </w:t>
      </w:r>
      <w:r w:rsidR="00E51FE1">
        <w:rPr>
          <w:rFonts w:cs="CTraditional Arabic" w:hint="cs"/>
          <w:rtl/>
        </w:rPr>
        <w:t>س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 w:rsidR="00A42913">
        <w:rPr>
          <w:rtl/>
        </w:rPr>
        <w:t>ص 296 جـ (4)</w:t>
      </w:r>
      <w:r w:rsidR="00C213FE">
        <w:rPr>
          <w:rtl/>
        </w:rPr>
        <w:t>]</w:t>
      </w:r>
      <w:r w:rsidR="00A42913">
        <w:t>.</w:t>
      </w:r>
    </w:p>
    <w:p w:rsidR="00131AA1" w:rsidRDefault="00131AA1" w:rsidP="00E51FE1">
      <w:pPr>
        <w:pStyle w:val="8"/>
        <w:rPr>
          <w:rtl/>
        </w:rPr>
      </w:pPr>
      <w:r>
        <w:rPr>
          <w:rtl/>
        </w:rPr>
        <w:t xml:space="preserve">س34- ما موقفهم من أم المؤمنين عائشة </w:t>
      </w:r>
      <w:r w:rsidR="00E51FE1" w:rsidRPr="00E51FE1">
        <w:rPr>
          <w:rFonts w:cs="CTraditional Arabic" w:hint="cs"/>
          <w:b w:val="0"/>
          <w:bCs w:val="0"/>
          <w:rtl/>
        </w:rPr>
        <w:t>ل</w:t>
      </w:r>
      <w:r>
        <w:rPr>
          <w:rtl/>
        </w:rPr>
        <w:t xml:space="preserve">؟ 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ج34-</w:t>
      </w:r>
      <w:r>
        <w:rPr>
          <w:rtl/>
        </w:rPr>
        <w:t xml:space="preserve"> هم يرمون عائشة بالعظائم</w:t>
      </w:r>
      <w:r w:rsidR="00C213FE">
        <w:rPr>
          <w:rtl/>
        </w:rPr>
        <w:t>،</w:t>
      </w:r>
      <w:r>
        <w:rPr>
          <w:rtl/>
        </w:rPr>
        <w:t xml:space="preserve"> ثم منهم من يرميها بالفاحشة التي برأها الله منها وأنزل القرآن في ذلك </w:t>
      </w:r>
      <w:r w:rsidR="00C213FE">
        <w:rPr>
          <w:rtl/>
        </w:rPr>
        <w:t>[</w:t>
      </w:r>
      <w:r w:rsidR="00A42913">
        <w:rPr>
          <w:rtl/>
        </w:rPr>
        <w:t>ص 344 - 345 جـ (4)</w:t>
      </w:r>
      <w:r w:rsidR="00C213FE">
        <w:rPr>
          <w:rtl/>
        </w:rPr>
        <w:t>]</w:t>
      </w:r>
      <w:r w:rsidR="00A42913">
        <w:t>.</w:t>
      </w:r>
    </w:p>
    <w:p w:rsidR="00131AA1" w:rsidRDefault="00131AA1" w:rsidP="00E51FE1">
      <w:pPr>
        <w:pStyle w:val="8"/>
        <w:rPr>
          <w:rtl/>
        </w:rPr>
      </w:pPr>
      <w:r>
        <w:rPr>
          <w:rtl/>
        </w:rPr>
        <w:lastRenderedPageBreak/>
        <w:t xml:space="preserve">س35- هل يعتبر صنيعهم هذا أذىً للنبي </w:t>
      </w:r>
      <w:r w:rsidR="00E51FE1" w:rsidRPr="00E51FE1">
        <w:rPr>
          <w:rFonts w:cs="CTraditional Arabic" w:hint="cs"/>
          <w:b w:val="0"/>
          <w:bCs w:val="0"/>
          <w:rtl/>
        </w:rPr>
        <w:t>ج</w:t>
      </w:r>
      <w:r>
        <w:rPr>
          <w:rtl/>
        </w:rPr>
        <w:t>؟</w:t>
      </w:r>
    </w:p>
    <w:p w:rsidR="00131AA1" w:rsidRDefault="00131AA1" w:rsidP="00A42913">
      <w:pPr>
        <w:pStyle w:val="7"/>
        <w:rPr>
          <w:rtl/>
        </w:rPr>
      </w:pPr>
      <w:r w:rsidRPr="00A42913">
        <w:rPr>
          <w:rStyle w:val="8Char"/>
          <w:rtl/>
        </w:rPr>
        <w:t>ج35-</w:t>
      </w:r>
      <w:r>
        <w:rPr>
          <w:rtl/>
        </w:rPr>
        <w:t xml:space="preserve"> من المعلوم أنّه من أعظم أنواع الأذى للإنسان أن يكذب على</w:t>
      </w:r>
      <w:r w:rsidR="00922D9A">
        <w:rPr>
          <w:rtl/>
        </w:rPr>
        <w:t xml:space="preserve"> امرأته رجل ويقول</w:t>
      </w:r>
      <w:r w:rsidR="009A48A0">
        <w:rPr>
          <w:rtl/>
        </w:rPr>
        <w:t>:</w:t>
      </w:r>
      <w:r w:rsidR="00922D9A">
        <w:rPr>
          <w:rtl/>
        </w:rPr>
        <w:t xml:space="preserve"> إنّها بغي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345-346 جـ (4)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س36- من الذي ابتدع مذهب الرافضة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ج36-</w:t>
      </w:r>
      <w:r w:rsidRPr="00DF0E07">
        <w:rPr>
          <w:rtl/>
        </w:rPr>
        <w:t xml:space="preserve"> الذي ابتدع مذهب الرافضة كان زنديقاً م</w:t>
      </w:r>
      <w:r w:rsidR="00DF0E07" w:rsidRPr="00DF0E07">
        <w:rPr>
          <w:rtl/>
        </w:rPr>
        <w:t xml:space="preserve">لحداً عدواً لدين الإسلام وأهله </w:t>
      </w:r>
      <w:r w:rsidR="00C213FE">
        <w:rPr>
          <w:rtl/>
        </w:rPr>
        <w:t>[</w:t>
      </w:r>
      <w:r w:rsidR="00DF0E07" w:rsidRPr="00DF0E07">
        <w:rPr>
          <w:rtl/>
        </w:rPr>
        <w:t>ص 363 جـ (4)</w:t>
      </w:r>
      <w:r w:rsidR="00C213FE">
        <w:rPr>
          <w:rtl/>
        </w:rPr>
        <w:t>]</w:t>
      </w:r>
      <w:r w:rsidR="00DF0E07" w:rsidRPr="00DF0E07">
        <w:t>.</w:t>
      </w:r>
    </w:p>
    <w:p w:rsidR="00131AA1" w:rsidRDefault="00131AA1" w:rsidP="00E51FE1">
      <w:pPr>
        <w:pStyle w:val="8"/>
        <w:rPr>
          <w:rtl/>
        </w:rPr>
      </w:pPr>
      <w:r>
        <w:rPr>
          <w:rtl/>
        </w:rPr>
        <w:t xml:space="preserve">س37- بماذا يصفون علياً </w:t>
      </w:r>
      <w:r w:rsidR="00E51FE1" w:rsidRPr="009460D6">
        <w:rPr>
          <w:rFonts w:cs="CTraditional Arabic" w:hint="cs"/>
          <w:b w:val="0"/>
          <w:bCs w:val="0"/>
          <w:rtl/>
        </w:rPr>
        <w:t>س</w:t>
      </w:r>
      <w:r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DF0E07">
        <w:rPr>
          <w:rStyle w:val="8Char"/>
          <w:rtl/>
        </w:rPr>
        <w:t>ج37-</w:t>
      </w:r>
      <w:r>
        <w:rPr>
          <w:rtl/>
        </w:rPr>
        <w:t xml:space="preserve"> الرافضة يتناقضون</w:t>
      </w:r>
      <w:r w:rsidR="009A48A0">
        <w:rPr>
          <w:rtl/>
        </w:rPr>
        <w:t>:</w:t>
      </w:r>
      <w:r>
        <w:rPr>
          <w:rtl/>
        </w:rPr>
        <w:t xml:space="preserve"> فإنّهم يصفون علياً بأنه كان هو الناصر لرسول الله </w:t>
      </w:r>
      <w:r w:rsidR="00E51FE1">
        <w:rPr>
          <w:rFonts w:cs="CTraditional Arabic" w:hint="cs"/>
          <w:rtl/>
        </w:rPr>
        <w:t>ج</w:t>
      </w:r>
      <w:r>
        <w:rPr>
          <w:rtl/>
        </w:rPr>
        <w:t xml:space="preserve"> الذي لولا هو لما قام دينه</w:t>
      </w:r>
      <w:r w:rsidR="00C213FE">
        <w:rPr>
          <w:rtl/>
        </w:rPr>
        <w:t>،</w:t>
      </w:r>
      <w:r>
        <w:rPr>
          <w:rtl/>
        </w:rPr>
        <w:t xml:space="preserve"> ثم يصف</w:t>
      </w:r>
      <w:r w:rsidR="00922D9A">
        <w:rPr>
          <w:rtl/>
        </w:rPr>
        <w:t xml:space="preserve">ونه بالعجز والذل المنافي لذلك </w:t>
      </w:r>
      <w:r w:rsidR="00C213FE">
        <w:rPr>
          <w:rtl/>
        </w:rPr>
        <w:t>[</w:t>
      </w:r>
      <w:r>
        <w:rPr>
          <w:rtl/>
        </w:rPr>
        <w:t>ص 485 جـ (4)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س38- الرافضة يجعلون الصحابة شراً من إبليس</w:t>
      </w:r>
      <w:r w:rsidR="00C213FE">
        <w:rPr>
          <w:rtl/>
        </w:rPr>
        <w:t>،</w:t>
      </w:r>
      <w:r>
        <w:rPr>
          <w:rtl/>
        </w:rPr>
        <w:t xml:space="preserve"> فما جوابكم</w:t>
      </w:r>
      <w:r w:rsidR="00C213FE"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DF0E07">
        <w:rPr>
          <w:rStyle w:val="8Char"/>
          <w:rtl/>
        </w:rPr>
        <w:t>ج38-</w:t>
      </w:r>
      <w:r>
        <w:rPr>
          <w:rtl/>
        </w:rPr>
        <w:t xml:space="preserve"> من جعل أصحاب رسول الله </w:t>
      </w:r>
      <w:r w:rsidR="00E51FE1">
        <w:rPr>
          <w:rFonts w:cs="CTraditional Arabic" w:hint="cs"/>
          <w:rtl/>
        </w:rPr>
        <w:t>ج</w:t>
      </w:r>
      <w:r>
        <w:rPr>
          <w:rtl/>
        </w:rPr>
        <w:t xml:space="preserve"> شراً من إبليس فما أبقى غاية في الافتراء على الله ورسوله والمؤمنين</w:t>
      </w:r>
      <w:r w:rsidR="00C213FE">
        <w:rPr>
          <w:rtl/>
        </w:rPr>
        <w:t>،</w:t>
      </w:r>
      <w:r>
        <w:rPr>
          <w:rtl/>
        </w:rPr>
        <w:t xml:space="preserve"> والعدوان على خير القرون في مثل هذا المقام</w:t>
      </w:r>
      <w:r w:rsidR="00C213FE">
        <w:rPr>
          <w:rtl/>
        </w:rPr>
        <w:t>،</w:t>
      </w:r>
      <w:r>
        <w:rPr>
          <w:rtl/>
        </w:rPr>
        <w:t xml:space="preserve"> والله ينصر رسله والذين آمنوا في </w:t>
      </w:r>
      <w:r w:rsidR="00922D9A">
        <w:rPr>
          <w:rtl/>
        </w:rPr>
        <w:t xml:space="preserve">الحياة الدنيا ويوم يقوم الأشهاد </w:t>
      </w:r>
      <w:r w:rsidR="00C213FE">
        <w:rPr>
          <w:rtl/>
        </w:rPr>
        <w:t>[</w:t>
      </w:r>
      <w:r w:rsidR="00922D9A">
        <w:rPr>
          <w:rtl/>
        </w:rPr>
        <w:t>ص 516 جـ (4)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س39- هل تصفون لنا شيوخهم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ج39-</w:t>
      </w:r>
      <w:r>
        <w:rPr>
          <w:rtl/>
        </w:rPr>
        <w:t xml:space="preserve"> إن كان أحدهم يعلم أنّ ما يقوله باطل</w:t>
      </w:r>
      <w:r w:rsidR="00C213FE">
        <w:rPr>
          <w:rtl/>
        </w:rPr>
        <w:t>،</w:t>
      </w:r>
      <w:r>
        <w:rPr>
          <w:rtl/>
        </w:rPr>
        <w:t xml:space="preserve"> ويظهره</w:t>
      </w:r>
      <w:r w:rsidR="00C213FE">
        <w:rPr>
          <w:rtl/>
        </w:rPr>
        <w:t>،</w:t>
      </w:r>
      <w:r>
        <w:rPr>
          <w:rtl/>
        </w:rPr>
        <w:t xml:space="preserve"> ويقول</w:t>
      </w:r>
      <w:r w:rsidR="009A48A0">
        <w:rPr>
          <w:rtl/>
        </w:rPr>
        <w:t>:</w:t>
      </w:r>
      <w:r>
        <w:rPr>
          <w:rtl/>
        </w:rPr>
        <w:t xml:space="preserve"> إنّه حق من عند الله</w:t>
      </w:r>
      <w:r w:rsidR="00C213FE">
        <w:rPr>
          <w:rtl/>
        </w:rPr>
        <w:t>،</w:t>
      </w:r>
      <w:r>
        <w:rPr>
          <w:rtl/>
        </w:rPr>
        <w:t xml:space="preserve"> فهو من جنس علماء اليهود الذين يكتبون الكتاب بأيديهم ثم يقولون هذا من عند الله ليشتروا به ثمناً قليلاً فويل لهم مما كتبت أيديهم</w:t>
      </w:r>
      <w:r w:rsidR="00782387">
        <w:rPr>
          <w:rtl/>
        </w:rPr>
        <w:t xml:space="preserve"> </w:t>
      </w:r>
      <w:r>
        <w:rPr>
          <w:rtl/>
        </w:rPr>
        <w:t xml:space="preserve">وويل </w:t>
      </w:r>
      <w:r>
        <w:rPr>
          <w:rtl/>
        </w:rPr>
        <w:lastRenderedPageBreak/>
        <w:t>لهم مما يكسبون</w:t>
      </w:r>
      <w:r w:rsidR="00C213FE">
        <w:rPr>
          <w:rtl/>
        </w:rPr>
        <w:t>،</w:t>
      </w:r>
      <w:r>
        <w:rPr>
          <w:rtl/>
        </w:rPr>
        <w:t xml:space="preserve"> وإن كان يعتقد أنّه حقّ</w:t>
      </w:r>
      <w:r w:rsidR="00C213FE">
        <w:rPr>
          <w:rtl/>
        </w:rPr>
        <w:t>،</w:t>
      </w:r>
      <w:r w:rsidR="00922D9A">
        <w:rPr>
          <w:rtl/>
        </w:rPr>
        <w:t xml:space="preserve"> دلّ ذلك على نهاية جهله وضلاله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 w:rsidR="00922D9A">
        <w:rPr>
          <w:rtl/>
        </w:rPr>
        <w:t>ص 162 جـ (5)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س40- ما قولكم في أبي جعفر الباقر</w:t>
      </w:r>
      <w:r w:rsidR="00C213FE">
        <w:rPr>
          <w:rtl/>
        </w:rPr>
        <w:t>،</w:t>
      </w:r>
      <w:r>
        <w:rPr>
          <w:rtl/>
        </w:rPr>
        <w:t xml:space="preserve"> وجعفر بن محمد الصادق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ج40-</w:t>
      </w:r>
      <w:r>
        <w:rPr>
          <w:rtl/>
        </w:rPr>
        <w:t xml:space="preserve"> لا ريب أنّ هؤلاء من سادات المسلمين</w:t>
      </w:r>
      <w:r w:rsidR="00C213FE">
        <w:rPr>
          <w:rtl/>
        </w:rPr>
        <w:t>،</w:t>
      </w:r>
      <w:r>
        <w:rPr>
          <w:rtl/>
        </w:rPr>
        <w:t xml:space="preserve"> وأئمة الدين</w:t>
      </w:r>
      <w:r w:rsidR="00C213FE">
        <w:rPr>
          <w:rtl/>
        </w:rPr>
        <w:t>،</w:t>
      </w:r>
      <w:r>
        <w:rPr>
          <w:rtl/>
        </w:rPr>
        <w:t xml:space="preserve"> ولأقوالهم من الحرمة والقدر ما يستحقّه أمثالهم</w:t>
      </w:r>
      <w:r w:rsidR="00C213FE">
        <w:rPr>
          <w:rtl/>
        </w:rPr>
        <w:t>،</w:t>
      </w:r>
      <w:r>
        <w:rPr>
          <w:rtl/>
        </w:rPr>
        <w:t xml:space="preserve"> لكنّ</w:t>
      </w:r>
      <w:r w:rsidR="00922D9A">
        <w:rPr>
          <w:rtl/>
        </w:rPr>
        <w:t xml:space="preserve"> كثيراً مّمّا يُنقل</w:t>
      </w:r>
      <w:r w:rsidR="00782387">
        <w:rPr>
          <w:rtl/>
        </w:rPr>
        <w:t xml:space="preserve"> </w:t>
      </w:r>
      <w:r w:rsidR="00922D9A">
        <w:rPr>
          <w:rtl/>
        </w:rPr>
        <w:t xml:space="preserve">عنهم كذب </w:t>
      </w:r>
      <w:r w:rsidR="00C213FE">
        <w:rPr>
          <w:rtl/>
        </w:rPr>
        <w:t>[</w:t>
      </w:r>
      <w:r>
        <w:rPr>
          <w:rtl/>
        </w:rPr>
        <w:t>ص 163 جـ (5)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E51FE1">
      <w:pPr>
        <w:pStyle w:val="8"/>
        <w:rPr>
          <w:rtl/>
        </w:rPr>
      </w:pPr>
      <w:r>
        <w:rPr>
          <w:rtl/>
        </w:rPr>
        <w:t xml:space="preserve">س41- كيف ينظر أهل السنة إلى علي </w:t>
      </w:r>
      <w:r w:rsidR="00E51FE1" w:rsidRPr="009460D6">
        <w:rPr>
          <w:rFonts w:cs="CTraditional Arabic" w:hint="cs"/>
          <w:b w:val="0"/>
          <w:bCs w:val="0"/>
          <w:rtl/>
        </w:rPr>
        <w:t>س</w:t>
      </w:r>
      <w:r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ج41-</w:t>
      </w:r>
      <w:r>
        <w:rPr>
          <w:rtl/>
        </w:rPr>
        <w:t xml:space="preserve"> أهل السنة يحبّونه ويتولّونه</w:t>
      </w:r>
      <w:r w:rsidR="00C213FE">
        <w:rPr>
          <w:rtl/>
        </w:rPr>
        <w:t>،</w:t>
      </w:r>
      <w:r>
        <w:rPr>
          <w:rtl/>
        </w:rPr>
        <w:t xml:space="preserve"> ويشهدون بأنّه من الخ</w:t>
      </w:r>
      <w:r w:rsidR="00922D9A">
        <w:rPr>
          <w:rtl/>
        </w:rPr>
        <w:t>لفاء الراشدين والأئمة المهديين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18 جـ (6)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E51FE1">
      <w:pPr>
        <w:pStyle w:val="8"/>
        <w:rPr>
          <w:rtl/>
        </w:rPr>
      </w:pPr>
      <w:r>
        <w:rPr>
          <w:rtl/>
        </w:rPr>
        <w:t xml:space="preserve">س42- الرافضة ماذا يسمون الفاروق </w:t>
      </w:r>
      <w:r w:rsidR="00E51FE1" w:rsidRPr="009460D6">
        <w:rPr>
          <w:rFonts w:cs="CTraditional Arabic" w:hint="cs"/>
          <w:b w:val="0"/>
          <w:bCs w:val="0"/>
          <w:rtl/>
        </w:rPr>
        <w:t>س</w:t>
      </w:r>
      <w:r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ج42-</w:t>
      </w:r>
      <w:r>
        <w:rPr>
          <w:rtl/>
        </w:rPr>
        <w:t xml:space="preserve"> ا</w:t>
      </w:r>
      <w:r w:rsidR="00DF0E07">
        <w:rPr>
          <w:rtl/>
        </w:rPr>
        <w:t>لرافضة تسميه</w:t>
      </w:r>
      <w:r w:rsidR="009A48A0">
        <w:rPr>
          <w:rtl/>
        </w:rPr>
        <w:t>:</w:t>
      </w:r>
      <w:r w:rsidR="00DF0E07">
        <w:rPr>
          <w:rtl/>
        </w:rPr>
        <w:t xml:space="preserve"> فرعون هذه الأمة</w:t>
      </w:r>
      <w:r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164 جـ (6)</w:t>
      </w:r>
      <w:r w:rsidR="00C213FE">
        <w:rPr>
          <w:rtl/>
        </w:rPr>
        <w:t>]</w:t>
      </w:r>
      <w:r w:rsidR="00DF0E07">
        <w:t>.</w:t>
      </w:r>
    </w:p>
    <w:p w:rsidR="00131AA1" w:rsidRDefault="00131AA1" w:rsidP="00E51FE1">
      <w:pPr>
        <w:pStyle w:val="8"/>
        <w:rPr>
          <w:rtl/>
        </w:rPr>
      </w:pPr>
      <w:r>
        <w:rPr>
          <w:rtl/>
        </w:rPr>
        <w:t xml:space="preserve">س43- ما هو موقف علي من أبي بكر وعمر </w:t>
      </w:r>
      <w:r w:rsidR="00E51FE1" w:rsidRPr="009460D6">
        <w:rPr>
          <w:rFonts w:cs="CTraditional Arabic" w:hint="cs"/>
          <w:b w:val="0"/>
          <w:bCs w:val="0"/>
          <w:rtl/>
        </w:rPr>
        <w:t>ش</w:t>
      </w:r>
      <w:r>
        <w:rPr>
          <w:rtl/>
        </w:rPr>
        <w:t>؟</w:t>
      </w:r>
    </w:p>
    <w:p w:rsidR="00131AA1" w:rsidRDefault="00131AA1" w:rsidP="00E51FE1">
      <w:pPr>
        <w:pStyle w:val="7"/>
        <w:rPr>
          <w:rtl/>
        </w:rPr>
      </w:pPr>
      <w:r w:rsidRPr="00DF0E07">
        <w:rPr>
          <w:rStyle w:val="8Char"/>
          <w:rtl/>
        </w:rPr>
        <w:t>ج43-</w:t>
      </w:r>
      <w:r>
        <w:rPr>
          <w:rtl/>
        </w:rPr>
        <w:t xml:space="preserve"> علي </w:t>
      </w:r>
      <w:r w:rsidR="00E51FE1">
        <w:rPr>
          <w:rFonts w:cs="CTraditional Arabic" w:hint="cs"/>
          <w:rtl/>
        </w:rPr>
        <w:t>س</w:t>
      </w:r>
      <w:r>
        <w:rPr>
          <w:rtl/>
        </w:rPr>
        <w:t xml:space="preserve"> قد تواتر عنه من محبتهما وموالاتهما وتعظيمهما وتقديمهما على سائر الأمة</w:t>
      </w:r>
      <w:r w:rsidR="00C213FE">
        <w:rPr>
          <w:rtl/>
        </w:rPr>
        <w:t>،</w:t>
      </w:r>
      <w:r>
        <w:rPr>
          <w:rtl/>
        </w:rPr>
        <w:t xml:space="preserve"> ما يُعلم به حاله في ذلك</w:t>
      </w:r>
      <w:r w:rsidR="00C213FE">
        <w:rPr>
          <w:rtl/>
        </w:rPr>
        <w:t>،</w:t>
      </w:r>
      <w:r>
        <w:rPr>
          <w:rtl/>
        </w:rPr>
        <w:t xml:space="preserve"> ولم يُعرف عنه قط كلمة سوءٍ في حقهما</w:t>
      </w:r>
      <w:r w:rsidR="00C213FE">
        <w:rPr>
          <w:rtl/>
        </w:rPr>
        <w:t>،</w:t>
      </w:r>
      <w:r>
        <w:rPr>
          <w:rtl/>
        </w:rPr>
        <w:t xml:space="preserve"> ولا أنه كان أحق بالأمر منهما</w:t>
      </w:r>
      <w:r w:rsidR="00C213FE">
        <w:rPr>
          <w:rtl/>
        </w:rPr>
        <w:t>،</w:t>
      </w:r>
      <w:r>
        <w:rPr>
          <w:rtl/>
        </w:rPr>
        <w:t xml:space="preserve"> وهذا معروف عند من عرف الأخبار الثابتة المتواترة عند الخاصة والعامة</w:t>
      </w:r>
      <w:r w:rsidR="00C213FE">
        <w:rPr>
          <w:rtl/>
        </w:rPr>
        <w:t>،</w:t>
      </w:r>
      <w:r>
        <w:rPr>
          <w:rtl/>
        </w:rPr>
        <w:t xml:space="preserve"> والمنـقولة بأخب</w:t>
      </w:r>
      <w:r w:rsidR="00922D9A">
        <w:rPr>
          <w:rtl/>
        </w:rPr>
        <w:t>ار الـثّقات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178 جـ (6)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س44- هل الرافضة من الزائغين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ج44-</w:t>
      </w:r>
      <w:r>
        <w:rPr>
          <w:rtl/>
        </w:rPr>
        <w:t xml:space="preserve"> الرافضة من شرار الزائغين الذين يبتغون الفتنة الذين</w:t>
      </w:r>
      <w:r w:rsidR="00782387">
        <w:rPr>
          <w:rtl/>
        </w:rPr>
        <w:t xml:space="preserve"> </w:t>
      </w:r>
      <w:r w:rsidR="00922D9A">
        <w:rPr>
          <w:rtl/>
        </w:rPr>
        <w:t>ذمّـهـم الـلـه ورسـوله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268 جـ (6)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DF0E07" w:rsidRDefault="00131AA1" w:rsidP="00922D9A">
      <w:pPr>
        <w:pStyle w:val="8"/>
        <w:rPr>
          <w:rtl/>
        </w:rPr>
      </w:pPr>
      <w:r>
        <w:rPr>
          <w:rtl/>
        </w:rPr>
        <w:lastRenderedPageBreak/>
        <w:t>س45- كلام الرافضة</w:t>
      </w:r>
      <w:r w:rsidR="00922D9A">
        <w:rPr>
          <w:rtl/>
        </w:rPr>
        <w:t xml:space="preserve"> المشتمل على رواياتهم</w:t>
      </w:r>
      <w:r>
        <w:rPr>
          <w:rtl/>
        </w:rPr>
        <w:t xml:space="preserve"> </w:t>
      </w:r>
      <w:r w:rsidR="00DF0E07">
        <w:rPr>
          <w:rtl/>
        </w:rPr>
        <w:t>وأقوالهم</w:t>
      </w:r>
      <w:r w:rsidR="00782387">
        <w:rPr>
          <w:rtl/>
        </w:rPr>
        <w:t xml:space="preserve"> </w:t>
      </w:r>
      <w:r w:rsidR="00DF0E07">
        <w:rPr>
          <w:rtl/>
        </w:rPr>
        <w:t>هل هو متناقض</w:t>
      </w:r>
      <w:r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ج45-</w:t>
      </w:r>
      <w:r>
        <w:rPr>
          <w:rtl/>
        </w:rPr>
        <w:t xml:space="preserve"> الرافضة تتكلم بالكلام ا</w:t>
      </w:r>
      <w:r w:rsidR="00DF0E07">
        <w:rPr>
          <w:rtl/>
        </w:rPr>
        <w:t xml:space="preserve">لمتناقض الذي ينقُضُ بعضه بعضا </w:t>
      </w:r>
      <w:r w:rsidR="00C213FE">
        <w:rPr>
          <w:rtl/>
        </w:rPr>
        <w:t>[</w:t>
      </w:r>
      <w:r w:rsidR="00DF0E07">
        <w:rPr>
          <w:rtl/>
        </w:rPr>
        <w:t>ص 290 جـ (6)</w:t>
      </w:r>
      <w:r w:rsidR="00C213FE">
        <w:rPr>
          <w:rtl/>
        </w:rPr>
        <w:t>]</w:t>
      </w:r>
      <w:r w:rsidR="00DF0E07" w:rsidRPr="00DF0E07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س46- من أين ظهرت الفتنة في الإسلام</w:t>
      </w:r>
      <w:r w:rsidR="00C213FE">
        <w:rPr>
          <w:rtl/>
        </w:rPr>
        <w:t>؟</w:t>
      </w:r>
      <w:r>
        <w:rPr>
          <w:rtl/>
        </w:rPr>
        <w:t xml:space="preserve"> 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ج46-</w:t>
      </w:r>
      <w:r>
        <w:rPr>
          <w:rtl/>
        </w:rPr>
        <w:t xml:space="preserve"> أمّا الفتنة فإنّما ظهرت في الإسلام من الشيعة</w:t>
      </w:r>
      <w:r w:rsidR="00C213FE">
        <w:rPr>
          <w:rtl/>
        </w:rPr>
        <w:t>،</w:t>
      </w:r>
      <w:r>
        <w:rPr>
          <w:rtl/>
        </w:rPr>
        <w:t xml:space="preserve"> فإنهم أساس</w:t>
      </w:r>
      <w:r w:rsidR="00782387">
        <w:rPr>
          <w:rtl/>
        </w:rPr>
        <w:t xml:space="preserve"> </w:t>
      </w:r>
      <w:r>
        <w:rPr>
          <w:rtl/>
        </w:rPr>
        <w:t>كل فـتـنة وشـ</w:t>
      </w:r>
      <w:r w:rsidR="00922D9A">
        <w:rPr>
          <w:rtl/>
        </w:rPr>
        <w:t>رّ</w:t>
      </w:r>
      <w:r w:rsidR="00C213FE">
        <w:rPr>
          <w:rtl/>
        </w:rPr>
        <w:t>،</w:t>
      </w:r>
      <w:r w:rsidR="00922D9A">
        <w:rPr>
          <w:rtl/>
        </w:rPr>
        <w:t xml:space="preserve"> وهم قطب رحى الفتن</w:t>
      </w:r>
      <w:r w:rsidR="00782387">
        <w:rPr>
          <w:rtl/>
        </w:rPr>
        <w:t xml:space="preserve"> </w:t>
      </w:r>
      <w:r>
        <w:rPr>
          <w:rtl/>
        </w:rPr>
        <w:t>[ص 364 جـ (6)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س47- لمن يوجهون سيوفهم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ج47-</w:t>
      </w:r>
      <w:r>
        <w:rPr>
          <w:rtl/>
        </w:rPr>
        <w:t xml:space="preserve"> أصل كل فتنة وبلية هم الشيعة ومن انضوى إليهم</w:t>
      </w:r>
      <w:r w:rsidR="00C213FE">
        <w:rPr>
          <w:rtl/>
        </w:rPr>
        <w:t>،</w:t>
      </w:r>
      <w:r>
        <w:rPr>
          <w:rtl/>
        </w:rPr>
        <w:t xml:space="preserve"> وكثير من السيوف التي سلّت في الإسلام إنما كانت من جهتهم </w:t>
      </w:r>
      <w:r w:rsidR="00C213FE">
        <w:rPr>
          <w:rtl/>
        </w:rPr>
        <w:t>[</w:t>
      </w:r>
      <w:r>
        <w:rPr>
          <w:rtl/>
        </w:rPr>
        <w:t>ص 370 جـ (6)</w:t>
      </w:r>
      <w:r w:rsidR="00C213FE">
        <w:rPr>
          <w:rtl/>
        </w:rPr>
        <w:t>]</w:t>
      </w:r>
      <w:r w:rsidR="00DF0E07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س48- ماذا تقولون لكل مخدوع بالرافضة</w:t>
      </w:r>
      <w:r w:rsidR="00C213FE">
        <w:rPr>
          <w:rtl/>
        </w:rPr>
        <w:t>؟</w:t>
      </w:r>
      <w:r>
        <w:rPr>
          <w:rtl/>
        </w:rPr>
        <w:t xml:space="preserve"> 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ج48-</w:t>
      </w:r>
      <w:r>
        <w:rPr>
          <w:rtl/>
        </w:rPr>
        <w:t xml:space="preserve"> دع ما يُسمع ويُنقل عمن خلا</w:t>
      </w:r>
      <w:r w:rsidR="00C213FE">
        <w:rPr>
          <w:rtl/>
        </w:rPr>
        <w:t>،</w:t>
      </w:r>
      <w:r>
        <w:rPr>
          <w:rtl/>
        </w:rPr>
        <w:t xml:space="preserve"> فلينظر كل عاقل فيما يحدث في زمانه وما يقرب من زمانه من الفتن والشرور والفساد في الإسلام</w:t>
      </w:r>
      <w:r w:rsidR="00C213FE">
        <w:rPr>
          <w:rtl/>
        </w:rPr>
        <w:t>،</w:t>
      </w:r>
      <w:r>
        <w:rPr>
          <w:rtl/>
        </w:rPr>
        <w:t xml:space="preserve"> فإنه يجد معظم ذلك من قبل الرافضة</w:t>
      </w:r>
      <w:r w:rsidR="00C213FE">
        <w:rPr>
          <w:rtl/>
        </w:rPr>
        <w:t>،</w:t>
      </w:r>
      <w:r>
        <w:rPr>
          <w:rtl/>
        </w:rPr>
        <w:t xml:space="preserve"> وتجدهم من أعظم الناس فتناً وشراً</w:t>
      </w:r>
      <w:r w:rsidR="00C213FE">
        <w:rPr>
          <w:rtl/>
        </w:rPr>
        <w:t>،</w:t>
      </w:r>
      <w:r>
        <w:rPr>
          <w:rtl/>
        </w:rPr>
        <w:t xml:space="preserve"> وأنهم لا يقعدون عما يمكنهم من الفتن و</w:t>
      </w:r>
      <w:r w:rsidR="00922D9A">
        <w:rPr>
          <w:rtl/>
        </w:rPr>
        <w:t xml:space="preserve">الشرّ وإيقاع الفساد بين الأمة </w:t>
      </w:r>
      <w:r w:rsidR="00C213FE">
        <w:rPr>
          <w:rtl/>
        </w:rPr>
        <w:t>[</w:t>
      </w:r>
      <w:r>
        <w:rPr>
          <w:rtl/>
        </w:rPr>
        <w:t>ص 372 جـ (6)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س49- رسالة توجّهونها للذين يمكّنون الرافضة</w:t>
      </w:r>
      <w:r w:rsidR="00C213FE">
        <w:rPr>
          <w:rtl/>
        </w:rPr>
        <w:t>،</w:t>
      </w:r>
      <w:r>
        <w:rPr>
          <w:rtl/>
        </w:rPr>
        <w:t xml:space="preserve"> ماذا بداخلها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ج49-</w:t>
      </w:r>
      <w:r>
        <w:rPr>
          <w:rtl/>
        </w:rPr>
        <w:t xml:space="preserve"> ا</w:t>
      </w:r>
      <w:r w:rsidR="00922D9A">
        <w:rPr>
          <w:rtl/>
        </w:rPr>
        <w:t>لرافضة إذا تمكّنوا لا يـتّـقون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375 جـ (6)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س50- الرافضة ينافقون أهل السنة ويخادعونهم فكيف ذلك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ج50-</w:t>
      </w:r>
      <w:r>
        <w:rPr>
          <w:rtl/>
        </w:rPr>
        <w:t xml:space="preserve"> الرافضة من أعظم الناس إظهاراً لمودة أهل السنة</w:t>
      </w:r>
      <w:r w:rsidR="00C213FE">
        <w:rPr>
          <w:rtl/>
        </w:rPr>
        <w:t>،</w:t>
      </w:r>
      <w:r>
        <w:rPr>
          <w:rtl/>
        </w:rPr>
        <w:t xml:space="preserve"> ولا يُظهر أحدهم دينه</w:t>
      </w:r>
      <w:r w:rsidR="00C213FE">
        <w:rPr>
          <w:rtl/>
        </w:rPr>
        <w:t>،</w:t>
      </w:r>
      <w:r>
        <w:rPr>
          <w:rtl/>
        </w:rPr>
        <w:t xml:space="preserve"> حتى إنهم يحفظون من فضائل الصحابة والقصائد التي في مدحهم وهجاء الرافضة ما يتوددون به إلى أهل السنة </w:t>
      </w:r>
      <w:r w:rsidR="00C213FE">
        <w:rPr>
          <w:rtl/>
        </w:rPr>
        <w:t>[</w:t>
      </w:r>
      <w:r w:rsidR="00DF0E07">
        <w:rPr>
          <w:rtl/>
        </w:rPr>
        <w:t>ص 423 جـ (6)</w:t>
      </w:r>
      <w:r w:rsidR="00C213FE">
        <w:rPr>
          <w:rtl/>
        </w:rPr>
        <w:t>]</w:t>
      </w:r>
      <w:r w:rsidR="00DF0E07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lastRenderedPageBreak/>
        <w:t>س51- هل من توضيح أكثر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ج51-</w:t>
      </w:r>
      <w:r>
        <w:rPr>
          <w:rtl/>
        </w:rPr>
        <w:t xml:space="preserve"> الرافضي لا يعاشر أحداً إلا استعمل معه النفاق</w:t>
      </w:r>
      <w:r w:rsidR="00C213FE">
        <w:rPr>
          <w:rtl/>
        </w:rPr>
        <w:t>،</w:t>
      </w:r>
      <w:r>
        <w:rPr>
          <w:rtl/>
        </w:rPr>
        <w:t xml:space="preserve"> فإن دينه الذي في قلبه دين فاسد</w:t>
      </w:r>
      <w:r w:rsidR="00C213FE">
        <w:rPr>
          <w:rtl/>
        </w:rPr>
        <w:t>،</w:t>
      </w:r>
      <w:r>
        <w:rPr>
          <w:rtl/>
        </w:rPr>
        <w:t xml:space="preserve"> يحمله على الكذب والخيانة وغش الناس وإرادة السوء</w:t>
      </w:r>
      <w:r w:rsidR="00782387">
        <w:rPr>
          <w:rtl/>
        </w:rPr>
        <w:t xml:space="preserve"> </w:t>
      </w:r>
      <w:r>
        <w:rPr>
          <w:rtl/>
        </w:rPr>
        <w:t>بهم فهو لا يألوهم خبالاً ولا يترك</w:t>
      </w:r>
      <w:r w:rsidR="00922D9A">
        <w:rPr>
          <w:rtl/>
        </w:rPr>
        <w:t xml:space="preserve"> شراً يقدر عليه إلاّ فعله بهم </w:t>
      </w:r>
      <w:r w:rsidR="00C213FE">
        <w:rPr>
          <w:rtl/>
        </w:rPr>
        <w:t>[</w:t>
      </w:r>
      <w:r>
        <w:rPr>
          <w:rtl/>
        </w:rPr>
        <w:t>ص 425 جـ (6)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س52- هل تكثر فيهم صفات المنافقين</w:t>
      </w:r>
      <w:r w:rsidR="00C213FE">
        <w:rPr>
          <w:rtl/>
        </w:rPr>
        <w:t>؟</w:t>
      </w:r>
    </w:p>
    <w:p w:rsidR="00131AA1" w:rsidRPr="005B0457" w:rsidRDefault="00131AA1" w:rsidP="00DF0E07">
      <w:pPr>
        <w:pStyle w:val="7"/>
        <w:rPr>
          <w:rFonts w:hAnsi="Times New Roman"/>
          <w:spacing w:val="-4"/>
          <w:rtl/>
        </w:rPr>
      </w:pPr>
      <w:r w:rsidRPr="005B0457">
        <w:rPr>
          <w:rStyle w:val="8Char"/>
          <w:rFonts w:hAnsi="Times New Roman"/>
          <w:spacing w:val="-4"/>
          <w:rtl/>
        </w:rPr>
        <w:t>ج52-</w:t>
      </w:r>
      <w:r w:rsidRPr="005B0457">
        <w:rPr>
          <w:rFonts w:hAnsi="Times New Roman"/>
          <w:spacing w:val="-4"/>
          <w:rtl/>
        </w:rPr>
        <w:t xml:space="preserve"> الله وصف المنافقين في غير موضع</w:t>
      </w:r>
      <w:r w:rsidR="009A48A0" w:rsidRPr="005B0457">
        <w:rPr>
          <w:rFonts w:hAnsi="Times New Roman"/>
          <w:spacing w:val="-4"/>
          <w:rtl/>
        </w:rPr>
        <w:t>:</w:t>
      </w:r>
      <w:r w:rsidRPr="005B0457">
        <w:rPr>
          <w:rFonts w:hAnsi="Times New Roman"/>
          <w:spacing w:val="-4"/>
          <w:rtl/>
        </w:rPr>
        <w:t xml:space="preserve"> بالكذب والغدر والخيانة</w:t>
      </w:r>
      <w:r w:rsidR="00C213FE" w:rsidRPr="005B0457">
        <w:rPr>
          <w:rFonts w:hAnsi="Times New Roman"/>
          <w:spacing w:val="-4"/>
          <w:rtl/>
        </w:rPr>
        <w:t>،</w:t>
      </w:r>
      <w:r w:rsidRPr="005B0457">
        <w:rPr>
          <w:rFonts w:hAnsi="Times New Roman"/>
          <w:spacing w:val="-4"/>
          <w:rtl/>
        </w:rPr>
        <w:t xml:space="preserve"> وهذه الخصال لا توجد </w:t>
      </w:r>
      <w:r w:rsidR="00DF0E07" w:rsidRPr="005B0457">
        <w:rPr>
          <w:rFonts w:hAnsi="Times New Roman"/>
          <w:spacing w:val="-4"/>
          <w:rtl/>
        </w:rPr>
        <w:t xml:space="preserve">في طائفة أكثر منها في الرافضة </w:t>
      </w:r>
      <w:r w:rsidR="00C213FE" w:rsidRPr="005B0457">
        <w:rPr>
          <w:rFonts w:hAnsi="Times New Roman"/>
          <w:spacing w:val="-4"/>
          <w:rtl/>
        </w:rPr>
        <w:t>[</w:t>
      </w:r>
      <w:r w:rsidRPr="005B0457">
        <w:rPr>
          <w:rFonts w:hAnsi="Times New Roman"/>
          <w:spacing w:val="-4"/>
          <w:rtl/>
        </w:rPr>
        <w:t>ص 427 جـ</w:t>
      </w:r>
      <w:r w:rsidR="00DF0E07" w:rsidRPr="005B0457">
        <w:rPr>
          <w:rFonts w:hAnsi="Times New Roman"/>
          <w:spacing w:val="-4"/>
          <w:rtl/>
        </w:rPr>
        <w:t xml:space="preserve"> (6)</w:t>
      </w:r>
      <w:r w:rsidR="00C213FE" w:rsidRPr="005B0457">
        <w:rPr>
          <w:rFonts w:hAnsi="Times New Roman"/>
          <w:spacing w:val="-4"/>
          <w:rtl/>
        </w:rPr>
        <w:t>]</w:t>
      </w:r>
      <w:r w:rsidR="00DF0E07" w:rsidRPr="005B0457">
        <w:rPr>
          <w:rFonts w:hAnsi="Times New Roman" w:hint="cs"/>
          <w:spacing w:val="-4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س53-</w:t>
      </w:r>
      <w:r w:rsidR="00782387">
        <w:rPr>
          <w:rtl/>
        </w:rPr>
        <w:t xml:space="preserve"> </w:t>
      </w:r>
      <w:r>
        <w:rPr>
          <w:rtl/>
        </w:rPr>
        <w:t>هل مذهب الرافضة معادٍ للإسلام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ج53-</w:t>
      </w:r>
      <w:r>
        <w:rPr>
          <w:rtl/>
        </w:rPr>
        <w:t xml:space="preserve"> أصل الرفض كان من وضع قوم زنادقة منافقين</w:t>
      </w:r>
      <w:r w:rsidR="00C213FE">
        <w:rPr>
          <w:rtl/>
        </w:rPr>
        <w:t>،</w:t>
      </w:r>
      <w:r>
        <w:rPr>
          <w:rtl/>
        </w:rPr>
        <w:t xml:space="preserve"> مقصودهم الطّعن ف</w:t>
      </w:r>
      <w:r w:rsidR="00922D9A">
        <w:rPr>
          <w:rtl/>
        </w:rPr>
        <w:t xml:space="preserve">ي القرآن والرسول ودين الإسلام </w:t>
      </w:r>
      <w:r w:rsidR="00C213FE">
        <w:rPr>
          <w:rtl/>
        </w:rPr>
        <w:t>[</w:t>
      </w:r>
      <w:r>
        <w:rPr>
          <w:rtl/>
        </w:rPr>
        <w:t>ص 9 جـ (7)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س54- إلى ماذا ينتهي بأصحابه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ج54-</w:t>
      </w:r>
      <w:r>
        <w:rPr>
          <w:rtl/>
        </w:rPr>
        <w:t xml:space="preserve"> الرفض أعظم باب ودهليز إلى الكفر والإلحاد </w:t>
      </w:r>
      <w:r w:rsidR="00C213FE">
        <w:rPr>
          <w:rtl/>
        </w:rPr>
        <w:t>[</w:t>
      </w:r>
      <w:r>
        <w:rPr>
          <w:rtl/>
        </w:rPr>
        <w:t>ص 10 جـ (7)</w:t>
      </w:r>
      <w:r w:rsidR="00C213FE">
        <w:rPr>
          <w:rtl/>
        </w:rPr>
        <w:t>]</w:t>
      </w:r>
      <w:r w:rsidR="00DF0E07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س55- من أين كان اشتقاقه وخروجه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ج55-</w:t>
      </w:r>
      <w:r>
        <w:rPr>
          <w:rtl/>
        </w:rPr>
        <w:t xml:space="preserve"> الرفض </w:t>
      </w:r>
      <w:r w:rsidR="00922D9A">
        <w:rPr>
          <w:rtl/>
        </w:rPr>
        <w:t>مشتق من الشرك والإلحاد والنفاق</w:t>
      </w:r>
      <w:r w:rsidR="00782387">
        <w:rPr>
          <w:rtl/>
        </w:rPr>
        <w:t xml:space="preserve"> </w:t>
      </w:r>
      <w:r>
        <w:rPr>
          <w:rtl/>
        </w:rPr>
        <w:t>[ص 27 جـ(7)]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س56- ما هو الهدف من ابتداع هذا المذهب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ج56-</w:t>
      </w:r>
      <w:r>
        <w:rPr>
          <w:rtl/>
        </w:rPr>
        <w:t xml:space="preserve"> الذي ابتدع الرفض كان مقصوده إفساد دين الإسلام</w:t>
      </w:r>
      <w:r w:rsidR="00C213FE">
        <w:rPr>
          <w:rtl/>
        </w:rPr>
        <w:t>،</w:t>
      </w:r>
      <w:r>
        <w:rPr>
          <w:rtl/>
        </w:rPr>
        <w:t xml:space="preserve"> ونقض عراه وقلعه بعروشه</w:t>
      </w:r>
      <w:r w:rsidR="00922D9A">
        <w:rPr>
          <w:rtl/>
        </w:rPr>
        <w:t>.</w:t>
      </w:r>
      <w:r>
        <w:rPr>
          <w:rtl/>
        </w:rPr>
        <w:t>. وهذا معروف عن ابن سبأ وأتباعه</w:t>
      </w:r>
      <w:r w:rsidR="00C213FE">
        <w:rPr>
          <w:rtl/>
        </w:rPr>
        <w:t>،</w:t>
      </w:r>
      <w:r>
        <w:rPr>
          <w:rtl/>
        </w:rPr>
        <w:t xml:space="preserve"> وهو الذي ابتدع النّص</w:t>
      </w:r>
      <w:r w:rsidR="00922D9A">
        <w:rPr>
          <w:rtl/>
        </w:rPr>
        <w:t xml:space="preserve"> في علي</w:t>
      </w:r>
      <w:r w:rsidR="00C213FE">
        <w:rPr>
          <w:rtl/>
        </w:rPr>
        <w:t>،</w:t>
      </w:r>
      <w:r w:rsidR="00922D9A">
        <w:rPr>
          <w:rtl/>
        </w:rPr>
        <w:t xml:space="preserve"> وابتدع أنه معصوم </w:t>
      </w:r>
      <w:r>
        <w:rPr>
          <w:rtl/>
        </w:rPr>
        <w:t>[ص 219-220 جـ (7)]</w:t>
      </w:r>
      <w:r w:rsidR="00922D9A">
        <w:rPr>
          <w:rFonts w:hint="cs"/>
          <w:rtl/>
        </w:rPr>
        <w:t>.</w:t>
      </w:r>
      <w:r>
        <w:rPr>
          <w:rtl/>
        </w:rPr>
        <w:t xml:space="preserve"> 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lastRenderedPageBreak/>
        <w:t>س57- هل لأهل البيت علاقة بمذهب الرافضة</w:t>
      </w:r>
      <w:r w:rsidR="00C213FE">
        <w:rPr>
          <w:rtl/>
        </w:rPr>
        <w:t>؟</w:t>
      </w:r>
      <w:r>
        <w:rPr>
          <w:rtl/>
        </w:rPr>
        <w:t xml:space="preserve"> </w:t>
      </w:r>
    </w:p>
    <w:p w:rsidR="00131AA1" w:rsidRPr="00065EF8" w:rsidRDefault="00131AA1" w:rsidP="00DF0E07">
      <w:pPr>
        <w:pStyle w:val="7"/>
        <w:rPr>
          <w:rFonts w:hAnsi="Times New Roman"/>
          <w:spacing w:val="-6"/>
          <w:rtl/>
        </w:rPr>
      </w:pPr>
      <w:r w:rsidRPr="00065EF8">
        <w:rPr>
          <w:rStyle w:val="8Char"/>
          <w:rFonts w:hAnsi="Times New Roman"/>
          <w:spacing w:val="-6"/>
          <w:rtl/>
        </w:rPr>
        <w:t>ج57-</w:t>
      </w:r>
      <w:r w:rsidRPr="00065EF8">
        <w:rPr>
          <w:rFonts w:hAnsi="Times New Roman"/>
          <w:spacing w:val="-6"/>
          <w:rtl/>
        </w:rPr>
        <w:t xml:space="preserve"> أهلُ البيت لم يتّـفـقـوا – ولله الحمد – على شيء من خصائص مذهب الرافضة</w:t>
      </w:r>
      <w:r w:rsidR="00C213FE" w:rsidRPr="00065EF8">
        <w:rPr>
          <w:rFonts w:hAnsi="Times New Roman"/>
          <w:spacing w:val="-6"/>
          <w:rtl/>
        </w:rPr>
        <w:t>،</w:t>
      </w:r>
      <w:r w:rsidRPr="00065EF8">
        <w:rPr>
          <w:rFonts w:hAnsi="Times New Roman"/>
          <w:spacing w:val="-6"/>
          <w:rtl/>
        </w:rPr>
        <w:t xml:space="preserve"> بل هم المبرّؤون ا</w:t>
      </w:r>
      <w:r w:rsidR="00922D9A" w:rsidRPr="00065EF8">
        <w:rPr>
          <w:rFonts w:hAnsi="Times New Roman"/>
          <w:spacing w:val="-6"/>
          <w:rtl/>
        </w:rPr>
        <w:t>لمنزّهون عن التدنّس</w:t>
      </w:r>
      <w:r w:rsidR="00782387" w:rsidRPr="00065EF8">
        <w:rPr>
          <w:rFonts w:hAnsi="Times New Roman"/>
          <w:spacing w:val="-6"/>
          <w:rtl/>
        </w:rPr>
        <w:t xml:space="preserve"> </w:t>
      </w:r>
      <w:r w:rsidR="00922D9A" w:rsidRPr="00065EF8">
        <w:rPr>
          <w:rFonts w:hAnsi="Times New Roman"/>
          <w:spacing w:val="-6"/>
          <w:rtl/>
        </w:rPr>
        <w:t xml:space="preserve">بشيء منه </w:t>
      </w:r>
      <w:r w:rsidR="00C213FE" w:rsidRPr="00065EF8">
        <w:rPr>
          <w:rFonts w:hAnsi="Times New Roman"/>
          <w:spacing w:val="-6"/>
          <w:rtl/>
        </w:rPr>
        <w:t>[</w:t>
      </w:r>
      <w:r w:rsidRPr="00065EF8">
        <w:rPr>
          <w:rFonts w:hAnsi="Times New Roman"/>
          <w:spacing w:val="-6"/>
          <w:rtl/>
        </w:rPr>
        <w:t>ص 395 جـ (7)</w:t>
      </w:r>
      <w:r w:rsidR="00C213FE" w:rsidRPr="00065EF8">
        <w:rPr>
          <w:rFonts w:hAnsi="Times New Roman"/>
          <w:spacing w:val="-6"/>
          <w:rtl/>
        </w:rPr>
        <w:t>]</w:t>
      </w:r>
      <w:r w:rsidR="00922D9A" w:rsidRPr="00065EF8">
        <w:rPr>
          <w:rFonts w:hAnsi="Times New Roman"/>
          <w:spacing w:val="-6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س58- ما هو النقل الثابت عن أهل البيت تجاه الخلفاء الراشدين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ج58-</w:t>
      </w:r>
      <w:r>
        <w:rPr>
          <w:rtl/>
        </w:rPr>
        <w:t xml:space="preserve"> النقل الثابت عن جميع علماء أهل البيت من بني هاشم من التابعين وتابعيهم من ولد الحسين بن علي وولد الحسن</w:t>
      </w:r>
      <w:r w:rsidR="00782387">
        <w:rPr>
          <w:rtl/>
        </w:rPr>
        <w:t xml:space="preserve"> </w:t>
      </w:r>
      <w:r>
        <w:rPr>
          <w:rtl/>
        </w:rPr>
        <w:t>وغيرهما: أنهم كانوا يتولّون أبا بكر وعمر</w:t>
      </w:r>
      <w:r w:rsidR="00782387">
        <w:rPr>
          <w:rtl/>
        </w:rPr>
        <w:t xml:space="preserve"> </w:t>
      </w:r>
      <w:r>
        <w:rPr>
          <w:rtl/>
        </w:rPr>
        <w:t>وكانوا يفضلونهما على ع</w:t>
      </w:r>
      <w:r w:rsidR="00922D9A">
        <w:rPr>
          <w:rtl/>
        </w:rPr>
        <w:t>لي والنقول عنهم ثابتة</w:t>
      </w:r>
      <w:r w:rsidR="00782387">
        <w:rPr>
          <w:rtl/>
        </w:rPr>
        <w:t xml:space="preserve"> </w:t>
      </w:r>
      <w:r w:rsidR="00922D9A">
        <w:rPr>
          <w:rtl/>
        </w:rPr>
        <w:t>متواترة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396 جـ (7)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س59- الرافضة تزعُم أنها تُبجل أهل البيت</w:t>
      </w:r>
      <w:r w:rsidR="00C213FE">
        <w:rPr>
          <w:rtl/>
        </w:rPr>
        <w:t>،</w:t>
      </w:r>
      <w:r>
        <w:rPr>
          <w:rtl/>
        </w:rPr>
        <w:t xml:space="preserve"> هل هذا صحيح</w:t>
      </w:r>
      <w:r w:rsidR="00C213FE">
        <w:rPr>
          <w:rtl/>
        </w:rPr>
        <w:t>؟</w:t>
      </w:r>
      <w:r>
        <w:rPr>
          <w:rtl/>
        </w:rPr>
        <w:t xml:space="preserve"> 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ج59-</w:t>
      </w:r>
      <w:r>
        <w:rPr>
          <w:rtl/>
        </w:rPr>
        <w:t xml:space="preserve"> الرافضة من أعظم الناس قدحاً وطعناً في أهل البيت </w:t>
      </w:r>
      <w:r w:rsidR="00C213FE">
        <w:rPr>
          <w:rtl/>
        </w:rPr>
        <w:t>[</w:t>
      </w:r>
      <w:r w:rsidR="00DF0E07">
        <w:rPr>
          <w:rtl/>
        </w:rPr>
        <w:t>ص 408 جـ (7)</w:t>
      </w:r>
      <w:r w:rsidR="00C213FE">
        <w:rPr>
          <w:rtl/>
        </w:rPr>
        <w:t>]</w:t>
      </w:r>
      <w:r w:rsidR="00DF0E07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س60- ما هو مُنتهى أمر الرافضة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ج60-</w:t>
      </w:r>
      <w:r>
        <w:rPr>
          <w:rtl/>
        </w:rPr>
        <w:t xml:space="preserve"> منتهى أمرهم</w:t>
      </w:r>
      <w:r w:rsidR="009A48A0">
        <w:rPr>
          <w:rtl/>
        </w:rPr>
        <w:t>:</w:t>
      </w:r>
      <w:r>
        <w:rPr>
          <w:rtl/>
        </w:rPr>
        <w:t xml:space="preserve"> تكفير علي وأهل بيته بع</w:t>
      </w:r>
      <w:r w:rsidR="00922D9A">
        <w:rPr>
          <w:rtl/>
        </w:rPr>
        <w:t>د أن كـفّروا الصحابة</w:t>
      </w:r>
      <w:r w:rsidR="00782387">
        <w:rPr>
          <w:rtl/>
        </w:rPr>
        <w:t xml:space="preserve"> </w:t>
      </w:r>
      <w:r w:rsidR="00922D9A">
        <w:rPr>
          <w:rtl/>
        </w:rPr>
        <w:t>والجمهور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409 جـ (7)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س61- ما الذي تسعى إليه الرافضة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ج61-</w:t>
      </w:r>
      <w:r>
        <w:rPr>
          <w:rtl/>
        </w:rPr>
        <w:t xml:space="preserve"> الرافضة ليس لهم سعي إلاّ في هدم الإسل</w:t>
      </w:r>
      <w:r w:rsidR="00922D9A">
        <w:rPr>
          <w:rtl/>
        </w:rPr>
        <w:t>ام</w:t>
      </w:r>
      <w:r w:rsidR="00C213FE">
        <w:rPr>
          <w:rtl/>
        </w:rPr>
        <w:t>،</w:t>
      </w:r>
      <w:r w:rsidR="00922D9A">
        <w:rPr>
          <w:rtl/>
        </w:rPr>
        <w:t xml:space="preserve"> ونقض عراه</w:t>
      </w:r>
      <w:r w:rsidR="00C213FE">
        <w:rPr>
          <w:rtl/>
        </w:rPr>
        <w:t>،</w:t>
      </w:r>
      <w:r w:rsidR="00922D9A">
        <w:rPr>
          <w:rtl/>
        </w:rPr>
        <w:t xml:space="preserve"> وإفساد قواعده</w:t>
      </w:r>
      <w:r w:rsidR="00782387">
        <w:rPr>
          <w:rtl/>
        </w:rPr>
        <w:t xml:space="preserve"> </w:t>
      </w:r>
      <w:r w:rsidR="00C213FE">
        <w:rPr>
          <w:rtl/>
        </w:rPr>
        <w:t>[</w:t>
      </w:r>
      <w:r>
        <w:rPr>
          <w:rtl/>
        </w:rPr>
        <w:t>ص 415 جـ (7)</w:t>
      </w:r>
      <w:r w:rsidR="00C213FE">
        <w:rPr>
          <w:rtl/>
        </w:rPr>
        <w:t>]</w:t>
      </w:r>
      <w:r w:rsidR="00922D9A">
        <w:rPr>
          <w:rFonts w:hint="cs"/>
          <w:rtl/>
        </w:rPr>
        <w:t>.</w:t>
      </w:r>
    </w:p>
    <w:p w:rsidR="00131AA1" w:rsidRDefault="00131AA1" w:rsidP="00DF0E07">
      <w:pPr>
        <w:pStyle w:val="8"/>
        <w:rPr>
          <w:rtl/>
        </w:rPr>
      </w:pPr>
      <w:r>
        <w:rPr>
          <w:rtl/>
        </w:rPr>
        <w:t>س62- هل لمذهب الرافضة علاقة بالإسلام</w:t>
      </w:r>
      <w:r w:rsidR="00C213FE">
        <w:rPr>
          <w:rtl/>
        </w:rPr>
        <w:t>؟</w:t>
      </w:r>
    </w:p>
    <w:p w:rsidR="00131AA1" w:rsidRDefault="00131AA1" w:rsidP="00DF0E07">
      <w:pPr>
        <w:pStyle w:val="7"/>
        <w:rPr>
          <w:rtl/>
        </w:rPr>
      </w:pPr>
      <w:r w:rsidRPr="00DF0E07">
        <w:rPr>
          <w:rStyle w:val="8Char"/>
          <w:rtl/>
        </w:rPr>
        <w:t>ج62-</w:t>
      </w:r>
      <w:r>
        <w:rPr>
          <w:rtl/>
        </w:rPr>
        <w:t xml:space="preserve"> من له أدنى خبرة بدين الإسلام ي</w:t>
      </w:r>
      <w:r w:rsidR="00922D9A">
        <w:rPr>
          <w:rtl/>
        </w:rPr>
        <w:t xml:space="preserve">علم أنّ مذهب الرافضة مناقض له </w:t>
      </w:r>
      <w:r w:rsidR="00C213FE">
        <w:rPr>
          <w:rtl/>
        </w:rPr>
        <w:t>[</w:t>
      </w:r>
      <w:r>
        <w:rPr>
          <w:rtl/>
        </w:rPr>
        <w:t>ص 479جـ (8)</w:t>
      </w:r>
      <w:r w:rsidR="00C213FE">
        <w:rPr>
          <w:rtl/>
        </w:rPr>
        <w:t>]</w:t>
      </w:r>
      <w:r w:rsidR="00922D9A">
        <w:rPr>
          <w:rtl/>
        </w:rPr>
        <w:t>.</w:t>
      </w:r>
    </w:p>
    <w:p w:rsidR="002E28B5" w:rsidRDefault="00131AA1" w:rsidP="00065EF8">
      <w:pPr>
        <w:pStyle w:val="7"/>
        <w:ind w:firstLine="0"/>
        <w:jc w:val="center"/>
        <w:rPr>
          <w:rtl/>
        </w:rPr>
      </w:pPr>
      <w:r>
        <w:rPr>
          <w:rtl/>
        </w:rPr>
        <w:t>وآخر د</w:t>
      </w:r>
      <w:r w:rsidR="00A52F4E">
        <w:rPr>
          <w:rtl/>
        </w:rPr>
        <w:t>عوانا أن الحمد لله ربّ العالمين</w:t>
      </w:r>
      <w:r>
        <w:rPr>
          <w:rtl/>
        </w:rPr>
        <w:t>.</w:t>
      </w:r>
      <w:r w:rsidR="00065EF8">
        <w:t xml:space="preserve"> </w:t>
      </w:r>
    </w:p>
    <w:p w:rsidR="002E28B5" w:rsidRDefault="002E28B5" w:rsidP="00DF0E07">
      <w:pPr>
        <w:pStyle w:val="7"/>
        <w:rPr>
          <w:rtl/>
        </w:rPr>
        <w:sectPr w:rsidR="002E28B5" w:rsidSect="00B85C82">
          <w:headerReference w:type="default" r:id="rId13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</w:sectPr>
      </w:pPr>
    </w:p>
    <w:p w:rsidR="00131AA1" w:rsidRPr="002E28B5" w:rsidRDefault="00131AA1" w:rsidP="002E28B5">
      <w:pPr>
        <w:pStyle w:val="1"/>
        <w:rPr>
          <w:rtl/>
        </w:rPr>
      </w:pPr>
      <w:bookmarkStart w:id="4" w:name="_Toc466219914"/>
      <w:r w:rsidRPr="002E28B5">
        <w:rPr>
          <w:rtl/>
        </w:rPr>
        <w:lastRenderedPageBreak/>
        <w:t>المرجع</w:t>
      </w:r>
      <w:bookmarkEnd w:id="4"/>
    </w:p>
    <w:p w:rsidR="00131AA1" w:rsidRDefault="00131AA1" w:rsidP="002E28B5">
      <w:pPr>
        <w:pStyle w:val="7"/>
        <w:rPr>
          <w:rtl/>
        </w:rPr>
      </w:pPr>
      <w:r w:rsidRPr="002E28B5">
        <w:rPr>
          <w:rFonts w:cs="B Nazanin"/>
          <w:rtl/>
        </w:rPr>
        <w:t>*</w:t>
      </w:r>
      <w:r w:rsidR="00782387">
        <w:rPr>
          <w:rFonts w:cs="B Nazanin"/>
          <w:rtl/>
        </w:rPr>
        <w:t xml:space="preserve"> </w:t>
      </w:r>
      <w:r>
        <w:rPr>
          <w:rtl/>
        </w:rPr>
        <w:t>منهاج السنّة النبوية</w:t>
      </w:r>
      <w:r w:rsidR="00922D9A">
        <w:rPr>
          <w:rtl/>
        </w:rPr>
        <w:t>.</w:t>
      </w:r>
    </w:p>
    <w:p w:rsidR="00131AA1" w:rsidRDefault="00131AA1" w:rsidP="00226A23">
      <w:pPr>
        <w:pStyle w:val="7"/>
        <w:rPr>
          <w:rtl/>
        </w:rPr>
      </w:pPr>
      <w:r w:rsidRPr="002E28B5">
        <w:rPr>
          <w:rFonts w:cs="B Nazanin"/>
          <w:rtl/>
        </w:rPr>
        <w:t xml:space="preserve">* </w:t>
      </w:r>
      <w:r>
        <w:rPr>
          <w:rtl/>
        </w:rPr>
        <w:t xml:space="preserve">لأبي العباس شيخ الإسلام تقي الدين أحمد بن تيمية </w:t>
      </w:r>
      <w:r w:rsidR="00226A23">
        <w:rPr>
          <w:rFonts w:cs="CTraditional Arabic" w:hint="cs"/>
          <w:rtl/>
        </w:rPr>
        <w:t>/</w:t>
      </w:r>
      <w:r>
        <w:rPr>
          <w:rtl/>
        </w:rPr>
        <w:t>.</w:t>
      </w:r>
    </w:p>
    <w:p w:rsidR="00131AA1" w:rsidRDefault="00131AA1" w:rsidP="002E28B5">
      <w:pPr>
        <w:pStyle w:val="7"/>
        <w:rPr>
          <w:rtl/>
        </w:rPr>
      </w:pPr>
      <w:r w:rsidRPr="002E28B5">
        <w:rPr>
          <w:rFonts w:cs="B Nazanin"/>
          <w:rtl/>
        </w:rPr>
        <w:t>*</w:t>
      </w:r>
      <w:r w:rsidR="002E28B5" w:rsidRPr="002E28B5">
        <w:rPr>
          <w:rFonts w:cs="B Nazanin" w:hint="cs"/>
          <w:rtl/>
        </w:rPr>
        <w:t xml:space="preserve"> </w:t>
      </w:r>
      <w:r>
        <w:rPr>
          <w:rtl/>
        </w:rPr>
        <w:t>أشرف على طباعته ونشره إدارة الثقافة والنشر في جامعة الإمام محمد بن سعود الإسلامية</w:t>
      </w:r>
      <w:r w:rsidR="00922D9A">
        <w:rPr>
          <w:rtl/>
        </w:rPr>
        <w:t>.</w:t>
      </w:r>
      <w:r>
        <w:rPr>
          <w:rtl/>
        </w:rPr>
        <w:t xml:space="preserve">. الطبعة الأولى عام 1406هـ …. </w:t>
      </w:r>
    </w:p>
    <w:p w:rsidR="00131AA1" w:rsidRDefault="00131AA1" w:rsidP="002E28B5">
      <w:pPr>
        <w:pStyle w:val="7"/>
        <w:ind w:firstLine="0"/>
        <w:jc w:val="center"/>
        <w:rPr>
          <w:rtl/>
        </w:rPr>
      </w:pPr>
      <w:r>
        <w:rPr>
          <w:rtl/>
        </w:rPr>
        <w:t>إعداد</w:t>
      </w:r>
    </w:p>
    <w:p w:rsidR="00131AA1" w:rsidRDefault="00131AA1" w:rsidP="002E28B5">
      <w:pPr>
        <w:pStyle w:val="7"/>
        <w:ind w:firstLine="0"/>
        <w:jc w:val="center"/>
        <w:rPr>
          <w:rtl/>
        </w:rPr>
      </w:pPr>
      <w:r>
        <w:rPr>
          <w:rtl/>
        </w:rPr>
        <w:t>شريف الراجحي</w:t>
      </w:r>
    </w:p>
    <w:p w:rsidR="00131AA1" w:rsidRDefault="002E28B5" w:rsidP="002E28B5">
      <w:pPr>
        <w:pStyle w:val="7"/>
        <w:ind w:firstLine="0"/>
        <w:jc w:val="center"/>
        <w:rPr>
          <w:rtl/>
        </w:rPr>
      </w:pPr>
      <w:r>
        <w:rPr>
          <w:rtl/>
        </w:rPr>
        <w:t>الرياض. ص ب (</w:t>
      </w:r>
      <w:r w:rsidR="00131AA1">
        <w:rPr>
          <w:rtl/>
        </w:rPr>
        <w:t>261532</w:t>
      </w:r>
      <w:r>
        <w:rPr>
          <w:rtl/>
        </w:rPr>
        <w:t>) – الرمز البريدي – (11342)</w:t>
      </w:r>
      <w:r w:rsidR="00131AA1">
        <w:rPr>
          <w:rtl/>
        </w:rPr>
        <w:t>.</w:t>
      </w:r>
    </w:p>
    <w:p w:rsidR="00131AA1" w:rsidRPr="008465ED" w:rsidRDefault="00131AA1" w:rsidP="002E28B5">
      <w:pPr>
        <w:pStyle w:val="7"/>
        <w:ind w:firstLine="0"/>
        <w:jc w:val="center"/>
      </w:pPr>
      <w:r>
        <w:rPr>
          <w:rtl/>
        </w:rPr>
        <w:t>بريد إليكتروني</w:t>
      </w:r>
      <w:r w:rsidR="00782387">
        <w:rPr>
          <w:rtl/>
        </w:rPr>
        <w:t xml:space="preserve"> </w:t>
      </w:r>
      <w:r w:rsidRPr="00065EF8">
        <w:rPr>
          <w:sz w:val="24"/>
          <w:szCs w:val="24"/>
        </w:rPr>
        <w:t>sarajhi@yahoo.com</w:t>
      </w:r>
    </w:p>
    <w:sectPr w:rsidR="00131AA1" w:rsidRPr="008465ED" w:rsidSect="002E28B5"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C3" w:rsidRDefault="006E08C3">
      <w:r>
        <w:separator/>
      </w:r>
    </w:p>
  </w:endnote>
  <w:endnote w:type="continuationSeparator" w:id="0">
    <w:p w:rsidR="006E08C3" w:rsidRDefault="006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10_Besmellah_2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C3" w:rsidRDefault="006E08C3">
      <w:r>
        <w:separator/>
      </w:r>
    </w:p>
  </w:footnote>
  <w:footnote w:type="continuationSeparator" w:id="0">
    <w:p w:rsidR="006E08C3" w:rsidRDefault="006E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AC" w:rsidRPr="0000298E" w:rsidRDefault="008A0937" w:rsidP="00CE3977">
    <w:pPr>
      <w:pStyle w:val="Header"/>
      <w:tabs>
        <w:tab w:val="clear" w:pos="4320"/>
        <w:tab w:val="center" w:pos="2834"/>
        <w:tab w:val="right" w:pos="5952"/>
      </w:tabs>
      <w:spacing w:after="180"/>
      <w:ind w:left="284" w:right="284"/>
      <w:jc w:val="both"/>
      <w:rPr>
        <w:rFonts w:ascii="mylotus" w:hAnsi="mylotus" w:cs="KFGQPC Uthman Taha Naskh"/>
        <w:sz w:val="30"/>
        <w:szCs w:val="30"/>
        <w:rtl/>
      </w:rPr>
    </w:pPr>
    <w:r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344169</wp:posOffset>
              </wp:positionV>
              <wp:extent cx="3959860" cy="0"/>
              <wp:effectExtent l="0" t="19050" r="2540" b="19050"/>
              <wp:wrapNone/>
              <wp:docPr id="3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1pt" to="311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="003340AC" w:rsidRPr="00CE3977">
      <w:rPr>
        <w:rFonts w:ascii="KFGQPC Uthman Taha Naskh" w:hAnsi="KFGQPC Uthman Taha Naskh" w:cs="KFGQPC Uthman Taha Naskh"/>
        <w:b/>
        <w:sz w:val="28"/>
        <w:szCs w:val="28"/>
        <w:rtl/>
        <w:lang w:bidi="fa-IR"/>
      </w:rPr>
      <w:fldChar w:fldCharType="begin"/>
    </w:r>
    <w:r w:rsidR="003340AC" w:rsidRPr="00CE3977">
      <w:rPr>
        <w:rFonts w:ascii="KFGQPC Uthman Taha Naskh" w:hAnsi="KFGQPC Uthman Taha Naskh" w:cs="KFGQPC Uthman Taha Naskh"/>
        <w:b/>
        <w:sz w:val="28"/>
        <w:szCs w:val="28"/>
        <w:lang w:bidi="fa-IR"/>
      </w:rPr>
      <w:instrText xml:space="preserve"> PAGE </w:instrText>
    </w:r>
    <w:r w:rsidR="003340AC" w:rsidRPr="00CE3977">
      <w:rPr>
        <w:rFonts w:ascii="KFGQPC Uthman Taha Naskh" w:hAnsi="KFGQPC Uthman Taha Naskh" w:cs="KFGQPC Uthman Taha Naskh"/>
        <w:b/>
        <w:sz w:val="28"/>
        <w:szCs w:val="28"/>
        <w:rtl/>
        <w:lang w:bidi="fa-IR"/>
      </w:rPr>
      <w:fldChar w:fldCharType="separate"/>
    </w:r>
    <w:r w:rsidR="00317D1C">
      <w:rPr>
        <w:rFonts w:ascii="KFGQPC Uthman Taha Naskh" w:hAnsi="KFGQPC Uthman Taha Naskh" w:cs="KFGQPC Uthman Taha Naskh"/>
        <w:b/>
        <w:noProof/>
        <w:sz w:val="28"/>
        <w:szCs w:val="28"/>
        <w:rtl/>
        <w:lang w:bidi="fa-IR"/>
      </w:rPr>
      <w:t>14</w:t>
    </w:r>
    <w:r w:rsidR="003340AC" w:rsidRPr="00CE3977">
      <w:rPr>
        <w:rFonts w:ascii="KFGQPC Uthman Taha Naskh" w:hAnsi="KFGQPC Uthman Taha Naskh" w:cs="KFGQPC Uthman Taha Naskh"/>
        <w:b/>
        <w:sz w:val="28"/>
        <w:szCs w:val="28"/>
        <w:rtl/>
        <w:lang w:bidi="fa-IR"/>
      </w:rPr>
      <w:fldChar w:fldCharType="end"/>
    </w:r>
    <w:r w:rsidR="003340AC" w:rsidRPr="0000298E">
      <w:rPr>
        <w:rFonts w:ascii="mylotus" w:hAnsi="mylotus" w:cs="KFGQPC Uthman Taha Naskh"/>
        <w:rtl/>
        <w:lang w:bidi="fa-IR"/>
      </w:rPr>
      <w:tab/>
      <w:t xml:space="preserve"> </w:t>
    </w:r>
    <w:r w:rsidR="003340AC">
      <w:rPr>
        <w:rFonts w:ascii="mylotus" w:hAnsi="mylotus" w:cs="KFGQPC Uthman Taha Naskh" w:hint="cs"/>
        <w:rtl/>
        <w:lang w:bidi="fa-IR"/>
      </w:rPr>
      <w:tab/>
    </w:r>
    <w:r w:rsidR="00782387">
      <w:rPr>
        <w:rFonts w:ascii="mylotus" w:hAnsi="mylotus" w:cs="KFGQPC Uthman Taha Naskh"/>
        <w:rtl/>
        <w:lang w:bidi="fa-IR"/>
      </w:rPr>
      <w:t xml:space="preserve"> </w:t>
    </w:r>
    <w:r w:rsidR="00CE3977">
      <w:rPr>
        <w:rFonts w:ascii="mylotus" w:hAnsi="mylotus" w:cs="KFGQPC Uthman Taha Naskh" w:hint="cs"/>
        <w:b/>
        <w:bCs/>
        <w:sz w:val="24"/>
        <w:szCs w:val="24"/>
        <w:rtl/>
        <w:lang w:bidi="fa-IR"/>
      </w:rPr>
      <w:t>إعانة المحتاج من كتاب المهناج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AC" w:rsidRPr="0000298E" w:rsidRDefault="008A0937" w:rsidP="003340AC">
    <w:pPr>
      <w:pStyle w:val="Header"/>
      <w:tabs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324484</wp:posOffset>
              </wp:positionV>
              <wp:extent cx="3959860" cy="0"/>
              <wp:effectExtent l="0" t="19050" r="2540" b="1905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5.55pt" to="31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0q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hJ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" strokeweight="3pt">
              <v:stroke linestyle="thinThin"/>
            </v:line>
          </w:pict>
        </mc:Fallback>
      </mc:AlternateContent>
    </w:r>
    <w:r w:rsidR="003340AC" w:rsidRPr="003340AC">
      <w:rPr>
        <w:rFonts w:ascii="Calibri" w:hAnsi="Calibri" w:cs="KFGQPC Uthman Taha Naskh" w:hint="cs"/>
        <w:b/>
        <w:bCs/>
        <w:sz w:val="24"/>
        <w:szCs w:val="24"/>
        <w:rtl/>
        <w:lang w:val="en-GB"/>
      </w:rPr>
      <w:t>تعليم الصلاة</w:t>
    </w:r>
    <w:r w:rsidR="003340AC"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="003340AC"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="003340AC">
      <w:rPr>
        <w:rFonts w:ascii="KFGQPC Uthman Taha Naskh" w:hAnsi="KFGQPC Uthman Taha Naskh" w:cs="KFGQPC Uthman Taha Naskh" w:hint="cs"/>
        <w:b/>
        <w:bCs/>
        <w:sz w:val="26"/>
        <w:szCs w:val="26"/>
        <w:rtl/>
      </w:rPr>
      <w:tab/>
    </w:r>
    <w:r w:rsidR="003340AC" w:rsidRPr="00CE3977">
      <w:rPr>
        <w:rFonts w:ascii="KFGQPC Uthman Taha Naskh" w:hAnsi="KFGQPC Uthman Taha Naskh" w:cs="KFGQPC Uthman Taha Naskh"/>
        <w:b/>
        <w:sz w:val="28"/>
        <w:szCs w:val="28"/>
        <w:rtl/>
      </w:rPr>
      <w:fldChar w:fldCharType="begin"/>
    </w:r>
    <w:r w:rsidR="003340AC" w:rsidRPr="00CE3977">
      <w:rPr>
        <w:rFonts w:ascii="KFGQPC Uthman Taha Naskh" w:hAnsi="KFGQPC Uthman Taha Naskh" w:cs="KFGQPC Uthman Taha Naskh"/>
        <w:b/>
        <w:sz w:val="28"/>
        <w:szCs w:val="28"/>
      </w:rPr>
      <w:instrText xml:space="preserve"> PAGE </w:instrText>
    </w:r>
    <w:r w:rsidR="003340AC" w:rsidRPr="00CE3977">
      <w:rPr>
        <w:rFonts w:ascii="KFGQPC Uthman Taha Naskh" w:hAnsi="KFGQPC Uthman Taha Naskh" w:cs="KFGQPC Uthman Taha Naskh"/>
        <w:b/>
        <w:sz w:val="28"/>
        <w:szCs w:val="28"/>
        <w:rtl/>
      </w:rPr>
      <w:fldChar w:fldCharType="separate"/>
    </w:r>
    <w:r w:rsidR="00CE3977">
      <w:rPr>
        <w:rFonts w:ascii="KFGQPC Uthman Taha Naskh" w:hAnsi="KFGQPC Uthman Taha Naskh" w:cs="KFGQPC Uthman Taha Naskh"/>
        <w:b/>
        <w:noProof/>
        <w:sz w:val="28"/>
        <w:szCs w:val="28"/>
        <w:rtl/>
      </w:rPr>
      <w:t>5</w:t>
    </w:r>
    <w:r w:rsidR="003340AC" w:rsidRPr="00CE3977">
      <w:rPr>
        <w:rFonts w:ascii="KFGQPC Uthman Taha Naskh" w:hAnsi="KFGQPC Uthman Taha Naskh" w:cs="KFGQPC Uthman Taha Naskh"/>
        <w:b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AC" w:rsidRDefault="003340AC">
    <w:pPr>
      <w:pStyle w:val="Header"/>
      <w:rPr>
        <w:rtl/>
        <w:lang w:bidi="fa-IR"/>
      </w:rPr>
    </w:pPr>
  </w:p>
  <w:p w:rsidR="003340AC" w:rsidRDefault="003340AC">
    <w:pPr>
      <w:pStyle w:val="Header"/>
      <w:rPr>
        <w:rtl/>
        <w:lang w:bidi="fa-IR"/>
      </w:rPr>
    </w:pPr>
  </w:p>
  <w:p w:rsidR="003340AC" w:rsidRDefault="003340AC">
    <w:pPr>
      <w:pStyle w:val="Header"/>
      <w:rPr>
        <w:rtl/>
        <w:lang w:bidi="fa-IR"/>
      </w:rPr>
    </w:pPr>
  </w:p>
  <w:p w:rsidR="003340AC" w:rsidRPr="003340AC" w:rsidRDefault="003340AC">
    <w:pPr>
      <w:pStyle w:val="Header"/>
      <w:rPr>
        <w:sz w:val="6"/>
        <w:szCs w:val="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97" w:rsidRDefault="002A0997">
    <w:pPr>
      <w:pStyle w:val="Header"/>
    </w:pPr>
  </w:p>
  <w:p w:rsidR="002A0997" w:rsidRDefault="002A0997">
    <w:pPr>
      <w:pStyle w:val="Header"/>
    </w:pPr>
  </w:p>
  <w:p w:rsidR="002A0997" w:rsidRDefault="002A0997">
    <w:pPr>
      <w:pStyle w:val="Header"/>
    </w:pPr>
  </w:p>
  <w:p w:rsidR="002A0997" w:rsidRPr="002A0997" w:rsidRDefault="002A0997">
    <w:pPr>
      <w:pStyle w:val="Head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77" w:rsidRPr="0000298E" w:rsidRDefault="008A0937" w:rsidP="003340AC">
    <w:pPr>
      <w:pStyle w:val="Header"/>
      <w:tabs>
        <w:tab w:val="left" w:pos="3401"/>
        <w:tab w:val="right" w:pos="5952"/>
      </w:tabs>
      <w:spacing w:after="180"/>
      <w:ind w:left="284" w:right="284"/>
      <w:jc w:val="both"/>
      <w:rPr>
        <w:rFonts w:ascii="KFGQPC Uthman Taha Naskh" w:hAnsi="KFGQPC Uthman Taha Naskh" w:cs="KFGQPC Uthman Taha Naskh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334009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6.3pt" to="311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" strokeweight="3pt">
              <v:stroke linestyle="thinThin"/>
            </v:line>
          </w:pict>
        </mc:Fallback>
      </mc:AlternateContent>
    </w:r>
    <w:r w:rsidR="00CE3977" w:rsidRPr="00CE3977">
      <w:rPr>
        <w:rFonts w:ascii="Calibri" w:hAnsi="Calibri" w:cs="KFGQPC Uthman Taha Naskh" w:hint="eastAsia"/>
        <w:b/>
        <w:bCs/>
        <w:sz w:val="24"/>
        <w:szCs w:val="24"/>
        <w:rtl/>
        <w:lang w:val="en-GB"/>
      </w:rPr>
      <w:t>إعانة</w:t>
    </w:r>
    <w:r w:rsidR="00CE3977" w:rsidRPr="00CE3977">
      <w:rPr>
        <w:rFonts w:ascii="Calibri" w:hAnsi="Calibri" w:cs="KFGQPC Uthman Taha Naskh"/>
        <w:b/>
        <w:bCs/>
        <w:sz w:val="24"/>
        <w:szCs w:val="24"/>
        <w:rtl/>
        <w:lang w:val="en-GB"/>
      </w:rPr>
      <w:t xml:space="preserve"> </w:t>
    </w:r>
    <w:r w:rsidR="00CE3977" w:rsidRPr="00CE3977">
      <w:rPr>
        <w:rFonts w:ascii="Calibri" w:hAnsi="Calibri" w:cs="KFGQPC Uthman Taha Naskh" w:hint="eastAsia"/>
        <w:b/>
        <w:bCs/>
        <w:sz w:val="24"/>
        <w:szCs w:val="24"/>
        <w:rtl/>
        <w:lang w:val="en-GB"/>
      </w:rPr>
      <w:t>المحتاج</w:t>
    </w:r>
    <w:r w:rsidR="00CE3977" w:rsidRPr="00CE3977">
      <w:rPr>
        <w:rFonts w:ascii="Calibri" w:hAnsi="Calibri" w:cs="KFGQPC Uthman Taha Naskh"/>
        <w:b/>
        <w:bCs/>
        <w:sz w:val="24"/>
        <w:szCs w:val="24"/>
        <w:rtl/>
        <w:lang w:val="en-GB"/>
      </w:rPr>
      <w:t xml:space="preserve"> </w:t>
    </w:r>
    <w:r w:rsidR="00CE3977" w:rsidRPr="00CE3977">
      <w:rPr>
        <w:rFonts w:ascii="Calibri" w:hAnsi="Calibri" w:cs="KFGQPC Uthman Taha Naskh" w:hint="eastAsia"/>
        <w:b/>
        <w:bCs/>
        <w:sz w:val="24"/>
        <w:szCs w:val="24"/>
        <w:rtl/>
        <w:lang w:val="en-GB"/>
      </w:rPr>
      <w:t>من</w:t>
    </w:r>
    <w:r w:rsidR="00CE3977" w:rsidRPr="00CE3977">
      <w:rPr>
        <w:rFonts w:ascii="Calibri" w:hAnsi="Calibri" w:cs="KFGQPC Uthman Taha Naskh"/>
        <w:b/>
        <w:bCs/>
        <w:sz w:val="24"/>
        <w:szCs w:val="24"/>
        <w:rtl/>
        <w:lang w:val="en-GB"/>
      </w:rPr>
      <w:t xml:space="preserve"> </w:t>
    </w:r>
    <w:r w:rsidR="00CE3977" w:rsidRPr="00CE3977">
      <w:rPr>
        <w:rFonts w:ascii="Calibri" w:hAnsi="Calibri" w:cs="KFGQPC Uthman Taha Naskh" w:hint="eastAsia"/>
        <w:b/>
        <w:bCs/>
        <w:sz w:val="24"/>
        <w:szCs w:val="24"/>
        <w:rtl/>
        <w:lang w:val="en-GB"/>
      </w:rPr>
      <w:t>كتاب</w:t>
    </w:r>
    <w:r w:rsidR="00CE3977" w:rsidRPr="00CE3977">
      <w:rPr>
        <w:rFonts w:ascii="Calibri" w:hAnsi="Calibri" w:cs="KFGQPC Uthman Taha Naskh"/>
        <w:b/>
        <w:bCs/>
        <w:sz w:val="24"/>
        <w:szCs w:val="24"/>
        <w:rtl/>
        <w:lang w:val="en-GB"/>
      </w:rPr>
      <w:t xml:space="preserve"> </w:t>
    </w:r>
    <w:r w:rsidR="00CE3977" w:rsidRPr="00CE3977">
      <w:rPr>
        <w:rFonts w:ascii="Calibri" w:hAnsi="Calibri" w:cs="KFGQPC Uthman Taha Naskh" w:hint="eastAsia"/>
        <w:b/>
        <w:bCs/>
        <w:sz w:val="24"/>
        <w:szCs w:val="24"/>
        <w:rtl/>
        <w:lang w:val="en-GB"/>
      </w:rPr>
      <w:t>المنهاج</w:t>
    </w:r>
    <w:r w:rsidR="00CE3977"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="00CE3977" w:rsidRPr="0000298E">
      <w:rPr>
        <w:rFonts w:ascii="KFGQPC Uthman Taha Naskh" w:hAnsi="KFGQPC Uthman Taha Naskh" w:cs="KFGQPC Uthman Taha Naskh"/>
        <w:b/>
        <w:bCs/>
        <w:sz w:val="26"/>
        <w:szCs w:val="26"/>
        <w:rtl/>
      </w:rPr>
      <w:tab/>
    </w:r>
    <w:r w:rsidR="00CE3977">
      <w:rPr>
        <w:rFonts w:ascii="KFGQPC Uthman Taha Naskh" w:hAnsi="KFGQPC Uthman Taha Naskh" w:cs="KFGQPC Uthman Taha Naskh" w:hint="cs"/>
        <w:b/>
        <w:bCs/>
        <w:sz w:val="26"/>
        <w:szCs w:val="26"/>
        <w:rtl/>
      </w:rPr>
      <w:tab/>
    </w:r>
    <w:r w:rsidR="00CE3977" w:rsidRPr="00CE3977">
      <w:rPr>
        <w:rFonts w:ascii="KFGQPC Uthman Taha Naskh" w:hAnsi="KFGQPC Uthman Taha Naskh" w:cs="KFGQPC Uthman Taha Naskh"/>
        <w:b/>
        <w:sz w:val="28"/>
        <w:szCs w:val="28"/>
        <w:rtl/>
      </w:rPr>
      <w:fldChar w:fldCharType="begin"/>
    </w:r>
    <w:r w:rsidR="00CE3977" w:rsidRPr="00CE3977">
      <w:rPr>
        <w:rFonts w:ascii="KFGQPC Uthman Taha Naskh" w:hAnsi="KFGQPC Uthman Taha Naskh" w:cs="KFGQPC Uthman Taha Naskh"/>
        <w:b/>
        <w:sz w:val="28"/>
        <w:szCs w:val="28"/>
      </w:rPr>
      <w:instrText xml:space="preserve"> PAGE </w:instrText>
    </w:r>
    <w:r w:rsidR="00CE3977" w:rsidRPr="00CE3977">
      <w:rPr>
        <w:rFonts w:ascii="KFGQPC Uthman Taha Naskh" w:hAnsi="KFGQPC Uthman Taha Naskh" w:cs="KFGQPC Uthman Taha Naskh"/>
        <w:b/>
        <w:sz w:val="28"/>
        <w:szCs w:val="28"/>
        <w:rtl/>
      </w:rPr>
      <w:fldChar w:fldCharType="separate"/>
    </w:r>
    <w:r w:rsidR="00317D1C">
      <w:rPr>
        <w:rFonts w:ascii="KFGQPC Uthman Taha Naskh" w:hAnsi="KFGQPC Uthman Taha Naskh" w:cs="KFGQPC Uthman Taha Naskh"/>
        <w:b/>
        <w:noProof/>
        <w:sz w:val="28"/>
        <w:szCs w:val="28"/>
        <w:rtl/>
      </w:rPr>
      <w:t>13</w:t>
    </w:r>
    <w:r w:rsidR="00CE3977" w:rsidRPr="00CE3977">
      <w:rPr>
        <w:rFonts w:ascii="KFGQPC Uthman Taha Naskh" w:hAnsi="KFGQPC Uthman Taha Naskh" w:cs="KFGQPC Uthman Taha Naskh"/>
        <w:b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right="1800" w:hanging="360"/>
      </w:pPr>
    </w:lvl>
  </w:abstractNum>
  <w:abstractNum w:abstractNumId="1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right="1440" w:hanging="360"/>
      </w:pPr>
    </w:lvl>
  </w:abstractNum>
  <w:abstractNum w:abstractNumId="2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right="1080" w:hanging="360"/>
      </w:pPr>
    </w:lvl>
  </w:abstractNum>
  <w:abstractNum w:abstractNumId="3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right="720" w:hanging="360"/>
      </w:pPr>
    </w:lvl>
  </w:abstractNum>
  <w:abstractNum w:abstractNumId="4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2E598"/>
    <w:lvl w:ilvl="0">
      <w:start w:val="1"/>
      <w:numFmt w:val="bullet"/>
      <w:lvlText w:val=""/>
      <w:lvlJc w:val="left"/>
      <w:pPr>
        <w:tabs>
          <w:tab w:val="num" w:pos="1080"/>
        </w:tabs>
        <w:ind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D4F3B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</w:lvl>
  </w:abstractNum>
  <w:abstractNum w:abstractNumId="9">
    <w:nsid w:val="FFFFFF89"/>
    <w:multiLevelType w:val="singleLevel"/>
    <w:tmpl w:val="F520570C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righ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3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right="1800" w:hanging="360"/>
      </w:pPr>
      <w:rPr>
        <w:rFonts w:ascii="Arial" w:hAnsi="Arial" w:hint="default"/>
        <w:b/>
        <w:i w:val="0"/>
        <w:sz w:val="18"/>
      </w:rPr>
    </w:lvl>
  </w:abstractNum>
  <w:abstractNum w:abstractNumId="14">
    <w:nsid w:val="256C5C9F"/>
    <w:multiLevelType w:val="singleLevel"/>
    <w:tmpl w:val="8EFA815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40"/>
      </w:rPr>
    </w:lvl>
  </w:abstractNum>
  <w:abstractNum w:abstractNumId="15">
    <w:nsid w:val="28297166"/>
    <w:multiLevelType w:val="singleLevel"/>
    <w:tmpl w:val="31C496E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40"/>
      </w:rPr>
    </w:lvl>
  </w:abstractNum>
  <w:abstractNum w:abstractNumId="16">
    <w:nsid w:val="2C515CB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7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righ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1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right="1440" w:hanging="360"/>
      </w:pPr>
      <w:rPr>
        <w:rFonts w:ascii="Wingdings" w:hAnsi="Wingdings" w:hint="default"/>
        <w:sz w:val="16"/>
      </w:rPr>
    </w:lvl>
  </w:abstractNum>
  <w:abstractNum w:abstractNumId="22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righ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5F9A6748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5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right="1440" w:hanging="360"/>
      </w:pPr>
    </w:lvl>
  </w:abstractNum>
  <w:abstractNum w:abstractNumId="26">
    <w:nsid w:val="727C51B5"/>
    <w:multiLevelType w:val="singleLevel"/>
    <w:tmpl w:val="80FCE1DA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40"/>
      </w:rPr>
    </w:lvl>
  </w:abstractNum>
  <w:abstractNum w:abstractNumId="27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>
    <w:nsid w:val="74AC347C"/>
    <w:multiLevelType w:val="singleLevel"/>
    <w:tmpl w:val="8EFA815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40"/>
      </w:rPr>
    </w:lvl>
  </w:abstractNum>
  <w:abstractNum w:abstractNumId="29">
    <w:nsid w:val="7901799F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right="1920" w:hanging="120"/>
        </w:pPr>
        <w:rPr>
          <w:rFonts w:ascii="Symbol" w:hAnsi="Symbol" w:hint="default"/>
          <w:sz w:val="18"/>
        </w:rPr>
      </w:lvl>
    </w:lvlOverride>
  </w:num>
  <w:num w:numId="14">
    <w:abstractNumId w:val="21"/>
  </w:num>
  <w:num w:numId="15">
    <w:abstractNumId w:val="22"/>
  </w:num>
  <w:num w:numId="16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right="1440" w:hanging="360"/>
        </w:pPr>
        <w:rPr>
          <w:rFonts w:ascii="Wingdings" w:hAnsi="Wingdings" w:hint="default"/>
          <w:sz w:val="16"/>
        </w:rPr>
      </w:lvl>
    </w:lvlOverride>
  </w:num>
  <w:num w:numId="17">
    <w:abstractNumId w:val="20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right="1920" w:hanging="120"/>
        </w:pPr>
        <w:rPr>
          <w:rFonts w:ascii="Symbol" w:hAnsi="Symbol" w:hint="default"/>
          <w:sz w:val="18"/>
        </w:rPr>
      </w:lvl>
    </w:lvlOverride>
  </w:num>
  <w:num w:numId="19">
    <w:abstractNumId w:val="23"/>
  </w:num>
  <w:num w:numId="20">
    <w:abstractNumId w:val="12"/>
  </w:num>
  <w:num w:numId="21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right="1440" w:hanging="360"/>
        </w:pPr>
        <w:rPr>
          <w:rFonts w:ascii="Wingdings" w:hAnsi="Wingdings" w:hint="default"/>
          <w:sz w:val="16"/>
        </w:rPr>
      </w:lvl>
    </w:lvlOverride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right="1920" w:hanging="120"/>
        </w:pPr>
        <w:rPr>
          <w:rFonts w:ascii="Symbol" w:hAnsi="Symbol" w:hint="default"/>
          <w:sz w:val="18"/>
        </w:rPr>
      </w:lvl>
    </w:lvlOverride>
  </w:num>
  <w:num w:numId="23">
    <w:abstractNumId w:val="2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righ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24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right="1440" w:hanging="360"/>
        </w:pPr>
        <w:rPr>
          <w:rFonts w:ascii="Wingdings" w:hAnsi="Wingdings" w:hint="default"/>
          <w:sz w:val="16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right="1800" w:hanging="360"/>
        </w:pPr>
        <w:rPr>
          <w:rFonts w:ascii="Symbol" w:hAnsi="Symbol" w:hint="default"/>
          <w:sz w:val="22"/>
        </w:rPr>
      </w:lvl>
    </w:lvlOverride>
  </w:num>
  <w:num w:numId="26">
    <w:abstractNumId w:val="13"/>
  </w:num>
  <w:num w:numId="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right="1800" w:hanging="360"/>
        </w:pPr>
        <w:rPr>
          <w:rFonts w:ascii="Arial" w:hAnsi="Arial" w:hint="default"/>
          <w:sz w:val="22"/>
        </w:rPr>
      </w:lvl>
    </w:lvlOverride>
  </w:num>
  <w:num w:numId="2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right="1440" w:hanging="360"/>
        </w:pPr>
        <w:rPr>
          <w:rFonts w:ascii="Times" w:hAnsi="Times" w:hint="default"/>
          <w:sz w:val="16"/>
        </w:rPr>
      </w:lvl>
    </w:lvlOverride>
  </w:num>
  <w:num w:numId="2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right="1800" w:hanging="360"/>
        </w:pPr>
        <w:rPr>
          <w:rFonts w:ascii="Times" w:hAnsi="Times" w:hint="default"/>
          <w:sz w:val="12"/>
        </w:rPr>
      </w:lvl>
    </w:lvlOverride>
  </w:num>
  <w:num w:numId="30">
    <w:abstractNumId w:val="11"/>
  </w:num>
  <w:num w:numId="31">
    <w:abstractNumId w:val="18"/>
  </w:num>
  <w:num w:numId="32">
    <w:abstractNumId w:val="17"/>
  </w:num>
  <w:num w:numId="33">
    <w:abstractNumId w:val="27"/>
  </w:num>
  <w:num w:numId="34">
    <w:abstractNumId w:val="19"/>
  </w:num>
  <w:num w:numId="35">
    <w:abstractNumId w:val="25"/>
  </w:num>
  <w:num w:numId="36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right="1800" w:hanging="360"/>
        </w:pPr>
      </w:lvl>
    </w:lvlOverride>
  </w:num>
  <w:num w:numId="37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right="2160" w:hanging="360"/>
        </w:pPr>
      </w:lvl>
    </w:lvlOverride>
  </w:num>
  <w:num w:numId="38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right="2520" w:hanging="360"/>
        </w:pPr>
      </w:lvl>
    </w:lvlOverride>
  </w:num>
  <w:num w:numId="39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right="2880" w:hanging="360"/>
        </w:pPr>
      </w:lvl>
    </w:lvlOverride>
  </w:num>
  <w:num w:numId="40">
    <w:abstractNumId w:val="16"/>
  </w:num>
  <w:num w:numId="41">
    <w:abstractNumId w:val="15"/>
  </w:num>
  <w:num w:numId="42">
    <w:abstractNumId w:val="26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D"/>
    <w:rsid w:val="00057AD7"/>
    <w:rsid w:val="00064613"/>
    <w:rsid w:val="00065EF8"/>
    <w:rsid w:val="00070FB6"/>
    <w:rsid w:val="000C0A14"/>
    <w:rsid w:val="000F2793"/>
    <w:rsid w:val="00131AA1"/>
    <w:rsid w:val="00212EC6"/>
    <w:rsid w:val="00226A23"/>
    <w:rsid w:val="002A0997"/>
    <w:rsid w:val="002E28B5"/>
    <w:rsid w:val="002F47CD"/>
    <w:rsid w:val="00317D1C"/>
    <w:rsid w:val="003340AC"/>
    <w:rsid w:val="0043194F"/>
    <w:rsid w:val="00441B98"/>
    <w:rsid w:val="004F365B"/>
    <w:rsid w:val="005B0457"/>
    <w:rsid w:val="005D3EEA"/>
    <w:rsid w:val="006E08C3"/>
    <w:rsid w:val="00713215"/>
    <w:rsid w:val="007665BF"/>
    <w:rsid w:val="00782387"/>
    <w:rsid w:val="008465ED"/>
    <w:rsid w:val="008A0937"/>
    <w:rsid w:val="008A34EF"/>
    <w:rsid w:val="00907B59"/>
    <w:rsid w:val="00922D9A"/>
    <w:rsid w:val="009460D6"/>
    <w:rsid w:val="009616EF"/>
    <w:rsid w:val="00975386"/>
    <w:rsid w:val="009905D4"/>
    <w:rsid w:val="009A48A0"/>
    <w:rsid w:val="009B3763"/>
    <w:rsid w:val="00A20EBF"/>
    <w:rsid w:val="00A23FC5"/>
    <w:rsid w:val="00A42913"/>
    <w:rsid w:val="00A52F4E"/>
    <w:rsid w:val="00B85C82"/>
    <w:rsid w:val="00C213FE"/>
    <w:rsid w:val="00CE3977"/>
    <w:rsid w:val="00D41ADD"/>
    <w:rsid w:val="00DF0E07"/>
    <w:rsid w:val="00E51FE1"/>
    <w:rsid w:val="00EE334F"/>
    <w:rsid w:val="00F07EC7"/>
    <w:rsid w:val="00FA0F75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HeadingBase"/>
    <w:next w:val="BodyText"/>
    <w:qFormat/>
    <w:pPr>
      <w:shd w:val="pct10" w:color="auto" w:fill="auto"/>
      <w:spacing w:before="220" w:after="220" w:line="280" w:lineRule="atLeast"/>
      <w:ind w:firstLine="1080"/>
      <w:outlineLvl w:val="0"/>
    </w:pPr>
    <w:rPr>
      <w:b/>
      <w:bCs/>
      <w:spacing w:val="-10"/>
      <w:position w:val="6"/>
      <w:sz w:val="24"/>
      <w:szCs w:val="28"/>
    </w:rPr>
  </w:style>
  <w:style w:type="paragraph" w:styleId="Heading2">
    <w:name w:val="heading 2"/>
    <w:basedOn w:val="HeadingBase"/>
    <w:next w:val="BodyText"/>
    <w:qFormat/>
    <w:pPr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pPr>
      <w:outlineLvl w:val="2"/>
    </w:pPr>
  </w:style>
  <w:style w:type="paragraph" w:styleId="Heading4">
    <w:name w:val="heading 4"/>
    <w:basedOn w:val="HeadingBase"/>
    <w:next w:val="BodyText"/>
    <w:qFormat/>
    <w:pPr>
      <w:outlineLvl w:val="3"/>
    </w:pPr>
    <w:rPr>
      <w:b/>
      <w:bCs/>
      <w:sz w:val="18"/>
      <w:szCs w:val="21"/>
    </w:rPr>
  </w:style>
  <w:style w:type="paragraph" w:styleId="Heading5">
    <w:name w:val="heading 5"/>
    <w:basedOn w:val="HeadingBase"/>
    <w:next w:val="BodyText"/>
    <w:qFormat/>
    <w:pPr>
      <w:spacing w:before="220" w:after="220"/>
      <w:outlineLvl w:val="4"/>
    </w:pPr>
    <w:rPr>
      <w:rFonts w:ascii="Times New Roman" w:hAnsi="Times New Roman"/>
      <w:i/>
      <w:iCs/>
      <w:sz w:val="20"/>
      <w:szCs w:val="24"/>
    </w:rPr>
  </w:style>
  <w:style w:type="paragraph" w:styleId="Heading6">
    <w:name w:val="heading 6"/>
    <w:basedOn w:val="HeadingBase"/>
    <w:next w:val="BodyText"/>
    <w:qFormat/>
    <w:pPr>
      <w:outlineLvl w:val="5"/>
    </w:pPr>
    <w:rPr>
      <w:rFonts w:ascii="Times New Roman" w:hAnsi="Times New Roman"/>
      <w:i/>
      <w:iCs/>
      <w:sz w:val="20"/>
      <w:szCs w:val="24"/>
    </w:rPr>
  </w:style>
  <w:style w:type="paragraph" w:styleId="Heading7">
    <w:name w:val="heading 7"/>
    <w:basedOn w:val="HeadingBase"/>
    <w:next w:val="BodyText"/>
    <w:qFormat/>
    <w:pPr>
      <w:outlineLvl w:val="6"/>
    </w:pPr>
    <w:rPr>
      <w:rFonts w:ascii="Times New Roman" w:hAnsi="Times New Roman"/>
      <w:sz w:val="20"/>
      <w:szCs w:val="24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iCs/>
      <w:sz w:val="18"/>
      <w:szCs w:val="21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styleId="BodyText2">
    <w:name w:val="Body Text 2"/>
    <w:basedOn w:val="Normal"/>
    <w:pPr>
      <w:jc w:val="lowKashida"/>
    </w:pPr>
    <w:rPr>
      <w:rFonts w:cs="Akhbar MT"/>
      <w:sz w:val="36"/>
      <w:szCs w:val="36"/>
    </w:rPr>
  </w:style>
  <w:style w:type="character" w:styleId="Emphasis">
    <w:name w:val="Emphasis"/>
    <w:qFormat/>
    <w:rPr>
      <w:rFonts w:ascii="Arial" w:hAnsi="Arial"/>
      <w:b/>
      <w:bCs/>
      <w:spacing w:val="-4"/>
    </w:rPr>
  </w:style>
  <w:style w:type="paragraph" w:styleId="Footer">
    <w:name w:val="footer"/>
    <w:basedOn w:val="HeaderBase"/>
  </w:style>
  <w:style w:type="character" w:styleId="PageNumber">
    <w:name w:val="page number"/>
    <w:rPr>
      <w:rFonts w:ascii="Arial" w:hAnsi="Arial"/>
      <w:b/>
      <w:bCs/>
      <w:sz w:val="18"/>
      <w:szCs w:val="21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720" w:right="1440"/>
    </w:pPr>
    <w:rPr>
      <w:i/>
      <w:iCs/>
    </w:rPr>
  </w:style>
  <w:style w:type="paragraph" w:styleId="BodyTextIndent">
    <w:name w:val="Body Text Indent"/>
    <w:basedOn w:val="BodyText"/>
    <w:pPr>
      <w:ind w:righ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spacing w:before="60" w:after="220" w:line="220" w:lineRule="atLeast"/>
      <w:ind w:right="1800"/>
    </w:pPr>
    <w:rPr>
      <w:i/>
      <w:iCs/>
      <w:sz w:val="18"/>
      <w:szCs w:val="21"/>
    </w:r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  <w:szCs w:val="72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left="2160"/>
    </w:pPr>
    <w:rPr>
      <w:rFonts w:ascii="Times New Roman" w:hAnsi="Times New Roman"/>
      <w:spacing w:val="-40"/>
      <w:sz w:val="60"/>
      <w:szCs w:val="7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6"/>
    </w:rPr>
  </w:style>
  <w:style w:type="paragraph" w:styleId="Title">
    <w:name w:val="Title"/>
    <w:basedOn w:val="HeadingBase"/>
    <w:next w:val="Subtitle"/>
    <w:qFormat/>
    <w:pPr>
      <w:spacing w:before="660" w:after="400" w:line="540" w:lineRule="atLeast"/>
      <w:ind w:left="2160"/>
    </w:pPr>
    <w:rPr>
      <w:rFonts w:ascii="Times New Roman" w:hAnsi="Times New Roman"/>
      <w:spacing w:val="-40"/>
      <w:sz w:val="60"/>
      <w:szCs w:val="72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iCs/>
      <w:spacing w:val="-14"/>
      <w:sz w:val="34"/>
      <w:szCs w:val="4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iCs/>
      <w:spacing w:val="-14"/>
      <w:sz w:val="34"/>
      <w:szCs w:val="40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left="2160"/>
    </w:pPr>
    <w:rPr>
      <w:rFonts w:ascii="Times New Roman" w:hAnsi="Times New Roman"/>
      <w:spacing w:val="-40"/>
      <w:sz w:val="60"/>
      <w:szCs w:val="72"/>
    </w:rPr>
  </w:style>
  <w:style w:type="character" w:styleId="CommentReference">
    <w:name w:val="annotation reference"/>
    <w:semiHidden/>
    <w:rPr>
      <w:sz w:val="16"/>
      <w:szCs w:val="19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  <w:szCs w:val="21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  <w:szCs w:val="19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bCs/>
      <w:spacing w:val="-48"/>
      <w:sz w:val="72"/>
      <w:szCs w:val="86"/>
    </w:r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  <w:szCs w:val="72"/>
    </w:rPr>
  </w:style>
  <w:style w:type="character" w:styleId="EndnoteReference">
    <w:name w:val="endnote reference"/>
    <w:semiHidden/>
    <w:rPr>
      <w:b/>
      <w:bCs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  <w:bCs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  <w:bCs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</w:style>
  <w:style w:type="paragraph" w:customStyle="1" w:styleId="HeaderOdd">
    <w:name w:val="Header Odd"/>
    <w:basedOn w:val="Header"/>
  </w:style>
  <w:style w:type="paragraph" w:customStyle="1" w:styleId="IndexBase">
    <w:name w:val="Index Base"/>
    <w:basedOn w:val="Normal"/>
    <w:pPr>
      <w:spacing w:line="220" w:lineRule="atLeast"/>
      <w:ind w:right="360"/>
    </w:pPr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bCs/>
      <w:caps/>
      <w:spacing w:val="0"/>
      <w:kern w:val="0"/>
      <w:sz w:val="24"/>
      <w:szCs w:val="28"/>
    </w:rPr>
  </w:style>
  <w:style w:type="character" w:customStyle="1" w:styleId="Lead-inEmphasis">
    <w:name w:val="Lead-in Emphasis"/>
    <w:rPr>
      <w:rFonts w:ascii="Arial" w:hAnsi="Arial"/>
      <w:b/>
      <w:bCs/>
      <w:spacing w:val="-4"/>
    </w:rPr>
  </w:style>
  <w:style w:type="character" w:styleId="LineNumber">
    <w:name w:val="line number"/>
    <w:rPr>
      <w:sz w:val="18"/>
      <w:szCs w:val="21"/>
    </w:rPr>
  </w:style>
  <w:style w:type="paragraph" w:styleId="List">
    <w:name w:val="List"/>
    <w:basedOn w:val="BodyText"/>
    <w:pPr>
      <w:ind w:right="1440" w:hanging="360"/>
    </w:pPr>
  </w:style>
  <w:style w:type="paragraph" w:styleId="List2">
    <w:name w:val="List 2"/>
    <w:basedOn w:val="List"/>
    <w:pPr>
      <w:ind w:right="1800"/>
    </w:pPr>
  </w:style>
  <w:style w:type="paragraph" w:styleId="List3">
    <w:name w:val="List 3"/>
    <w:basedOn w:val="List"/>
    <w:pPr>
      <w:ind w:right="2160"/>
    </w:pPr>
  </w:style>
  <w:style w:type="paragraph" w:styleId="List4">
    <w:name w:val="List 4"/>
    <w:basedOn w:val="List"/>
    <w:pPr>
      <w:ind w:right="2520"/>
    </w:pPr>
  </w:style>
  <w:style w:type="paragraph" w:styleId="List5">
    <w:name w:val="List 5"/>
    <w:basedOn w:val="List"/>
    <w:pPr>
      <w:ind w:right="2880"/>
    </w:pPr>
  </w:style>
  <w:style w:type="paragraph" w:styleId="ListBullet">
    <w:name w:val="List Bullet"/>
    <w:basedOn w:val="List"/>
    <w:autoRedefine/>
    <w:pPr>
      <w:ind w:left="720" w:right="1800"/>
    </w:pPr>
  </w:style>
  <w:style w:type="paragraph" w:styleId="ListBullet2">
    <w:name w:val="List Bullet 2"/>
    <w:basedOn w:val="ListBullet"/>
    <w:autoRedefine/>
    <w:pPr>
      <w:ind w:right="2160"/>
    </w:pPr>
  </w:style>
  <w:style w:type="paragraph" w:styleId="ListBullet3">
    <w:name w:val="List Bullet 3"/>
    <w:basedOn w:val="ListBullet"/>
    <w:autoRedefine/>
    <w:pPr>
      <w:ind w:right="2520"/>
    </w:pPr>
  </w:style>
  <w:style w:type="paragraph" w:styleId="ListBullet4">
    <w:name w:val="List Bullet 4"/>
    <w:basedOn w:val="ListBullet"/>
    <w:autoRedefine/>
    <w:pPr>
      <w:ind w:right="2880"/>
    </w:pPr>
  </w:style>
  <w:style w:type="paragraph" w:styleId="ListBullet5">
    <w:name w:val="List Bullet 5"/>
    <w:basedOn w:val="ListBullet"/>
    <w:autoRedefine/>
    <w:pPr>
      <w:ind w:right="3240"/>
    </w:pPr>
  </w:style>
  <w:style w:type="paragraph" w:styleId="ListContinue">
    <w:name w:val="List Continue"/>
    <w:basedOn w:val="List"/>
    <w:pPr>
      <w:ind w:right="1800" w:firstLine="0"/>
    </w:pPr>
  </w:style>
  <w:style w:type="paragraph" w:styleId="ListContinue2">
    <w:name w:val="List Continue 2"/>
    <w:basedOn w:val="ListContinue"/>
    <w:pPr>
      <w:ind w:right="2160"/>
    </w:pPr>
  </w:style>
  <w:style w:type="paragraph" w:styleId="ListContinue3">
    <w:name w:val="List Continue 3"/>
    <w:basedOn w:val="ListContinue"/>
    <w:pPr>
      <w:ind w:right="2520"/>
    </w:pPr>
  </w:style>
  <w:style w:type="paragraph" w:styleId="ListContinue4">
    <w:name w:val="List Continue 4"/>
    <w:basedOn w:val="ListContinue"/>
    <w:pPr>
      <w:ind w:right="2880"/>
    </w:pPr>
  </w:style>
  <w:style w:type="paragraph" w:styleId="ListContinue5">
    <w:name w:val="List Continue 5"/>
    <w:basedOn w:val="ListContinue"/>
    <w:pPr>
      <w:ind w:right="3240"/>
    </w:pPr>
  </w:style>
  <w:style w:type="paragraph" w:styleId="ListNumber">
    <w:name w:val="List Number"/>
    <w:basedOn w:val="List"/>
    <w:pPr>
      <w:ind w:left="720" w:right="1800"/>
    </w:pPr>
  </w:style>
  <w:style w:type="paragraph" w:styleId="ListNumber2">
    <w:name w:val="List Number 2"/>
    <w:basedOn w:val="ListNumber"/>
    <w:pPr>
      <w:ind w:right="2160"/>
    </w:pPr>
  </w:style>
  <w:style w:type="paragraph" w:styleId="ListNumber3">
    <w:name w:val="List Number 3"/>
    <w:basedOn w:val="ListNumber"/>
    <w:pPr>
      <w:ind w:right="2520"/>
    </w:pPr>
  </w:style>
  <w:style w:type="paragraph" w:styleId="ListNumber4">
    <w:name w:val="List Number 4"/>
    <w:basedOn w:val="ListNumber"/>
    <w:pPr>
      <w:ind w:right="2880"/>
    </w:pPr>
  </w:style>
  <w:style w:type="paragraph" w:styleId="ListNumber5">
    <w:name w:val="List Number 5"/>
    <w:basedOn w:val="ListNumber"/>
    <w:pPr>
      <w:ind w:right="324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  <w:szCs w:val="19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left="2160" w:hanging="1080"/>
    </w:pPr>
    <w:rPr>
      <w:rFonts w:ascii="Arial" w:hAnsi="Arial"/>
      <w:sz w:val="22"/>
      <w:szCs w:val="26"/>
    </w:rPr>
  </w:style>
  <w:style w:type="paragraph" w:styleId="NormalIndent">
    <w:name w:val="Normal Indent"/>
    <w:basedOn w:val="Normal"/>
    <w:pPr>
      <w:ind w:right="1440"/>
    </w:pPr>
  </w:style>
  <w:style w:type="paragraph" w:customStyle="1" w:styleId="PartSubtitle">
    <w:name w:val="Part Subtitle"/>
    <w:basedOn w:val="Normal"/>
    <w:next w:val="BodyText"/>
    <w:pPr>
      <w:keepNext/>
      <w:keepLines/>
      <w:spacing w:after="160" w:line="400" w:lineRule="atLeast"/>
      <w:ind w:left="2160"/>
    </w:pPr>
    <w:rPr>
      <w:i/>
      <w:iCs/>
      <w:spacing w:val="-14"/>
      <w:kern w:val="28"/>
      <w:sz w:val="34"/>
      <w:szCs w:val="40"/>
    </w:r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szCs w:val="19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  <w:szCs w:val="72"/>
    </w:rPr>
  </w:style>
  <w:style w:type="character" w:customStyle="1" w:styleId="Slogan">
    <w:name w:val="Slogan"/>
    <w:rPr>
      <w:i/>
      <w:iCs/>
      <w:spacing w:val="-6"/>
      <w:sz w:val="24"/>
      <w:szCs w:val="28"/>
    </w:rPr>
  </w:style>
  <w:style w:type="paragraph" w:customStyle="1" w:styleId="SubtitleCover">
    <w:name w:val="Subtitle Cover"/>
    <w:basedOn w:val="TitleCover"/>
    <w:next w:val="BodyText"/>
    <w:pPr>
      <w:spacing w:before="1520"/>
      <w:ind w:left="1680"/>
    </w:pPr>
    <w:rPr>
      <w:rFonts w:ascii="Times New Roman" w:hAnsi="Times New Roman"/>
      <w:b w:val="0"/>
      <w:bCs w:val="0"/>
      <w:i/>
      <w:iCs/>
      <w:spacing w:val="-20"/>
      <w:sz w:val="40"/>
      <w:szCs w:val="48"/>
    </w:rPr>
  </w:style>
  <w:style w:type="character" w:customStyle="1" w:styleId="Superscript">
    <w:name w:val="Superscript"/>
    <w:rPr>
      <w:b/>
      <w:bCs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righ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bCs/>
      <w:kern w:val="28"/>
      <w:sz w:val="28"/>
      <w:szCs w:val="33"/>
    </w:rPr>
  </w:style>
  <w:style w:type="paragraph" w:styleId="TOC1">
    <w:name w:val="toc 1"/>
    <w:basedOn w:val="TOCBase"/>
    <w:autoRedefine/>
    <w:uiPriority w:val="39"/>
    <w:rsid w:val="00CE3977"/>
    <w:pPr>
      <w:tabs>
        <w:tab w:val="clear" w:pos="6480"/>
      </w:tabs>
      <w:spacing w:before="120" w:after="0" w:line="240" w:lineRule="auto"/>
      <w:jc w:val="both"/>
    </w:pPr>
    <w:rPr>
      <w:rFonts w:ascii="Traditional Arabic" w:hAnsi="Traditional Arabic"/>
      <w:b/>
      <w:bCs/>
      <w:spacing w:val="-4"/>
      <w:sz w:val="32"/>
      <w:szCs w:val="32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  <w:szCs w:val="72"/>
    </w:rPr>
  </w:style>
  <w:style w:type="paragraph" w:styleId="BodyText3">
    <w:name w:val="Body Text 3"/>
    <w:basedOn w:val="Normal"/>
    <w:pPr>
      <w:jc w:val="lowKashida"/>
    </w:pPr>
    <w:rPr>
      <w:color w:val="800000"/>
      <w:szCs w:val="32"/>
    </w:rPr>
  </w:style>
  <w:style w:type="paragraph" w:styleId="BalloonText">
    <w:name w:val="Balloon Text"/>
    <w:basedOn w:val="Normal"/>
    <w:semiHidden/>
    <w:rsid w:val="008465ED"/>
    <w:rPr>
      <w:rFonts w:ascii="Tahoma" w:hAnsi="Tahoma" w:cs="Tahoma"/>
      <w:sz w:val="16"/>
      <w:szCs w:val="16"/>
    </w:rPr>
  </w:style>
  <w:style w:type="paragraph" w:customStyle="1" w:styleId="7">
    <w:name w:val="7 المتون"/>
    <w:basedOn w:val="Normal"/>
    <w:link w:val="7Char"/>
    <w:qFormat/>
    <w:rsid w:val="00057AD7"/>
    <w:pPr>
      <w:ind w:firstLine="284"/>
      <w:jc w:val="both"/>
    </w:pPr>
    <w:rPr>
      <w:rFonts w:hAnsi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065EF8"/>
    <w:pPr>
      <w:keepNext/>
    </w:pPr>
    <w:rPr>
      <w:b/>
      <w:bCs/>
      <w:sz w:val="30"/>
      <w:szCs w:val="30"/>
    </w:rPr>
  </w:style>
  <w:style w:type="character" w:customStyle="1" w:styleId="7Char">
    <w:name w:val="7 المتون Char"/>
    <w:link w:val="7"/>
    <w:rsid w:val="00057AD7"/>
    <w:rPr>
      <w:rFonts w:hAnsi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317D1C"/>
    <w:pPr>
      <w:keepLines w:val="0"/>
      <w:spacing w:before="360" w:after="360" w:line="240" w:lineRule="auto"/>
      <w:jc w:val="center"/>
      <w:outlineLvl w:val="0"/>
    </w:pPr>
    <w:rPr>
      <w:rFonts w:hAnsi="Traditional Arabic"/>
      <w:i/>
      <w:color w:val="C00000"/>
      <w:spacing w:val="0"/>
      <w:kern w:val="0"/>
      <w:sz w:val="40"/>
      <w:szCs w:val="44"/>
      <w:lang w:eastAsia="ar-SA"/>
    </w:rPr>
  </w:style>
  <w:style w:type="character" w:customStyle="1" w:styleId="8Char">
    <w:name w:val="8 المتون بولى Char"/>
    <w:link w:val="8"/>
    <w:rsid w:val="00065EF8"/>
    <w:rPr>
      <w:rFonts w:hAnsi="Traditional Arabic"/>
      <w:b/>
      <w:bCs/>
      <w:sz w:val="30"/>
      <w:szCs w:val="30"/>
      <w:lang w:eastAsia="ar-SA"/>
    </w:rPr>
  </w:style>
  <w:style w:type="paragraph" w:customStyle="1" w:styleId="2">
    <w:name w:val="2 عنوان الثاني"/>
    <w:basedOn w:val="7"/>
    <w:link w:val="2Char"/>
    <w:qFormat/>
    <w:rsid w:val="00907B59"/>
    <w:pPr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link w:val="1"/>
    <w:rsid w:val="00317D1C"/>
    <w:rPr>
      <w:rFonts w:ascii="Arial" w:hAnsi="Traditional Arabic"/>
      <w:b/>
      <w:bCs/>
      <w:i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907B59"/>
    <w:pPr>
      <w:widowControl w:val="0"/>
      <w:ind w:left="567"/>
      <w:jc w:val="both"/>
    </w:pPr>
    <w:rPr>
      <w:rFonts w:ascii="KFGQPC Uthmanic Script HAFS" w:cs="KFGQPC Uthmanic Script HAFS"/>
      <w:color w:val="000000"/>
      <w:sz w:val="28"/>
      <w:szCs w:val="28"/>
    </w:rPr>
  </w:style>
  <w:style w:type="character" w:customStyle="1" w:styleId="2Char">
    <w:name w:val="2 عنوان الثاني Char"/>
    <w:link w:val="2"/>
    <w:rsid w:val="00907B59"/>
    <w:rPr>
      <w:rFonts w:ascii="Times New Roman Bold" w:hAnsi="Times New Roman Bold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907B59"/>
    <w:pPr>
      <w:widowControl w:val="0"/>
      <w:ind w:firstLine="284"/>
      <w:jc w:val="both"/>
    </w:pPr>
    <w:rPr>
      <w:rFonts w:ascii="HQPB2" w:hAnsi="Traditional Arabic"/>
      <w:sz w:val="28"/>
      <w:szCs w:val="28"/>
      <w:lang w:eastAsia="ar-SA"/>
    </w:rPr>
  </w:style>
  <w:style w:type="character" w:customStyle="1" w:styleId="6Char">
    <w:name w:val="6 الآيات Char"/>
    <w:link w:val="6"/>
    <w:rsid w:val="00907B59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907B59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link w:val="9"/>
    <w:rsid w:val="00907B59"/>
    <w:rPr>
      <w:rFonts w:ascii="HQPB2" w:hAnsi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907B59"/>
    <w:pPr>
      <w:widowControl w:val="0"/>
      <w:ind w:left="284" w:hanging="284"/>
      <w:jc w:val="both"/>
    </w:pPr>
    <w:rPr>
      <w:rFonts w:ascii="Traditional Arabic" w:hAnsi="Traditional Arabic"/>
      <w:sz w:val="27"/>
      <w:szCs w:val="27"/>
      <w:lang w:eastAsia="ar-SA"/>
    </w:rPr>
  </w:style>
  <w:style w:type="character" w:customStyle="1" w:styleId="4Char">
    <w:name w:val="4 الأحادیث Char"/>
    <w:link w:val="4"/>
    <w:rsid w:val="00907B59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link w:val="5"/>
    <w:rsid w:val="00907B59"/>
    <w:rPr>
      <w:rFonts w:ascii="Traditional Arabic" w:hAnsi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qFormat/>
    <w:rsid w:val="00907B59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link w:val="3"/>
    <w:rsid w:val="00907B59"/>
    <w:rPr>
      <w:rFonts w:ascii="Times New Roman Bold" w:hAnsi="Times New Roman Bold"/>
      <w:b/>
      <w:bCs/>
      <w:color w:val="C00000"/>
      <w:sz w:val="34"/>
      <w:szCs w:val="34"/>
      <w:lang w:eastAsia="ar-SA"/>
    </w:rPr>
  </w:style>
  <w:style w:type="table" w:styleId="TableGrid">
    <w:name w:val="Table Grid"/>
    <w:basedOn w:val="TableNormal"/>
    <w:uiPriority w:val="39"/>
    <w:rsid w:val="00A42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340AC"/>
    <w:rPr>
      <w:rFonts w:ascii="Arial" w:hAnsi="Arial"/>
      <w:spacing w:val="-4"/>
    </w:rPr>
  </w:style>
  <w:style w:type="character" w:styleId="Hyperlink">
    <w:name w:val="Hyperlink"/>
    <w:uiPriority w:val="99"/>
    <w:unhideWhenUsed/>
    <w:rsid w:val="00CE3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HeadingBase"/>
    <w:next w:val="BodyText"/>
    <w:qFormat/>
    <w:pPr>
      <w:shd w:val="pct10" w:color="auto" w:fill="auto"/>
      <w:spacing w:before="220" w:after="220" w:line="280" w:lineRule="atLeast"/>
      <w:ind w:firstLine="1080"/>
      <w:outlineLvl w:val="0"/>
    </w:pPr>
    <w:rPr>
      <w:b/>
      <w:bCs/>
      <w:spacing w:val="-10"/>
      <w:position w:val="6"/>
      <w:sz w:val="24"/>
      <w:szCs w:val="28"/>
    </w:rPr>
  </w:style>
  <w:style w:type="paragraph" w:styleId="Heading2">
    <w:name w:val="heading 2"/>
    <w:basedOn w:val="HeadingBase"/>
    <w:next w:val="BodyText"/>
    <w:qFormat/>
    <w:pPr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pPr>
      <w:outlineLvl w:val="2"/>
    </w:pPr>
  </w:style>
  <w:style w:type="paragraph" w:styleId="Heading4">
    <w:name w:val="heading 4"/>
    <w:basedOn w:val="HeadingBase"/>
    <w:next w:val="BodyText"/>
    <w:qFormat/>
    <w:pPr>
      <w:outlineLvl w:val="3"/>
    </w:pPr>
    <w:rPr>
      <w:b/>
      <w:bCs/>
      <w:sz w:val="18"/>
      <w:szCs w:val="21"/>
    </w:rPr>
  </w:style>
  <w:style w:type="paragraph" w:styleId="Heading5">
    <w:name w:val="heading 5"/>
    <w:basedOn w:val="HeadingBase"/>
    <w:next w:val="BodyText"/>
    <w:qFormat/>
    <w:pPr>
      <w:spacing w:before="220" w:after="220"/>
      <w:outlineLvl w:val="4"/>
    </w:pPr>
    <w:rPr>
      <w:rFonts w:ascii="Times New Roman" w:hAnsi="Times New Roman"/>
      <w:i/>
      <w:iCs/>
      <w:sz w:val="20"/>
      <w:szCs w:val="24"/>
    </w:rPr>
  </w:style>
  <w:style w:type="paragraph" w:styleId="Heading6">
    <w:name w:val="heading 6"/>
    <w:basedOn w:val="HeadingBase"/>
    <w:next w:val="BodyText"/>
    <w:qFormat/>
    <w:pPr>
      <w:outlineLvl w:val="5"/>
    </w:pPr>
    <w:rPr>
      <w:rFonts w:ascii="Times New Roman" w:hAnsi="Times New Roman"/>
      <w:i/>
      <w:iCs/>
      <w:sz w:val="20"/>
      <w:szCs w:val="24"/>
    </w:rPr>
  </w:style>
  <w:style w:type="paragraph" w:styleId="Heading7">
    <w:name w:val="heading 7"/>
    <w:basedOn w:val="HeadingBase"/>
    <w:next w:val="BodyText"/>
    <w:qFormat/>
    <w:pPr>
      <w:outlineLvl w:val="6"/>
    </w:pPr>
    <w:rPr>
      <w:rFonts w:ascii="Times New Roman" w:hAnsi="Times New Roman"/>
      <w:sz w:val="20"/>
      <w:szCs w:val="24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iCs/>
      <w:sz w:val="18"/>
      <w:szCs w:val="21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styleId="BodyText2">
    <w:name w:val="Body Text 2"/>
    <w:basedOn w:val="Normal"/>
    <w:pPr>
      <w:jc w:val="lowKashida"/>
    </w:pPr>
    <w:rPr>
      <w:rFonts w:cs="Akhbar MT"/>
      <w:sz w:val="36"/>
      <w:szCs w:val="36"/>
    </w:rPr>
  </w:style>
  <w:style w:type="character" w:styleId="Emphasis">
    <w:name w:val="Emphasis"/>
    <w:qFormat/>
    <w:rPr>
      <w:rFonts w:ascii="Arial" w:hAnsi="Arial"/>
      <w:b/>
      <w:bCs/>
      <w:spacing w:val="-4"/>
    </w:rPr>
  </w:style>
  <w:style w:type="paragraph" w:styleId="Footer">
    <w:name w:val="footer"/>
    <w:basedOn w:val="HeaderBase"/>
  </w:style>
  <w:style w:type="character" w:styleId="PageNumber">
    <w:name w:val="page number"/>
    <w:rPr>
      <w:rFonts w:ascii="Arial" w:hAnsi="Arial"/>
      <w:b/>
      <w:bCs/>
      <w:sz w:val="18"/>
      <w:szCs w:val="21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720" w:right="1440"/>
    </w:pPr>
    <w:rPr>
      <w:i/>
      <w:iCs/>
    </w:rPr>
  </w:style>
  <w:style w:type="paragraph" w:styleId="BodyTextIndent">
    <w:name w:val="Body Text Indent"/>
    <w:basedOn w:val="BodyText"/>
    <w:pPr>
      <w:ind w:righ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spacing w:before="60" w:after="220" w:line="220" w:lineRule="atLeast"/>
      <w:ind w:right="1800"/>
    </w:pPr>
    <w:rPr>
      <w:i/>
      <w:iCs/>
      <w:sz w:val="18"/>
      <w:szCs w:val="21"/>
    </w:r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  <w:szCs w:val="72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left="2160"/>
    </w:pPr>
    <w:rPr>
      <w:rFonts w:ascii="Times New Roman" w:hAnsi="Times New Roman"/>
      <w:spacing w:val="-40"/>
      <w:sz w:val="60"/>
      <w:szCs w:val="7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6"/>
    </w:rPr>
  </w:style>
  <w:style w:type="paragraph" w:styleId="Title">
    <w:name w:val="Title"/>
    <w:basedOn w:val="HeadingBase"/>
    <w:next w:val="Subtitle"/>
    <w:qFormat/>
    <w:pPr>
      <w:spacing w:before="660" w:after="400" w:line="540" w:lineRule="atLeast"/>
      <w:ind w:left="2160"/>
    </w:pPr>
    <w:rPr>
      <w:rFonts w:ascii="Times New Roman" w:hAnsi="Times New Roman"/>
      <w:spacing w:val="-40"/>
      <w:sz w:val="60"/>
      <w:szCs w:val="72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iCs/>
      <w:spacing w:val="-14"/>
      <w:sz w:val="34"/>
      <w:szCs w:val="4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iCs/>
      <w:spacing w:val="-14"/>
      <w:sz w:val="34"/>
      <w:szCs w:val="40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left="2160"/>
    </w:pPr>
    <w:rPr>
      <w:rFonts w:ascii="Times New Roman" w:hAnsi="Times New Roman"/>
      <w:spacing w:val="-40"/>
      <w:sz w:val="60"/>
      <w:szCs w:val="72"/>
    </w:rPr>
  </w:style>
  <w:style w:type="character" w:styleId="CommentReference">
    <w:name w:val="annotation reference"/>
    <w:semiHidden/>
    <w:rPr>
      <w:sz w:val="16"/>
      <w:szCs w:val="19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  <w:szCs w:val="21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  <w:szCs w:val="19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bCs/>
      <w:spacing w:val="-48"/>
      <w:sz w:val="72"/>
      <w:szCs w:val="86"/>
    </w:r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  <w:szCs w:val="72"/>
    </w:rPr>
  </w:style>
  <w:style w:type="character" w:styleId="EndnoteReference">
    <w:name w:val="endnote reference"/>
    <w:semiHidden/>
    <w:rPr>
      <w:b/>
      <w:bCs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  <w:bCs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  <w:bCs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link w:val="HeaderChar"/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</w:style>
  <w:style w:type="paragraph" w:customStyle="1" w:styleId="HeaderOdd">
    <w:name w:val="Header Odd"/>
    <w:basedOn w:val="Header"/>
  </w:style>
  <w:style w:type="paragraph" w:customStyle="1" w:styleId="IndexBase">
    <w:name w:val="Index Base"/>
    <w:basedOn w:val="Normal"/>
    <w:pPr>
      <w:spacing w:line="220" w:lineRule="atLeast"/>
      <w:ind w:right="360"/>
    </w:pPr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righ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bCs/>
      <w:caps/>
      <w:spacing w:val="0"/>
      <w:kern w:val="0"/>
      <w:sz w:val="24"/>
      <w:szCs w:val="28"/>
    </w:rPr>
  </w:style>
  <w:style w:type="character" w:customStyle="1" w:styleId="Lead-inEmphasis">
    <w:name w:val="Lead-in Emphasis"/>
    <w:rPr>
      <w:rFonts w:ascii="Arial" w:hAnsi="Arial"/>
      <w:b/>
      <w:bCs/>
      <w:spacing w:val="-4"/>
    </w:rPr>
  </w:style>
  <w:style w:type="character" w:styleId="LineNumber">
    <w:name w:val="line number"/>
    <w:rPr>
      <w:sz w:val="18"/>
      <w:szCs w:val="21"/>
    </w:rPr>
  </w:style>
  <w:style w:type="paragraph" w:styleId="List">
    <w:name w:val="List"/>
    <w:basedOn w:val="BodyText"/>
    <w:pPr>
      <w:ind w:right="1440" w:hanging="360"/>
    </w:pPr>
  </w:style>
  <w:style w:type="paragraph" w:styleId="List2">
    <w:name w:val="List 2"/>
    <w:basedOn w:val="List"/>
    <w:pPr>
      <w:ind w:right="1800"/>
    </w:pPr>
  </w:style>
  <w:style w:type="paragraph" w:styleId="List3">
    <w:name w:val="List 3"/>
    <w:basedOn w:val="List"/>
    <w:pPr>
      <w:ind w:right="2160"/>
    </w:pPr>
  </w:style>
  <w:style w:type="paragraph" w:styleId="List4">
    <w:name w:val="List 4"/>
    <w:basedOn w:val="List"/>
    <w:pPr>
      <w:ind w:right="2520"/>
    </w:pPr>
  </w:style>
  <w:style w:type="paragraph" w:styleId="List5">
    <w:name w:val="List 5"/>
    <w:basedOn w:val="List"/>
    <w:pPr>
      <w:ind w:right="2880"/>
    </w:pPr>
  </w:style>
  <w:style w:type="paragraph" w:styleId="ListBullet">
    <w:name w:val="List Bullet"/>
    <w:basedOn w:val="List"/>
    <w:autoRedefine/>
    <w:pPr>
      <w:ind w:left="720" w:right="1800"/>
    </w:pPr>
  </w:style>
  <w:style w:type="paragraph" w:styleId="ListBullet2">
    <w:name w:val="List Bullet 2"/>
    <w:basedOn w:val="ListBullet"/>
    <w:autoRedefine/>
    <w:pPr>
      <w:ind w:right="2160"/>
    </w:pPr>
  </w:style>
  <w:style w:type="paragraph" w:styleId="ListBullet3">
    <w:name w:val="List Bullet 3"/>
    <w:basedOn w:val="ListBullet"/>
    <w:autoRedefine/>
    <w:pPr>
      <w:ind w:right="2520"/>
    </w:pPr>
  </w:style>
  <w:style w:type="paragraph" w:styleId="ListBullet4">
    <w:name w:val="List Bullet 4"/>
    <w:basedOn w:val="ListBullet"/>
    <w:autoRedefine/>
    <w:pPr>
      <w:ind w:right="2880"/>
    </w:pPr>
  </w:style>
  <w:style w:type="paragraph" w:styleId="ListBullet5">
    <w:name w:val="List Bullet 5"/>
    <w:basedOn w:val="ListBullet"/>
    <w:autoRedefine/>
    <w:pPr>
      <w:ind w:right="3240"/>
    </w:pPr>
  </w:style>
  <w:style w:type="paragraph" w:styleId="ListContinue">
    <w:name w:val="List Continue"/>
    <w:basedOn w:val="List"/>
    <w:pPr>
      <w:ind w:right="1800" w:firstLine="0"/>
    </w:pPr>
  </w:style>
  <w:style w:type="paragraph" w:styleId="ListContinue2">
    <w:name w:val="List Continue 2"/>
    <w:basedOn w:val="ListContinue"/>
    <w:pPr>
      <w:ind w:right="2160"/>
    </w:pPr>
  </w:style>
  <w:style w:type="paragraph" w:styleId="ListContinue3">
    <w:name w:val="List Continue 3"/>
    <w:basedOn w:val="ListContinue"/>
    <w:pPr>
      <w:ind w:right="2520"/>
    </w:pPr>
  </w:style>
  <w:style w:type="paragraph" w:styleId="ListContinue4">
    <w:name w:val="List Continue 4"/>
    <w:basedOn w:val="ListContinue"/>
    <w:pPr>
      <w:ind w:right="2880"/>
    </w:pPr>
  </w:style>
  <w:style w:type="paragraph" w:styleId="ListContinue5">
    <w:name w:val="List Continue 5"/>
    <w:basedOn w:val="ListContinue"/>
    <w:pPr>
      <w:ind w:right="3240"/>
    </w:pPr>
  </w:style>
  <w:style w:type="paragraph" w:styleId="ListNumber">
    <w:name w:val="List Number"/>
    <w:basedOn w:val="List"/>
    <w:pPr>
      <w:ind w:left="720" w:right="1800"/>
    </w:pPr>
  </w:style>
  <w:style w:type="paragraph" w:styleId="ListNumber2">
    <w:name w:val="List Number 2"/>
    <w:basedOn w:val="ListNumber"/>
    <w:pPr>
      <w:ind w:right="2160"/>
    </w:pPr>
  </w:style>
  <w:style w:type="paragraph" w:styleId="ListNumber3">
    <w:name w:val="List Number 3"/>
    <w:basedOn w:val="ListNumber"/>
    <w:pPr>
      <w:ind w:right="2520"/>
    </w:pPr>
  </w:style>
  <w:style w:type="paragraph" w:styleId="ListNumber4">
    <w:name w:val="List Number 4"/>
    <w:basedOn w:val="ListNumber"/>
    <w:pPr>
      <w:ind w:right="2880"/>
    </w:pPr>
  </w:style>
  <w:style w:type="paragraph" w:styleId="ListNumber5">
    <w:name w:val="List Number 5"/>
    <w:basedOn w:val="ListNumber"/>
    <w:pPr>
      <w:ind w:right="324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  <w:szCs w:val="19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left="2160" w:hanging="1080"/>
    </w:pPr>
    <w:rPr>
      <w:rFonts w:ascii="Arial" w:hAnsi="Arial"/>
      <w:sz w:val="22"/>
      <w:szCs w:val="26"/>
    </w:rPr>
  </w:style>
  <w:style w:type="paragraph" w:styleId="NormalIndent">
    <w:name w:val="Normal Indent"/>
    <w:basedOn w:val="Normal"/>
    <w:pPr>
      <w:ind w:right="1440"/>
    </w:pPr>
  </w:style>
  <w:style w:type="paragraph" w:customStyle="1" w:styleId="PartSubtitle">
    <w:name w:val="Part Subtitle"/>
    <w:basedOn w:val="Normal"/>
    <w:next w:val="BodyText"/>
    <w:pPr>
      <w:keepNext/>
      <w:keepLines/>
      <w:spacing w:after="160" w:line="400" w:lineRule="atLeast"/>
      <w:ind w:left="2160"/>
    </w:pPr>
    <w:rPr>
      <w:i/>
      <w:iCs/>
      <w:spacing w:val="-14"/>
      <w:kern w:val="28"/>
      <w:sz w:val="34"/>
      <w:szCs w:val="40"/>
    </w:r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szCs w:val="19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  <w:szCs w:val="72"/>
    </w:rPr>
  </w:style>
  <w:style w:type="character" w:customStyle="1" w:styleId="Slogan">
    <w:name w:val="Slogan"/>
    <w:rPr>
      <w:i/>
      <w:iCs/>
      <w:spacing w:val="-6"/>
      <w:sz w:val="24"/>
      <w:szCs w:val="28"/>
    </w:rPr>
  </w:style>
  <w:style w:type="paragraph" w:customStyle="1" w:styleId="SubtitleCover">
    <w:name w:val="Subtitle Cover"/>
    <w:basedOn w:val="TitleCover"/>
    <w:next w:val="BodyText"/>
    <w:pPr>
      <w:spacing w:before="1520"/>
      <w:ind w:left="1680"/>
    </w:pPr>
    <w:rPr>
      <w:rFonts w:ascii="Times New Roman" w:hAnsi="Times New Roman"/>
      <w:b w:val="0"/>
      <w:bCs w:val="0"/>
      <w:i/>
      <w:iCs/>
      <w:spacing w:val="-20"/>
      <w:sz w:val="40"/>
      <w:szCs w:val="48"/>
    </w:rPr>
  </w:style>
  <w:style w:type="character" w:customStyle="1" w:styleId="Superscript">
    <w:name w:val="Superscript"/>
    <w:rPr>
      <w:b/>
      <w:bCs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righ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bCs/>
      <w:kern w:val="28"/>
      <w:sz w:val="28"/>
      <w:szCs w:val="33"/>
    </w:rPr>
  </w:style>
  <w:style w:type="paragraph" w:styleId="TOC1">
    <w:name w:val="toc 1"/>
    <w:basedOn w:val="TOCBase"/>
    <w:autoRedefine/>
    <w:uiPriority w:val="39"/>
    <w:rsid w:val="00CE3977"/>
    <w:pPr>
      <w:tabs>
        <w:tab w:val="clear" w:pos="6480"/>
      </w:tabs>
      <w:spacing w:before="120" w:after="0" w:line="240" w:lineRule="auto"/>
      <w:jc w:val="both"/>
    </w:pPr>
    <w:rPr>
      <w:rFonts w:ascii="Traditional Arabic" w:hAnsi="Traditional Arabic"/>
      <w:b/>
      <w:bCs/>
      <w:spacing w:val="-4"/>
      <w:sz w:val="32"/>
      <w:szCs w:val="32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  <w:szCs w:val="72"/>
    </w:rPr>
  </w:style>
  <w:style w:type="paragraph" w:styleId="BodyText3">
    <w:name w:val="Body Text 3"/>
    <w:basedOn w:val="Normal"/>
    <w:pPr>
      <w:jc w:val="lowKashida"/>
    </w:pPr>
    <w:rPr>
      <w:color w:val="800000"/>
      <w:szCs w:val="32"/>
    </w:rPr>
  </w:style>
  <w:style w:type="paragraph" w:styleId="BalloonText">
    <w:name w:val="Balloon Text"/>
    <w:basedOn w:val="Normal"/>
    <w:semiHidden/>
    <w:rsid w:val="008465ED"/>
    <w:rPr>
      <w:rFonts w:ascii="Tahoma" w:hAnsi="Tahoma" w:cs="Tahoma"/>
      <w:sz w:val="16"/>
      <w:szCs w:val="16"/>
    </w:rPr>
  </w:style>
  <w:style w:type="paragraph" w:customStyle="1" w:styleId="7">
    <w:name w:val="7 المتون"/>
    <w:basedOn w:val="Normal"/>
    <w:link w:val="7Char"/>
    <w:qFormat/>
    <w:rsid w:val="00057AD7"/>
    <w:pPr>
      <w:ind w:firstLine="284"/>
      <w:jc w:val="both"/>
    </w:pPr>
    <w:rPr>
      <w:rFonts w:hAnsi="Traditional Arabic"/>
      <w:sz w:val="32"/>
      <w:szCs w:val="32"/>
      <w:lang w:eastAsia="ar-SA"/>
    </w:rPr>
  </w:style>
  <w:style w:type="paragraph" w:customStyle="1" w:styleId="8">
    <w:name w:val="8 المتون بولى"/>
    <w:basedOn w:val="7"/>
    <w:link w:val="8Char"/>
    <w:qFormat/>
    <w:rsid w:val="00065EF8"/>
    <w:pPr>
      <w:keepNext/>
    </w:pPr>
    <w:rPr>
      <w:b/>
      <w:bCs/>
      <w:sz w:val="30"/>
      <w:szCs w:val="30"/>
    </w:rPr>
  </w:style>
  <w:style w:type="character" w:customStyle="1" w:styleId="7Char">
    <w:name w:val="7 المتون Char"/>
    <w:link w:val="7"/>
    <w:rsid w:val="00057AD7"/>
    <w:rPr>
      <w:rFonts w:hAnsi="Traditional Arabic"/>
      <w:sz w:val="32"/>
      <w:szCs w:val="32"/>
      <w:lang w:eastAsia="ar-SA"/>
    </w:rPr>
  </w:style>
  <w:style w:type="paragraph" w:customStyle="1" w:styleId="1">
    <w:name w:val="1 عنوان الاول"/>
    <w:basedOn w:val="Heading2"/>
    <w:link w:val="1Char"/>
    <w:qFormat/>
    <w:rsid w:val="00317D1C"/>
    <w:pPr>
      <w:keepLines w:val="0"/>
      <w:spacing w:before="360" w:after="360" w:line="240" w:lineRule="auto"/>
      <w:jc w:val="center"/>
      <w:outlineLvl w:val="0"/>
    </w:pPr>
    <w:rPr>
      <w:rFonts w:hAnsi="Traditional Arabic"/>
      <w:i/>
      <w:color w:val="C00000"/>
      <w:spacing w:val="0"/>
      <w:kern w:val="0"/>
      <w:sz w:val="40"/>
      <w:szCs w:val="44"/>
      <w:lang w:eastAsia="ar-SA"/>
    </w:rPr>
  </w:style>
  <w:style w:type="character" w:customStyle="1" w:styleId="8Char">
    <w:name w:val="8 المتون بولى Char"/>
    <w:link w:val="8"/>
    <w:rsid w:val="00065EF8"/>
    <w:rPr>
      <w:rFonts w:hAnsi="Traditional Arabic"/>
      <w:b/>
      <w:bCs/>
      <w:sz w:val="30"/>
      <w:szCs w:val="30"/>
      <w:lang w:eastAsia="ar-SA"/>
    </w:rPr>
  </w:style>
  <w:style w:type="paragraph" w:customStyle="1" w:styleId="2">
    <w:name w:val="2 عنوان الثاني"/>
    <w:basedOn w:val="7"/>
    <w:link w:val="2Char"/>
    <w:qFormat/>
    <w:rsid w:val="00907B59"/>
    <w:pPr>
      <w:spacing w:before="240"/>
      <w:ind w:firstLine="0"/>
      <w:outlineLvl w:val="1"/>
    </w:pPr>
    <w:rPr>
      <w:rFonts w:ascii="Times New Roman Bold" w:hAnsi="Times New Roman Bold"/>
      <w:b/>
      <w:bCs/>
      <w:color w:val="C00000"/>
      <w:sz w:val="36"/>
      <w:szCs w:val="36"/>
    </w:rPr>
  </w:style>
  <w:style w:type="character" w:customStyle="1" w:styleId="1Char">
    <w:name w:val="1 عنوان الاول Char"/>
    <w:link w:val="1"/>
    <w:rsid w:val="00317D1C"/>
    <w:rPr>
      <w:rFonts w:ascii="Arial" w:hAnsi="Traditional Arabic"/>
      <w:b/>
      <w:bCs/>
      <w:i/>
      <w:color w:val="C00000"/>
      <w:sz w:val="40"/>
      <w:szCs w:val="44"/>
      <w:lang w:eastAsia="ar-SA"/>
    </w:rPr>
  </w:style>
  <w:style w:type="paragraph" w:customStyle="1" w:styleId="6">
    <w:name w:val="6 الآيات"/>
    <w:basedOn w:val="Normal"/>
    <w:link w:val="6Char"/>
    <w:qFormat/>
    <w:rsid w:val="00907B59"/>
    <w:pPr>
      <w:widowControl w:val="0"/>
      <w:ind w:left="567"/>
      <w:jc w:val="both"/>
    </w:pPr>
    <w:rPr>
      <w:rFonts w:ascii="KFGQPC Uthmanic Script HAFS" w:cs="KFGQPC Uthmanic Script HAFS"/>
      <w:color w:val="000000"/>
      <w:sz w:val="28"/>
      <w:szCs w:val="28"/>
    </w:rPr>
  </w:style>
  <w:style w:type="character" w:customStyle="1" w:styleId="2Char">
    <w:name w:val="2 عنوان الثاني Char"/>
    <w:link w:val="2"/>
    <w:rsid w:val="00907B59"/>
    <w:rPr>
      <w:rFonts w:ascii="Times New Roman Bold" w:hAnsi="Times New Roman Bold"/>
      <w:b/>
      <w:bCs/>
      <w:color w:val="C00000"/>
      <w:sz w:val="36"/>
      <w:szCs w:val="36"/>
      <w:lang w:eastAsia="ar-SA"/>
    </w:rPr>
  </w:style>
  <w:style w:type="paragraph" w:customStyle="1" w:styleId="9">
    <w:name w:val="9 آدرس آیات"/>
    <w:basedOn w:val="Normal"/>
    <w:link w:val="9Char"/>
    <w:qFormat/>
    <w:rsid w:val="00907B59"/>
    <w:pPr>
      <w:widowControl w:val="0"/>
      <w:ind w:firstLine="284"/>
      <w:jc w:val="both"/>
    </w:pPr>
    <w:rPr>
      <w:rFonts w:ascii="HQPB2" w:hAnsi="Traditional Arabic"/>
      <w:sz w:val="28"/>
      <w:szCs w:val="28"/>
      <w:lang w:eastAsia="ar-SA"/>
    </w:rPr>
  </w:style>
  <w:style w:type="character" w:customStyle="1" w:styleId="6Char">
    <w:name w:val="6 الآيات Char"/>
    <w:link w:val="6"/>
    <w:rsid w:val="00907B59"/>
    <w:rPr>
      <w:rFonts w:ascii="KFGQPC Uthmanic Script HAFS" w:cs="KFGQPC Uthmanic Script HAFS"/>
      <w:color w:val="000000"/>
      <w:sz w:val="28"/>
      <w:szCs w:val="28"/>
    </w:rPr>
  </w:style>
  <w:style w:type="paragraph" w:customStyle="1" w:styleId="4">
    <w:name w:val="4 الأحادیث"/>
    <w:basedOn w:val="Normal"/>
    <w:link w:val="4Char"/>
    <w:qFormat/>
    <w:rsid w:val="00907B59"/>
    <w:pPr>
      <w:widowControl w:val="0"/>
      <w:ind w:firstLine="284"/>
      <w:jc w:val="both"/>
    </w:pPr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9Char">
    <w:name w:val="9 آدرس آیات Char"/>
    <w:link w:val="9"/>
    <w:rsid w:val="00907B59"/>
    <w:rPr>
      <w:rFonts w:ascii="HQPB2" w:hAnsi="Traditional Arabic"/>
      <w:sz w:val="28"/>
      <w:szCs w:val="28"/>
      <w:lang w:eastAsia="ar-SA"/>
    </w:rPr>
  </w:style>
  <w:style w:type="paragraph" w:customStyle="1" w:styleId="5">
    <w:name w:val="5 حوامش"/>
    <w:basedOn w:val="Normal"/>
    <w:link w:val="5Char"/>
    <w:qFormat/>
    <w:rsid w:val="00907B59"/>
    <w:pPr>
      <w:widowControl w:val="0"/>
      <w:ind w:left="284" w:hanging="284"/>
      <w:jc w:val="both"/>
    </w:pPr>
    <w:rPr>
      <w:rFonts w:ascii="Traditional Arabic" w:hAnsi="Traditional Arabic"/>
      <w:sz w:val="27"/>
      <w:szCs w:val="27"/>
      <w:lang w:eastAsia="ar-SA"/>
    </w:rPr>
  </w:style>
  <w:style w:type="character" w:customStyle="1" w:styleId="4Char">
    <w:name w:val="4 الأحادیث Char"/>
    <w:link w:val="4"/>
    <w:rsid w:val="00907B59"/>
    <w:rPr>
      <w:rFonts w:ascii="KFGQPC Uthman Taha Naskh" w:hAnsi="KFGQPC Uthman Taha Naskh" w:cs="KFGQPC Uthman Taha Naskh"/>
      <w:color w:val="0070C0"/>
      <w:sz w:val="27"/>
      <w:szCs w:val="27"/>
      <w:lang w:eastAsia="ar-SA"/>
    </w:rPr>
  </w:style>
  <w:style w:type="character" w:customStyle="1" w:styleId="5Char">
    <w:name w:val="5 حوامش Char"/>
    <w:link w:val="5"/>
    <w:rsid w:val="00907B59"/>
    <w:rPr>
      <w:rFonts w:ascii="Traditional Arabic" w:hAnsi="Traditional Arabic"/>
      <w:sz w:val="27"/>
      <w:szCs w:val="27"/>
      <w:lang w:eastAsia="ar-SA"/>
    </w:rPr>
  </w:style>
  <w:style w:type="paragraph" w:customStyle="1" w:styleId="3">
    <w:name w:val="3 العنوان الثالث"/>
    <w:basedOn w:val="2"/>
    <w:link w:val="3Char"/>
    <w:qFormat/>
    <w:rsid w:val="00907B59"/>
    <w:pPr>
      <w:spacing w:before="180"/>
      <w:outlineLvl w:val="2"/>
    </w:pPr>
    <w:rPr>
      <w:sz w:val="34"/>
      <w:szCs w:val="34"/>
    </w:rPr>
  </w:style>
  <w:style w:type="character" w:customStyle="1" w:styleId="3Char">
    <w:name w:val="3 العنوان الثالث Char"/>
    <w:link w:val="3"/>
    <w:rsid w:val="00907B59"/>
    <w:rPr>
      <w:rFonts w:ascii="Times New Roman Bold" w:hAnsi="Times New Roman Bold"/>
      <w:b/>
      <w:bCs/>
      <w:color w:val="C00000"/>
      <w:sz w:val="34"/>
      <w:szCs w:val="34"/>
      <w:lang w:eastAsia="ar-SA"/>
    </w:rPr>
  </w:style>
  <w:style w:type="table" w:styleId="TableGrid">
    <w:name w:val="Table Grid"/>
    <w:basedOn w:val="TableNormal"/>
    <w:uiPriority w:val="39"/>
    <w:rsid w:val="00A42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340AC"/>
    <w:rPr>
      <w:rFonts w:ascii="Arial" w:hAnsi="Arial"/>
      <w:spacing w:val="-4"/>
    </w:rPr>
  </w:style>
  <w:style w:type="character" w:styleId="Hyperlink">
    <w:name w:val="Hyperlink"/>
    <w:uiPriority w:val="99"/>
    <w:unhideWhenUsed/>
    <w:rsid w:val="00CE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6500-80E8-4FF5-943A-19787F5C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2533</Words>
  <Characters>11807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Hewlett-Packard</Company>
  <LinksUpToDate>false</LinksUpToDate>
  <CharactersWithSpaces>14312</CharactersWithSpaces>
  <SharedDoc>false</SharedDoc>
  <HLinks>
    <vt:vector size="24" baseType="variant"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_Toc466219914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_Toc466219913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_Toc466219912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_Toc466219911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asis-malaz</dc:creator>
  <cp:lastModifiedBy>aqeedeh</cp:lastModifiedBy>
  <cp:revision>3</cp:revision>
  <cp:lastPrinted>1999-09-01T18:08:00Z</cp:lastPrinted>
  <dcterms:created xsi:type="dcterms:W3CDTF">2016-11-20T08:05:00Z</dcterms:created>
  <dcterms:modified xsi:type="dcterms:W3CDTF">2016-11-22T08:31:00Z</dcterms:modified>
</cp:coreProperties>
</file>