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r>
        <w:rPr>
          <w:rFonts w:cs="B Titr"/>
          <w:b/>
          <w:bCs/>
          <w:sz w:val="70"/>
          <w:szCs w:val="70"/>
          <w:lang w:bidi="fa-IR"/>
        </w:rPr>
        <w:t xml:space="preserve"> </w:t>
      </w:r>
    </w:p>
    <w:p w:rsidR="00474582" w:rsidRPr="00474582" w:rsidRDefault="00474582" w:rsidP="00474582">
      <w:pPr>
        <w:rPr>
          <w:rFonts w:cs="B Titr"/>
          <w:b/>
          <w:bCs/>
          <w:rtl/>
          <w:lang w:bidi="fa-IR"/>
        </w:rPr>
      </w:pPr>
    </w:p>
    <w:p w:rsidR="00457FAD" w:rsidRPr="00457FAD" w:rsidRDefault="00457FAD" w:rsidP="00457FAD">
      <w:pPr>
        <w:spacing w:before="80" w:after="80"/>
        <w:jc w:val="center"/>
        <w:rPr>
          <w:rFonts w:cs="KFGQPC Uthman Taha Naskh"/>
          <w:b/>
          <w:bCs/>
          <w:sz w:val="70"/>
          <w:szCs w:val="70"/>
          <w:rtl/>
          <w:lang w:bidi="fa-IR"/>
        </w:rPr>
      </w:pPr>
      <w:r w:rsidRPr="00C7675D">
        <w:rPr>
          <w:rFonts w:cs="Traditional Arabic"/>
          <w:sz w:val="96"/>
          <w:szCs w:val="96"/>
          <w:rtl/>
          <w:lang w:bidi="fa-IR"/>
        </w:rPr>
        <w:t xml:space="preserve"> </w:t>
      </w:r>
      <w:r w:rsidRPr="00457FAD">
        <w:rPr>
          <w:rFonts w:cs="KFGQPC Uthman Taha Naskh"/>
          <w:b/>
          <w:bCs/>
          <w:sz w:val="70"/>
          <w:szCs w:val="70"/>
          <w:rtl/>
          <w:lang w:bidi="fa-IR"/>
        </w:rPr>
        <w:t>أحكام التعام</w:t>
      </w:r>
      <w:bookmarkStart w:id="0" w:name="_GoBack"/>
      <w:bookmarkEnd w:id="0"/>
      <w:r w:rsidRPr="00457FAD">
        <w:rPr>
          <w:rFonts w:cs="KFGQPC Uthman Taha Naskh"/>
          <w:b/>
          <w:bCs/>
          <w:sz w:val="70"/>
          <w:szCs w:val="70"/>
          <w:rtl/>
          <w:lang w:bidi="fa-IR"/>
        </w:rPr>
        <w:t xml:space="preserve">ل مع غير المسلمين </w:t>
      </w:r>
    </w:p>
    <w:p w:rsidR="00457FAD" w:rsidRDefault="00457FAD" w:rsidP="00457FAD">
      <w:pPr>
        <w:spacing w:before="80" w:after="80" w:line="600" w:lineRule="exact"/>
        <w:jc w:val="center"/>
        <w:rPr>
          <w:rFonts w:cs="Traditional Arabic"/>
          <w:sz w:val="40"/>
          <w:szCs w:val="40"/>
          <w:rtl/>
          <w:lang w:bidi="fa-IR"/>
        </w:rPr>
      </w:pPr>
    </w:p>
    <w:p w:rsidR="00212F4B" w:rsidRDefault="00212F4B" w:rsidP="00457FAD">
      <w:pPr>
        <w:spacing w:before="80" w:after="80" w:line="600" w:lineRule="exact"/>
        <w:jc w:val="center"/>
        <w:rPr>
          <w:rFonts w:cs="Traditional Arabic"/>
          <w:sz w:val="40"/>
          <w:szCs w:val="40"/>
          <w:rtl/>
          <w:lang w:bidi="fa-IR"/>
        </w:rPr>
      </w:pPr>
    </w:p>
    <w:p w:rsidR="00C218E5" w:rsidRPr="00457FAD" w:rsidRDefault="00457FAD" w:rsidP="00457FAD">
      <w:pPr>
        <w:jc w:val="center"/>
        <w:rPr>
          <w:rFonts w:ascii="mylotus" w:hAnsi="mylotus" w:cs="KFGQPC Uthman Taha Naskh"/>
          <w:b/>
          <w:bCs/>
          <w:sz w:val="40"/>
          <w:szCs w:val="40"/>
          <w:rtl/>
          <w:lang w:bidi="fa-IR"/>
        </w:rPr>
      </w:pPr>
      <w:r w:rsidRPr="00457FAD">
        <w:rPr>
          <w:rFonts w:cs="KFGQPC Uthman Taha Naskh"/>
          <w:b/>
          <w:bCs/>
          <w:sz w:val="40"/>
          <w:szCs w:val="40"/>
          <w:rtl/>
          <w:lang w:bidi="fa-IR"/>
        </w:rPr>
        <w:t>خالد بن محمد الماجد</w:t>
      </w:r>
    </w:p>
    <w:p w:rsidR="00474582" w:rsidRPr="0000298E" w:rsidRDefault="00474582" w:rsidP="00284F7F">
      <w:pPr>
        <w:jc w:val="center"/>
        <w:rPr>
          <w:rFonts w:cs="KFGQPC Uthman Taha Naskh"/>
          <w:b/>
          <w:bCs/>
          <w:sz w:val="32"/>
          <w:szCs w:val="32"/>
          <w:rtl/>
          <w:lang w:bidi="fa-IR"/>
        </w:rPr>
      </w:pPr>
    </w:p>
    <w:p w:rsidR="00EB0368" w:rsidRPr="0000298E" w:rsidRDefault="00EB0368" w:rsidP="00FF4809">
      <w:pPr>
        <w:rPr>
          <w:rFonts w:cs="KFGQPC Uthman Taha Naskh"/>
          <w:sz w:val="24"/>
          <w:szCs w:val="24"/>
          <w:rtl/>
          <w:lang w:bidi="fa-IR"/>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lang w:bidi="fa-IR"/>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lang w:bidi="fa-IR"/>
        </w:rPr>
      </w:pPr>
      <w:bookmarkStart w:id="1" w:name="_Toc62138800"/>
      <w:bookmarkStart w:id="2" w:name="_Toc272967535"/>
      <w:r w:rsidRPr="0000298E">
        <w:rPr>
          <w:rFonts w:ascii="mylotus" w:hAnsi="mylotus" w:cs="mylotus"/>
          <w:b/>
          <w:bCs/>
          <w:sz w:val="32"/>
          <w:szCs w:val="32"/>
          <w:rtl/>
          <w:lang w:bidi="fa-IR"/>
        </w:rPr>
        <w:lastRenderedPageBreak/>
        <w:t>بسم الله الرحمن الرحیم</w:t>
      </w:r>
    </w:p>
    <w:p w:rsidR="00673F84" w:rsidRDefault="0000298E" w:rsidP="00673F84">
      <w:pPr>
        <w:pStyle w:val="a2"/>
        <w:rPr>
          <w:noProof/>
          <w:lang w:bidi="fa-IR"/>
        </w:rPr>
      </w:pPr>
      <w:bookmarkStart w:id="3" w:name="_Toc458080187"/>
      <w:bookmarkStart w:id="4" w:name="_Toc459612981"/>
      <w:bookmarkEnd w:id="1"/>
      <w:bookmarkEnd w:id="2"/>
      <w:r w:rsidRPr="0013791C">
        <w:rPr>
          <w:rStyle w:val="Char"/>
          <w:sz w:val="40"/>
          <w:szCs w:val="40"/>
          <w:rtl/>
          <w:lang w:bidi="fa-IR"/>
        </w:rPr>
        <w:t>الفهرس</w:t>
      </w:r>
      <w:bookmarkEnd w:id="3"/>
      <w:bookmarkEnd w:id="4"/>
      <w:r w:rsidR="00673F84">
        <w:rPr>
          <w:rtl/>
          <w:lang w:bidi="fa-IR"/>
        </w:rPr>
        <w:fldChar w:fldCharType="begin"/>
      </w:r>
      <w:r w:rsidR="00673F84">
        <w:rPr>
          <w:rtl/>
          <w:lang w:bidi="fa-IR"/>
        </w:rPr>
        <w:instrText xml:space="preserve"> </w:instrText>
      </w:r>
      <w:r w:rsidR="00673F84">
        <w:rPr>
          <w:lang w:bidi="fa-IR"/>
        </w:rPr>
        <w:instrText>TOC</w:instrText>
      </w:r>
      <w:r w:rsidR="00673F84">
        <w:rPr>
          <w:rtl/>
          <w:lang w:bidi="fa-IR"/>
        </w:rPr>
        <w:instrText xml:space="preserve"> \</w:instrText>
      </w:r>
      <w:r w:rsidR="00673F84">
        <w:rPr>
          <w:lang w:bidi="fa-IR"/>
        </w:rPr>
        <w:instrText>h \z \t</w:instrText>
      </w:r>
      <w:r w:rsidR="00673F84">
        <w:rPr>
          <w:rtl/>
          <w:lang w:bidi="fa-IR"/>
        </w:rPr>
        <w:instrText xml:space="preserve"> "عنوان الاول,1,عنوان الثاني,2,عنوان الثالث,3" </w:instrText>
      </w:r>
      <w:r w:rsidR="00673F84">
        <w:rPr>
          <w:rtl/>
          <w:lang w:bidi="fa-IR"/>
        </w:rPr>
        <w:fldChar w:fldCharType="separate"/>
      </w:r>
    </w:p>
    <w:p w:rsidR="00673F84" w:rsidRDefault="007061FD" w:rsidP="000D3620">
      <w:pPr>
        <w:pStyle w:val="TOC1"/>
        <w:tabs>
          <w:tab w:val="right" w:leader="dot" w:pos="6226"/>
        </w:tabs>
        <w:rPr>
          <w:rFonts w:asciiTheme="minorHAnsi" w:eastAsiaTheme="minorEastAsia" w:hAnsiTheme="minorHAnsi" w:cstheme="minorBidi"/>
          <w:b w:val="0"/>
          <w:bCs w:val="0"/>
          <w:noProof/>
          <w:sz w:val="22"/>
          <w:szCs w:val="22"/>
          <w:rtl/>
          <w:lang w:bidi="fa-IR"/>
        </w:rPr>
      </w:pPr>
      <w:hyperlink w:anchor="_Toc459612981" w:history="1">
        <w:r w:rsidR="00673F84" w:rsidRPr="00AC63F1">
          <w:rPr>
            <w:rStyle w:val="Hyperlink"/>
            <w:noProof/>
            <w:rtl/>
            <w:lang w:bidi="fa-IR"/>
          </w:rPr>
          <w:t>الفهرس</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459612981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rFonts w:hint="eastAsia"/>
            <w:noProof/>
            <w:webHidden/>
            <w:rtl/>
          </w:rPr>
          <w:t>أ‌</w:t>
        </w:r>
        <w:r w:rsidR="00673F84">
          <w:rPr>
            <w:noProof/>
            <w:webHidden/>
            <w:rtl/>
            <w:lang w:bidi="fa-IR"/>
          </w:rPr>
          <w:fldChar w:fldCharType="end"/>
        </w:r>
      </w:hyperlink>
    </w:p>
    <w:p w:rsidR="00673F84" w:rsidRDefault="007061FD" w:rsidP="000D3620">
      <w:pPr>
        <w:pStyle w:val="TOC1"/>
        <w:tabs>
          <w:tab w:val="right" w:leader="dot" w:pos="6226"/>
        </w:tabs>
        <w:rPr>
          <w:rFonts w:asciiTheme="minorHAnsi" w:eastAsiaTheme="minorEastAsia" w:hAnsiTheme="minorHAnsi" w:cstheme="minorBidi"/>
          <w:b w:val="0"/>
          <w:bCs w:val="0"/>
          <w:noProof/>
          <w:sz w:val="22"/>
          <w:szCs w:val="22"/>
          <w:rtl/>
          <w:lang w:bidi="fa-IR"/>
        </w:rPr>
      </w:pPr>
      <w:hyperlink w:anchor="_Toc459612982" w:history="1">
        <w:r w:rsidR="00673F84" w:rsidRPr="00AC63F1">
          <w:rPr>
            <w:rStyle w:val="Hyperlink"/>
            <w:noProof/>
            <w:rtl/>
            <w:lang w:bidi="fa-IR"/>
          </w:rPr>
          <w:t>تقديم</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459612982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1</w:t>
        </w:r>
        <w:r w:rsidR="00673F84">
          <w:rPr>
            <w:noProof/>
            <w:webHidden/>
            <w:rtl/>
            <w:lang w:bidi="fa-IR"/>
          </w:rPr>
          <w:fldChar w:fldCharType="end"/>
        </w:r>
      </w:hyperlink>
    </w:p>
    <w:p w:rsidR="00673F84" w:rsidRDefault="007061FD" w:rsidP="000D3620">
      <w:pPr>
        <w:pStyle w:val="TOC1"/>
        <w:tabs>
          <w:tab w:val="right" w:leader="dot" w:pos="6226"/>
        </w:tabs>
        <w:rPr>
          <w:rFonts w:asciiTheme="minorHAnsi" w:eastAsiaTheme="minorEastAsia" w:hAnsiTheme="minorHAnsi" w:cstheme="minorBidi"/>
          <w:b w:val="0"/>
          <w:bCs w:val="0"/>
          <w:noProof/>
          <w:sz w:val="22"/>
          <w:szCs w:val="22"/>
          <w:rtl/>
          <w:lang w:bidi="fa-IR"/>
        </w:rPr>
      </w:pPr>
      <w:hyperlink w:anchor="_Toc459612983" w:history="1">
        <w:r w:rsidR="00673F84" w:rsidRPr="00AC63F1">
          <w:rPr>
            <w:rStyle w:val="Hyperlink"/>
            <w:noProof/>
            <w:rtl/>
            <w:lang w:bidi="fa-IR"/>
          </w:rPr>
          <w:t>تعريف غير المسلمين</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459612983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2</w:t>
        </w:r>
        <w:r w:rsidR="00673F84">
          <w:rPr>
            <w:noProof/>
            <w:webHidden/>
            <w:rtl/>
            <w:lang w:bidi="fa-IR"/>
          </w:rPr>
          <w:fldChar w:fldCharType="end"/>
        </w:r>
      </w:hyperlink>
    </w:p>
    <w:p w:rsidR="00673F84" w:rsidRDefault="007061FD" w:rsidP="000D3620">
      <w:pPr>
        <w:pStyle w:val="TOC2"/>
        <w:tabs>
          <w:tab w:val="right" w:leader="dot" w:pos="6226"/>
        </w:tabs>
        <w:rPr>
          <w:rFonts w:asciiTheme="minorHAnsi" w:eastAsiaTheme="minorEastAsia" w:hAnsiTheme="minorHAnsi" w:cstheme="minorBidi"/>
          <w:noProof/>
          <w:sz w:val="22"/>
          <w:szCs w:val="22"/>
          <w:rtl/>
          <w:lang w:bidi="fa-IR"/>
        </w:rPr>
      </w:pPr>
      <w:hyperlink w:anchor="_Toc459612984" w:history="1">
        <w:r w:rsidR="00673F84" w:rsidRPr="00AC63F1">
          <w:rPr>
            <w:rStyle w:val="Hyperlink"/>
            <w:noProof/>
            <w:rtl/>
            <w:lang w:bidi="fa-IR"/>
          </w:rPr>
          <w:t>أصنافهم</w:t>
        </w:r>
        <w:r w:rsidR="00212F4B">
          <w:rPr>
            <w:rStyle w:val="Hyperlink"/>
            <w:noProof/>
            <w:rtl/>
            <w:lang w:bidi="fa-IR"/>
          </w:rPr>
          <w:t>:</w:t>
        </w:r>
        <w:r w:rsidR="00673F84" w:rsidRPr="00AC63F1">
          <w:rPr>
            <w:rStyle w:val="Hyperlink"/>
            <w:noProof/>
            <w:rtl/>
            <w:lang w:bidi="fa-IR"/>
          </w:rPr>
          <w:t xml:space="preserve"> صنفان</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459612984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2</w:t>
        </w:r>
        <w:r w:rsidR="00673F84">
          <w:rPr>
            <w:noProof/>
            <w:webHidden/>
            <w:rtl/>
            <w:lang w:bidi="fa-IR"/>
          </w:rPr>
          <w:fldChar w:fldCharType="end"/>
        </w:r>
      </w:hyperlink>
    </w:p>
    <w:p w:rsidR="00673F84" w:rsidRDefault="007061FD" w:rsidP="000D3620">
      <w:pPr>
        <w:pStyle w:val="TOC1"/>
        <w:tabs>
          <w:tab w:val="right" w:leader="dot" w:pos="6226"/>
        </w:tabs>
        <w:rPr>
          <w:rFonts w:asciiTheme="minorHAnsi" w:eastAsiaTheme="minorEastAsia" w:hAnsiTheme="minorHAnsi" w:cstheme="minorBidi"/>
          <w:b w:val="0"/>
          <w:bCs w:val="0"/>
          <w:noProof/>
          <w:sz w:val="22"/>
          <w:szCs w:val="22"/>
          <w:rtl/>
          <w:lang w:bidi="fa-IR"/>
        </w:rPr>
      </w:pPr>
      <w:hyperlink w:anchor="_Toc459612985" w:history="1">
        <w:r w:rsidR="00673F84" w:rsidRPr="00AC63F1">
          <w:rPr>
            <w:rStyle w:val="Hyperlink"/>
            <w:noProof/>
            <w:rtl/>
            <w:lang w:bidi="fa-IR"/>
          </w:rPr>
          <w:t>الأحكام العقدية</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459612985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3</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2986" w:history="1">
        <w:r w:rsidR="00673F84" w:rsidRPr="00AC63F1">
          <w:rPr>
            <w:rStyle w:val="Hyperlink"/>
            <w:noProof/>
            <w:rtl/>
            <w:lang w:bidi="fa-IR"/>
          </w:rPr>
          <w:t>أولاً</w:t>
        </w:r>
        <w:r w:rsidR="00212F4B">
          <w:rPr>
            <w:rStyle w:val="Hyperlink"/>
            <w:noProof/>
            <w:rtl/>
            <w:lang w:bidi="fa-IR"/>
          </w:rPr>
          <w:t>:</w:t>
        </w:r>
        <w:r w:rsidR="00673F84" w:rsidRPr="00AC63F1">
          <w:rPr>
            <w:rStyle w:val="Hyperlink"/>
            <w:noProof/>
            <w:rtl/>
            <w:lang w:bidi="fa-IR"/>
          </w:rPr>
          <w:t xml:space="preserve"> الأحكام الأخروية</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459612986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3</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87" w:history="1">
        <w:r w:rsidR="00673F84" w:rsidRPr="00AC63F1">
          <w:rPr>
            <w:rStyle w:val="Hyperlink"/>
            <w:noProof/>
            <w:rtl/>
            <w:lang w:bidi="fa-IR"/>
          </w:rPr>
          <w:t>القسم الأول</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459612987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3</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88" w:history="1">
        <w:r w:rsidR="00673F84" w:rsidRPr="00AC63F1">
          <w:rPr>
            <w:rStyle w:val="Hyperlink"/>
            <w:noProof/>
            <w:rtl/>
            <w:lang w:bidi="fa-IR"/>
          </w:rPr>
          <w:t>القسم الثاني</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459612988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4</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2989" w:history="1">
        <w:r w:rsidR="00673F84" w:rsidRPr="00AC63F1">
          <w:rPr>
            <w:rStyle w:val="Hyperlink"/>
            <w:noProof/>
            <w:rtl/>
            <w:lang w:bidi="fa-IR"/>
          </w:rPr>
          <w:t>ثانيا</w:t>
        </w:r>
        <w:r w:rsidR="00212F4B">
          <w:rPr>
            <w:rStyle w:val="Hyperlink"/>
            <w:noProof/>
            <w:rtl/>
            <w:lang w:bidi="fa-IR"/>
          </w:rPr>
          <w:t>:</w:t>
        </w:r>
        <w:r w:rsidR="00673F84" w:rsidRPr="00AC63F1">
          <w:rPr>
            <w:rStyle w:val="Hyperlink"/>
            <w:noProof/>
            <w:rtl/>
            <w:lang w:bidi="fa-IR"/>
          </w:rPr>
          <w:t xml:space="preserve"> أحكامهم في الدنيا</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459612989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4</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90" w:history="1">
        <w:r w:rsidR="00673F84" w:rsidRPr="00AC63F1">
          <w:rPr>
            <w:rStyle w:val="Hyperlink"/>
            <w:noProof/>
            <w:rtl/>
            <w:lang w:bidi="fa-IR"/>
          </w:rPr>
          <w:t>الحكم الأول</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459612990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4</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91" w:history="1">
        <w:r w:rsidR="00673F84" w:rsidRPr="00AC63F1">
          <w:rPr>
            <w:rStyle w:val="Hyperlink"/>
            <w:noProof/>
            <w:rtl/>
            <w:lang w:bidi="fa-IR"/>
          </w:rPr>
          <w:t>الحكم الثاني</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459612991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5</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92" w:history="1">
        <w:r w:rsidR="00673F84" w:rsidRPr="00AC63F1">
          <w:rPr>
            <w:rStyle w:val="Hyperlink"/>
            <w:noProof/>
            <w:rtl/>
            <w:lang w:bidi="fa-IR"/>
          </w:rPr>
          <w:t>الحكم الثالث</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459612992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6</w:t>
        </w:r>
        <w:r w:rsidR="00673F84">
          <w:rPr>
            <w:noProof/>
            <w:webHidden/>
            <w:rtl/>
            <w:lang w:bidi="fa-IR"/>
          </w:rPr>
          <w:fldChar w:fldCharType="end"/>
        </w:r>
      </w:hyperlink>
    </w:p>
    <w:p w:rsidR="00673F84" w:rsidRDefault="007061FD">
      <w:pPr>
        <w:pStyle w:val="TOC1"/>
        <w:tabs>
          <w:tab w:val="right" w:leader="dot" w:pos="6226"/>
        </w:tabs>
        <w:rPr>
          <w:rFonts w:asciiTheme="minorHAnsi" w:eastAsiaTheme="minorEastAsia" w:hAnsiTheme="minorHAnsi" w:cstheme="minorBidi"/>
          <w:b w:val="0"/>
          <w:bCs w:val="0"/>
          <w:noProof/>
          <w:sz w:val="22"/>
          <w:szCs w:val="22"/>
          <w:rtl/>
          <w:lang w:bidi="fa-IR"/>
        </w:rPr>
      </w:pPr>
      <w:hyperlink w:anchor="_Toc459612993" w:history="1">
        <w:r w:rsidR="00673F84" w:rsidRPr="00AC63F1">
          <w:rPr>
            <w:rStyle w:val="Hyperlink"/>
            <w:noProof/>
            <w:rtl/>
            <w:lang w:bidi="fa-IR"/>
          </w:rPr>
          <w:t>أحكام غير المسلمين الفقهية</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459612993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7</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2994" w:history="1">
        <w:r w:rsidR="00673F84" w:rsidRPr="00AC63F1">
          <w:rPr>
            <w:rStyle w:val="Hyperlink"/>
            <w:noProof/>
            <w:rtl/>
            <w:lang w:bidi="fa-IR"/>
          </w:rPr>
          <w:t>القسم الأول</w:t>
        </w:r>
        <w:r w:rsidR="00212F4B">
          <w:rPr>
            <w:rStyle w:val="Hyperlink"/>
            <w:noProof/>
            <w:rtl/>
            <w:lang w:bidi="fa-IR"/>
          </w:rPr>
          <w:t>:</w:t>
        </w:r>
        <w:r w:rsidR="00673F84" w:rsidRPr="00AC63F1">
          <w:rPr>
            <w:rStyle w:val="Hyperlink"/>
            <w:noProof/>
            <w:rtl/>
            <w:lang w:bidi="fa-IR"/>
          </w:rPr>
          <w:t xml:space="preserve"> أحكام غير المسلمين في العبادات</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459612994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7</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95" w:history="1">
        <w:r w:rsidR="00673F84" w:rsidRPr="00AC63F1">
          <w:rPr>
            <w:rStyle w:val="Hyperlink"/>
            <w:noProof/>
            <w:rtl/>
            <w:lang w:bidi="fa-IR"/>
          </w:rPr>
          <w:t>أحكام غير المسلمين في الطهارة والصلاة</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459612995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7</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2996" w:history="1">
        <w:r w:rsidR="00673F84" w:rsidRPr="00AC63F1">
          <w:rPr>
            <w:rStyle w:val="Hyperlink"/>
            <w:noProof/>
            <w:rtl/>
            <w:lang w:bidi="fa-IR"/>
          </w:rPr>
          <w:t>القسم الثاني</w:t>
        </w:r>
        <w:r w:rsidR="00212F4B">
          <w:rPr>
            <w:rStyle w:val="Hyperlink"/>
            <w:noProof/>
            <w:rtl/>
            <w:lang w:bidi="fa-IR"/>
          </w:rPr>
          <w:t>:</w:t>
        </w:r>
        <w:r w:rsidR="00673F84" w:rsidRPr="00AC63F1">
          <w:rPr>
            <w:rStyle w:val="Hyperlink"/>
            <w:noProof/>
            <w:rtl/>
            <w:lang w:bidi="fa-IR"/>
          </w:rPr>
          <w:t xml:space="preserve"> أحكام غير المسلمين في الزكاة</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459612996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12</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2997" w:history="1">
        <w:r w:rsidR="00673F84" w:rsidRPr="00AC63F1">
          <w:rPr>
            <w:rStyle w:val="Hyperlink"/>
            <w:noProof/>
            <w:rtl/>
            <w:lang w:bidi="fa-IR"/>
          </w:rPr>
          <w:t>القسم الثالث</w:t>
        </w:r>
        <w:r w:rsidR="00212F4B">
          <w:rPr>
            <w:rStyle w:val="Hyperlink"/>
            <w:noProof/>
            <w:rtl/>
            <w:lang w:bidi="fa-IR"/>
          </w:rPr>
          <w:t>:</w:t>
        </w:r>
        <w:r w:rsidR="00673F84" w:rsidRPr="00AC63F1">
          <w:rPr>
            <w:rStyle w:val="Hyperlink"/>
            <w:noProof/>
            <w:rtl/>
            <w:lang w:bidi="fa-IR"/>
          </w:rPr>
          <w:t xml:space="preserve"> أحكام غير المسلمين في الجهاد</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459612997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13</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98" w:history="1">
        <w:r w:rsidR="00673F84" w:rsidRPr="00AC63F1">
          <w:rPr>
            <w:rStyle w:val="Hyperlink"/>
            <w:noProof/>
            <w:rtl/>
            <w:lang w:bidi="fa-IR"/>
          </w:rPr>
          <w:t>القسم الأول</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459612998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13</w:t>
        </w:r>
        <w:r w:rsidR="00673F84">
          <w:rPr>
            <w:noProof/>
            <w:webHidden/>
            <w:rtl/>
            <w:lang w:bidi="fa-IR"/>
          </w:rPr>
          <w:fldChar w:fldCharType="end"/>
        </w:r>
      </w:hyperlink>
    </w:p>
    <w:p w:rsidR="00673F84" w:rsidRDefault="007061FD">
      <w:pPr>
        <w:pStyle w:val="TOC3"/>
        <w:tabs>
          <w:tab w:val="right" w:leader="dot" w:pos="6226"/>
        </w:tabs>
        <w:rPr>
          <w:rFonts w:asciiTheme="minorHAnsi" w:eastAsiaTheme="minorEastAsia" w:hAnsiTheme="minorHAnsi" w:cstheme="minorBidi"/>
          <w:noProof/>
          <w:sz w:val="22"/>
          <w:szCs w:val="22"/>
          <w:rtl/>
          <w:lang w:bidi="fa-IR"/>
        </w:rPr>
      </w:pPr>
      <w:hyperlink w:anchor="_Toc459612999" w:history="1">
        <w:r w:rsidR="00673F84" w:rsidRPr="00AC63F1">
          <w:rPr>
            <w:rStyle w:val="Hyperlink"/>
            <w:noProof/>
            <w:rtl/>
            <w:lang w:bidi="fa-IR"/>
          </w:rPr>
          <w:t>القسم الثاني</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459612999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14</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3000" w:history="1">
        <w:r w:rsidR="00673F84" w:rsidRPr="00AC63F1">
          <w:rPr>
            <w:rStyle w:val="Hyperlink"/>
            <w:noProof/>
            <w:rtl/>
            <w:lang w:bidi="fa-IR"/>
          </w:rPr>
          <w:t>القسم الرابع</w:t>
        </w:r>
        <w:r w:rsidR="00212F4B">
          <w:rPr>
            <w:rStyle w:val="Hyperlink"/>
            <w:noProof/>
            <w:rtl/>
            <w:lang w:bidi="fa-IR"/>
          </w:rPr>
          <w:t>:</w:t>
        </w:r>
        <w:r w:rsidR="00673F84" w:rsidRPr="00AC63F1">
          <w:rPr>
            <w:rStyle w:val="Hyperlink"/>
            <w:noProof/>
            <w:rtl/>
            <w:lang w:bidi="fa-IR"/>
          </w:rPr>
          <w:t xml:space="preserve"> أحكام غير المسلمين في المعاملات المالية</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459613000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23</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3001" w:history="1">
        <w:r w:rsidR="00673F84" w:rsidRPr="00AC63F1">
          <w:rPr>
            <w:rStyle w:val="Hyperlink"/>
            <w:noProof/>
            <w:rtl/>
            <w:lang w:bidi="fa-IR"/>
          </w:rPr>
          <w:t>القسم الخامس</w:t>
        </w:r>
        <w:r w:rsidR="00212F4B">
          <w:rPr>
            <w:rStyle w:val="Hyperlink"/>
            <w:noProof/>
            <w:rtl/>
            <w:lang w:bidi="fa-IR"/>
          </w:rPr>
          <w:t>:</w:t>
        </w:r>
        <w:r w:rsidR="00673F84" w:rsidRPr="00AC63F1">
          <w:rPr>
            <w:rStyle w:val="Hyperlink"/>
            <w:noProof/>
            <w:rtl/>
            <w:lang w:bidi="fa-IR"/>
          </w:rPr>
          <w:t xml:space="preserve"> أحكام غير المسلمين في الفرائض</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459613001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26</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3002" w:history="1">
        <w:r w:rsidR="00673F84" w:rsidRPr="00AC63F1">
          <w:rPr>
            <w:rStyle w:val="Hyperlink"/>
            <w:noProof/>
            <w:rtl/>
            <w:lang w:bidi="fa-IR"/>
          </w:rPr>
          <w:t>القسم السادس</w:t>
        </w:r>
        <w:r w:rsidR="00212F4B">
          <w:rPr>
            <w:rStyle w:val="Hyperlink"/>
            <w:noProof/>
            <w:rtl/>
            <w:lang w:bidi="fa-IR"/>
          </w:rPr>
          <w:t>:</w:t>
        </w:r>
        <w:r w:rsidR="00673F84" w:rsidRPr="00AC63F1">
          <w:rPr>
            <w:rStyle w:val="Hyperlink"/>
            <w:noProof/>
            <w:rtl/>
            <w:lang w:bidi="fa-IR"/>
          </w:rPr>
          <w:t xml:space="preserve"> أحكام غير المسلمين في فقه الأسرة</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459613002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28</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3003" w:history="1">
        <w:r w:rsidR="00673F84" w:rsidRPr="00AC63F1">
          <w:rPr>
            <w:rStyle w:val="Hyperlink"/>
            <w:noProof/>
            <w:rtl/>
            <w:lang w:bidi="fa-IR"/>
          </w:rPr>
          <w:t>القسم السابع</w:t>
        </w:r>
        <w:r w:rsidR="00212F4B">
          <w:rPr>
            <w:rStyle w:val="Hyperlink"/>
            <w:noProof/>
            <w:rtl/>
            <w:lang w:bidi="fa-IR"/>
          </w:rPr>
          <w:t>:</w:t>
        </w:r>
        <w:r w:rsidR="00673F84" w:rsidRPr="00AC63F1">
          <w:rPr>
            <w:rStyle w:val="Hyperlink"/>
            <w:noProof/>
            <w:rtl/>
            <w:lang w:bidi="fa-IR"/>
          </w:rPr>
          <w:t xml:space="preserve"> أحكام غير المسلمين في القصاص والحدود والتعزيرات</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459613003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32</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3004" w:history="1">
        <w:r w:rsidR="00673F84" w:rsidRPr="00AC63F1">
          <w:rPr>
            <w:rStyle w:val="Hyperlink"/>
            <w:noProof/>
            <w:rtl/>
            <w:lang w:bidi="fa-IR"/>
          </w:rPr>
          <w:t>القسم الثامن</w:t>
        </w:r>
        <w:r w:rsidR="00212F4B">
          <w:rPr>
            <w:rStyle w:val="Hyperlink"/>
            <w:noProof/>
            <w:rtl/>
            <w:lang w:bidi="fa-IR"/>
          </w:rPr>
          <w:t>:</w:t>
        </w:r>
        <w:r w:rsidR="00673F84" w:rsidRPr="00AC63F1">
          <w:rPr>
            <w:rStyle w:val="Hyperlink"/>
            <w:noProof/>
            <w:rtl/>
            <w:lang w:bidi="fa-IR"/>
          </w:rPr>
          <w:t xml:space="preserve"> أحكام ذبائح غير المسلمين وأطعمتهم</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459613004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35</w:t>
        </w:r>
        <w:r w:rsidR="00673F84">
          <w:rPr>
            <w:noProof/>
            <w:webHidden/>
            <w:rtl/>
            <w:lang w:bidi="fa-IR"/>
          </w:rPr>
          <w:fldChar w:fldCharType="end"/>
        </w:r>
      </w:hyperlink>
    </w:p>
    <w:p w:rsidR="00673F84" w:rsidRDefault="007061FD">
      <w:pPr>
        <w:pStyle w:val="TOC2"/>
        <w:tabs>
          <w:tab w:val="right" w:leader="dot" w:pos="6226"/>
        </w:tabs>
        <w:rPr>
          <w:rFonts w:asciiTheme="minorHAnsi" w:eastAsiaTheme="minorEastAsia" w:hAnsiTheme="minorHAnsi" w:cstheme="minorBidi"/>
          <w:noProof/>
          <w:sz w:val="22"/>
          <w:szCs w:val="22"/>
          <w:rtl/>
          <w:lang w:bidi="fa-IR"/>
        </w:rPr>
      </w:pPr>
      <w:hyperlink w:anchor="_Toc459613005" w:history="1">
        <w:r w:rsidR="00673F84" w:rsidRPr="00AC63F1">
          <w:rPr>
            <w:rStyle w:val="Hyperlink"/>
            <w:noProof/>
            <w:rtl/>
            <w:lang w:bidi="fa-IR"/>
          </w:rPr>
          <w:t>القسم التاسع</w:t>
        </w:r>
        <w:r w:rsidR="00212F4B">
          <w:rPr>
            <w:rStyle w:val="Hyperlink"/>
            <w:noProof/>
            <w:rtl/>
            <w:lang w:bidi="fa-IR"/>
          </w:rPr>
          <w:t>:</w:t>
        </w:r>
        <w:r w:rsidR="00673F84" w:rsidRPr="00AC63F1">
          <w:rPr>
            <w:rStyle w:val="Hyperlink"/>
            <w:noProof/>
            <w:rtl/>
            <w:lang w:bidi="fa-IR"/>
          </w:rPr>
          <w:t xml:space="preserve"> أحكام غير المسلمين في القضاء والبينات</w:t>
        </w:r>
        <w:r w:rsidR="00212F4B">
          <w:rPr>
            <w:rStyle w:val="Hyperlink"/>
            <w:noProof/>
            <w:rtl/>
            <w:lang w:bidi="fa-IR"/>
          </w:rPr>
          <w:t>:</w:t>
        </w:r>
        <w:r w:rsidR="00673F84">
          <w:rPr>
            <w:noProof/>
            <w:webHidden/>
            <w:rtl/>
            <w:lang w:bidi="fa-IR"/>
          </w:rPr>
          <w:tab/>
        </w:r>
        <w:r w:rsidR="00673F84">
          <w:rPr>
            <w:noProof/>
            <w:webHidden/>
            <w:rtl/>
            <w:lang w:bidi="fa-IR"/>
          </w:rPr>
          <w:fldChar w:fldCharType="begin"/>
        </w:r>
        <w:r w:rsidR="00673F84">
          <w:rPr>
            <w:noProof/>
            <w:webHidden/>
            <w:rtl/>
            <w:lang w:bidi="fa-IR"/>
          </w:rPr>
          <w:instrText xml:space="preserve"> </w:instrText>
        </w:r>
        <w:r w:rsidR="00673F84">
          <w:rPr>
            <w:noProof/>
            <w:webHidden/>
            <w:lang w:bidi="fa-IR"/>
          </w:rPr>
          <w:instrText>PAGEREF</w:instrText>
        </w:r>
        <w:r w:rsidR="00673F84">
          <w:rPr>
            <w:noProof/>
            <w:webHidden/>
            <w:rtl/>
            <w:lang w:bidi="fa-IR"/>
          </w:rPr>
          <w:instrText xml:space="preserve"> _</w:instrText>
        </w:r>
        <w:r w:rsidR="00673F84">
          <w:rPr>
            <w:noProof/>
            <w:webHidden/>
            <w:lang w:bidi="fa-IR"/>
          </w:rPr>
          <w:instrText>Toc</w:instrText>
        </w:r>
        <w:r w:rsidR="00673F84">
          <w:rPr>
            <w:noProof/>
            <w:webHidden/>
            <w:rtl/>
            <w:lang w:bidi="fa-IR"/>
          </w:rPr>
          <w:instrText xml:space="preserve">459613005 </w:instrText>
        </w:r>
        <w:r w:rsidR="00673F84">
          <w:rPr>
            <w:noProof/>
            <w:webHidden/>
            <w:lang w:bidi="fa-IR"/>
          </w:rPr>
          <w:instrText>\h</w:instrText>
        </w:r>
        <w:r w:rsidR="00673F84">
          <w:rPr>
            <w:noProof/>
            <w:webHidden/>
            <w:rtl/>
            <w:lang w:bidi="fa-IR"/>
          </w:rPr>
          <w:instrText xml:space="preserve"> </w:instrText>
        </w:r>
        <w:r w:rsidR="00673F84">
          <w:rPr>
            <w:noProof/>
            <w:webHidden/>
            <w:rtl/>
            <w:lang w:bidi="fa-IR"/>
          </w:rPr>
        </w:r>
        <w:r w:rsidR="00673F84">
          <w:rPr>
            <w:noProof/>
            <w:webHidden/>
            <w:rtl/>
            <w:lang w:bidi="fa-IR"/>
          </w:rPr>
          <w:fldChar w:fldCharType="separate"/>
        </w:r>
        <w:r w:rsidR="00212F4B">
          <w:rPr>
            <w:noProof/>
            <w:webHidden/>
            <w:rtl/>
          </w:rPr>
          <w:t>37</w:t>
        </w:r>
        <w:r w:rsidR="00673F84">
          <w:rPr>
            <w:noProof/>
            <w:webHidden/>
            <w:rtl/>
            <w:lang w:bidi="fa-IR"/>
          </w:rPr>
          <w:fldChar w:fldCharType="end"/>
        </w:r>
      </w:hyperlink>
    </w:p>
    <w:p w:rsidR="0000298E" w:rsidRPr="00281D91" w:rsidRDefault="00673F84" w:rsidP="000D3620">
      <w:pPr>
        <w:pStyle w:val="a0"/>
        <w:rPr>
          <w:rtl/>
          <w:lang w:bidi="fa-IR"/>
        </w:rPr>
      </w:pPr>
      <w:r>
        <w:rPr>
          <w:rtl/>
          <w:lang w:bidi="fa-IR"/>
        </w:rPr>
        <w:fldChar w:fldCharType="end"/>
      </w:r>
      <w:r w:rsidR="0000298E">
        <w:rPr>
          <w:rtl/>
          <w:lang w:bidi="fa-IR"/>
        </w:rPr>
        <w:br w:type="page"/>
      </w:r>
    </w:p>
    <w:p w:rsidR="00474582" w:rsidRPr="00474582" w:rsidRDefault="00474582" w:rsidP="008E3275">
      <w:pPr>
        <w:pStyle w:val="Heading1"/>
        <w:jc w:val="center"/>
        <w:rPr>
          <w:rtl/>
          <w:lang w:bidi="fa-IR"/>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EF284A" w:rsidRPr="0013791C" w:rsidRDefault="00EF284A" w:rsidP="0013791C">
      <w:pPr>
        <w:ind w:firstLine="284"/>
        <w:jc w:val="center"/>
        <w:rPr>
          <w:rStyle w:val="Char"/>
          <w:b/>
          <w:bCs/>
          <w:rtl/>
          <w:lang w:bidi="fa-IR"/>
        </w:rPr>
      </w:pPr>
      <w:r w:rsidRPr="0013791C">
        <w:rPr>
          <w:rStyle w:val="Char"/>
          <w:b/>
          <w:bCs/>
          <w:rtl/>
          <w:lang w:bidi="fa-IR"/>
        </w:rPr>
        <w:lastRenderedPageBreak/>
        <w:t>بسم الله الرحمن الرحيم</w:t>
      </w:r>
    </w:p>
    <w:p w:rsidR="00EF284A" w:rsidRPr="00EF284A" w:rsidRDefault="00EF284A" w:rsidP="00EF284A">
      <w:pPr>
        <w:pStyle w:val="a2"/>
        <w:rPr>
          <w:rtl/>
          <w:lang w:bidi="fa-IR"/>
        </w:rPr>
      </w:pPr>
      <w:bookmarkStart w:id="5" w:name="_Toc459612982"/>
      <w:r w:rsidRPr="00EF284A">
        <w:rPr>
          <w:rtl/>
          <w:lang w:bidi="fa-IR"/>
        </w:rPr>
        <w:t>تقديم</w:t>
      </w:r>
      <w:bookmarkEnd w:id="5"/>
    </w:p>
    <w:p w:rsidR="00EF284A" w:rsidRPr="0013791C" w:rsidRDefault="00EF284A" w:rsidP="0013791C">
      <w:pPr>
        <w:ind w:firstLine="284"/>
        <w:jc w:val="both"/>
        <w:rPr>
          <w:rStyle w:val="Char"/>
          <w:rtl/>
          <w:lang w:bidi="fa-IR"/>
        </w:rPr>
      </w:pPr>
      <w:r w:rsidRPr="0013791C">
        <w:rPr>
          <w:rStyle w:val="Char"/>
          <w:rtl/>
          <w:lang w:bidi="fa-IR"/>
        </w:rPr>
        <w:t>الحمد لله رب العالمين</w:t>
      </w:r>
      <w:r w:rsidR="00212F4B">
        <w:rPr>
          <w:rStyle w:val="Char"/>
          <w:rtl/>
          <w:lang w:bidi="fa-IR"/>
        </w:rPr>
        <w:t>،</w:t>
      </w:r>
      <w:r w:rsidRPr="0013791C">
        <w:rPr>
          <w:rStyle w:val="Char"/>
          <w:rtl/>
          <w:lang w:bidi="fa-IR"/>
        </w:rPr>
        <w:t xml:space="preserve"> والصلاة والسلام على أشرف الأنبياء والمرسلين</w:t>
      </w:r>
      <w:r w:rsidR="00212F4B">
        <w:rPr>
          <w:rStyle w:val="Char"/>
          <w:rtl/>
          <w:lang w:bidi="fa-IR"/>
        </w:rPr>
        <w:t>،</w:t>
      </w:r>
      <w:r w:rsidRPr="0013791C">
        <w:rPr>
          <w:rStyle w:val="Char"/>
          <w:rtl/>
          <w:lang w:bidi="fa-IR"/>
        </w:rPr>
        <w:t xml:space="preserve"> نبينا محمد وعلى آله وصحبه أجمعين</w:t>
      </w:r>
      <w:r w:rsidR="00212F4B">
        <w:rPr>
          <w:rStyle w:val="Char"/>
          <w:rtl/>
          <w:lang w:bidi="fa-IR"/>
        </w:rPr>
        <w:t>،</w:t>
      </w:r>
      <w:r w:rsidRPr="0013791C">
        <w:rPr>
          <w:rStyle w:val="Char"/>
          <w:rtl/>
          <w:lang w:bidi="fa-IR"/>
        </w:rPr>
        <w:t xml:space="preserve"> وبعد</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فهذه رسالة مختصرة تهدف إلى تعريف المسلم الجديد بأحكام غير المسلمين العقدية والفقهية</w:t>
      </w:r>
      <w:r w:rsidR="00212F4B">
        <w:rPr>
          <w:rStyle w:val="Char"/>
          <w:rtl/>
          <w:lang w:bidi="fa-IR"/>
        </w:rPr>
        <w:t>،</w:t>
      </w:r>
      <w:r w:rsidRPr="0013791C">
        <w:rPr>
          <w:rStyle w:val="Char"/>
          <w:rtl/>
          <w:lang w:bidi="fa-IR"/>
        </w:rPr>
        <w:t xml:space="preserve"> وموقفه منهم</w:t>
      </w:r>
      <w:r w:rsidR="00212F4B">
        <w:rPr>
          <w:rStyle w:val="Char"/>
          <w:rtl/>
          <w:lang w:bidi="fa-IR"/>
        </w:rPr>
        <w:t>،</w:t>
      </w:r>
      <w:r w:rsidRPr="0013791C">
        <w:rPr>
          <w:rStyle w:val="Char"/>
          <w:rtl/>
          <w:lang w:bidi="fa-IR"/>
        </w:rPr>
        <w:t xml:space="preserve"> وكيف يتعامل معهم في بلادهم</w:t>
      </w:r>
      <w:r w:rsidR="00212F4B">
        <w:rPr>
          <w:rStyle w:val="Char"/>
          <w:rtl/>
          <w:lang w:bidi="fa-IR"/>
        </w:rPr>
        <w:t>،</w:t>
      </w:r>
      <w:r w:rsidRPr="0013791C">
        <w:rPr>
          <w:rStyle w:val="Char"/>
          <w:rtl/>
          <w:lang w:bidi="fa-IR"/>
        </w:rPr>
        <w:t xml:space="preserve"> وما يتعلق بهذا</w:t>
      </w:r>
      <w:r w:rsidR="00212F4B">
        <w:rPr>
          <w:rStyle w:val="Char"/>
          <w:rtl/>
          <w:lang w:bidi="fa-IR"/>
        </w:rPr>
        <w:t>؛</w:t>
      </w:r>
      <w:r w:rsidRPr="0013791C">
        <w:rPr>
          <w:rStyle w:val="Char"/>
          <w:rtl/>
          <w:lang w:bidi="fa-IR"/>
        </w:rPr>
        <w:t xml:space="preserve"> وذلك استجابة لطلب الإخوة في مكتب الجاليات بحي السلي بالرياض</w:t>
      </w:r>
      <w:r w:rsidR="00212F4B">
        <w:rPr>
          <w:rStyle w:val="Char"/>
          <w:rtl/>
          <w:lang w:bidi="fa-IR"/>
        </w:rPr>
        <w:t>،</w:t>
      </w:r>
      <w:r w:rsidRPr="0013791C">
        <w:rPr>
          <w:rStyle w:val="Char"/>
          <w:rtl/>
          <w:lang w:bidi="fa-IR"/>
        </w:rPr>
        <w:t xml:space="preserve"> لما رأوه من حاجة المسلمين الجدد إلى بيان مختصر مناسب في هذا الجانب الهام من العلاقة مع الغير</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p>
    <w:p w:rsidR="00EF284A" w:rsidRPr="001436C9" w:rsidRDefault="00EF284A" w:rsidP="0013791C">
      <w:pPr>
        <w:pStyle w:val="a1"/>
        <w:ind w:left="4168"/>
        <w:jc w:val="center"/>
        <w:rPr>
          <w:rtl/>
          <w:lang w:bidi="fa-IR"/>
        </w:rPr>
      </w:pPr>
      <w:r w:rsidRPr="001436C9">
        <w:rPr>
          <w:rtl/>
          <w:lang w:bidi="fa-IR"/>
        </w:rPr>
        <w:t>كتبه</w:t>
      </w:r>
    </w:p>
    <w:p w:rsidR="00EF284A" w:rsidRPr="001436C9" w:rsidRDefault="00EF284A" w:rsidP="0013791C">
      <w:pPr>
        <w:pStyle w:val="a1"/>
        <w:ind w:left="4168"/>
        <w:jc w:val="center"/>
        <w:rPr>
          <w:rtl/>
          <w:lang w:bidi="fa-IR"/>
        </w:rPr>
      </w:pPr>
      <w:r w:rsidRPr="001436C9">
        <w:rPr>
          <w:rtl/>
          <w:lang w:bidi="fa-IR"/>
        </w:rPr>
        <w:t>خالد بن محمد الماجد</w:t>
      </w:r>
    </w:p>
    <w:p w:rsidR="00EF284A" w:rsidRPr="00710B6B" w:rsidRDefault="00EF284A" w:rsidP="00710B6B">
      <w:pPr>
        <w:pStyle w:val="a2"/>
        <w:rPr>
          <w:rStyle w:val="Char"/>
          <w:sz w:val="40"/>
          <w:szCs w:val="40"/>
          <w:rtl/>
          <w:lang w:bidi="fa-IR"/>
        </w:rPr>
      </w:pPr>
      <w:r w:rsidRPr="00710B6B">
        <w:rPr>
          <w:rStyle w:val="Char"/>
          <w:sz w:val="40"/>
          <w:szCs w:val="40"/>
          <w:rtl/>
          <w:lang w:bidi="fa-IR"/>
        </w:rPr>
        <w:br w:type="page"/>
      </w:r>
      <w:bookmarkStart w:id="6" w:name="_Toc459612983"/>
      <w:r w:rsidRPr="00710B6B">
        <w:rPr>
          <w:rtl/>
          <w:lang w:bidi="fa-IR"/>
        </w:rPr>
        <w:lastRenderedPageBreak/>
        <w:t>تعريف غير المسلمين</w:t>
      </w:r>
      <w:r w:rsidR="00212F4B">
        <w:rPr>
          <w:rtl/>
          <w:lang w:bidi="fa-IR"/>
        </w:rPr>
        <w:t>:</w:t>
      </w:r>
      <w:bookmarkEnd w:id="6"/>
    </w:p>
    <w:p w:rsidR="00EF284A" w:rsidRPr="0013791C" w:rsidRDefault="00EF284A" w:rsidP="0013791C">
      <w:pPr>
        <w:ind w:firstLine="284"/>
        <w:jc w:val="both"/>
        <w:rPr>
          <w:rStyle w:val="Char"/>
          <w:rtl/>
          <w:lang w:bidi="fa-IR"/>
        </w:rPr>
      </w:pPr>
      <w:r w:rsidRPr="0013791C">
        <w:rPr>
          <w:rStyle w:val="Char"/>
          <w:rtl/>
          <w:lang w:bidi="fa-IR"/>
        </w:rPr>
        <w:t>هم من لم يؤمن برسالة نبينا محمد وعليه وعلى آله وصحبه أفضل الصلاة والتسليم</w:t>
      </w:r>
      <w:r w:rsidR="00212F4B">
        <w:rPr>
          <w:rStyle w:val="Char"/>
          <w:rtl/>
          <w:lang w:bidi="fa-IR"/>
        </w:rPr>
        <w:t>،</w:t>
      </w:r>
      <w:r w:rsidRPr="0013791C">
        <w:rPr>
          <w:rStyle w:val="Char"/>
          <w:rtl/>
          <w:lang w:bidi="fa-IR"/>
        </w:rPr>
        <w:t xml:space="preserve"> أو لم يؤمن بأصل معلوم منها بالضرورة</w:t>
      </w:r>
      <w:r w:rsidR="00212F4B">
        <w:rPr>
          <w:rStyle w:val="Char"/>
          <w:rtl/>
          <w:lang w:bidi="fa-IR"/>
        </w:rPr>
        <w:t>،</w:t>
      </w:r>
      <w:r w:rsidRPr="0013791C">
        <w:rPr>
          <w:rStyle w:val="Char"/>
          <w:rtl/>
          <w:lang w:bidi="fa-IR"/>
        </w:rPr>
        <w:t xml:space="preserve"> ويسمون في المصطلح الشرعي (الكفار)</w:t>
      </w:r>
      <w:r w:rsidR="00212F4B">
        <w:rPr>
          <w:rStyle w:val="Char"/>
          <w:rtl/>
          <w:lang w:bidi="fa-IR"/>
        </w:rPr>
        <w:t>.</w:t>
      </w:r>
      <w:r w:rsidRPr="0013791C">
        <w:rPr>
          <w:rStyle w:val="Char"/>
          <w:rtl/>
          <w:lang w:bidi="fa-IR"/>
        </w:rPr>
        <w:t xml:space="preserve"> </w:t>
      </w:r>
    </w:p>
    <w:p w:rsidR="00EF284A" w:rsidRPr="00C7675D" w:rsidRDefault="00EF284A" w:rsidP="00EF284A">
      <w:pPr>
        <w:pStyle w:val="a4"/>
        <w:rPr>
          <w:rtl/>
          <w:lang w:bidi="fa-IR"/>
        </w:rPr>
      </w:pPr>
      <w:bookmarkStart w:id="7" w:name="_Toc459612984"/>
      <w:r w:rsidRPr="00C7675D">
        <w:rPr>
          <w:rtl/>
          <w:lang w:bidi="fa-IR"/>
        </w:rPr>
        <w:t>أصنافهم</w:t>
      </w:r>
      <w:r w:rsidR="00212F4B">
        <w:rPr>
          <w:rtl/>
          <w:lang w:bidi="fa-IR"/>
        </w:rPr>
        <w:t>:</w:t>
      </w:r>
      <w:r w:rsidRPr="00C7675D">
        <w:rPr>
          <w:rtl/>
          <w:lang w:bidi="fa-IR"/>
        </w:rPr>
        <w:t xml:space="preserve"> صنفان</w:t>
      </w:r>
      <w:r w:rsidR="00212F4B">
        <w:rPr>
          <w:rtl/>
          <w:lang w:bidi="fa-IR"/>
        </w:rPr>
        <w:t>:</w:t>
      </w:r>
      <w:bookmarkEnd w:id="7"/>
      <w:r w:rsidRPr="00C7675D">
        <w:rP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الصنف الأول</w:t>
      </w:r>
      <w:r w:rsidR="00212F4B">
        <w:rPr>
          <w:rStyle w:val="Char0"/>
          <w:rtl/>
          <w:lang w:bidi="fa-IR"/>
        </w:rPr>
        <w:t>:</w:t>
      </w:r>
      <w:r w:rsidRPr="0013791C">
        <w:rPr>
          <w:rStyle w:val="Char"/>
          <w:rtl/>
          <w:lang w:bidi="fa-IR"/>
        </w:rPr>
        <w:t xml:space="preserve"> غير المسلمين ظاهرا وباطنا</w:t>
      </w:r>
      <w:r w:rsidR="00212F4B">
        <w:rPr>
          <w:rStyle w:val="Char"/>
          <w:rtl/>
          <w:lang w:bidi="fa-IR"/>
        </w:rPr>
        <w:t>،</w:t>
      </w:r>
      <w:r w:rsidRPr="0013791C">
        <w:rPr>
          <w:rStyle w:val="Char"/>
          <w:rtl/>
          <w:lang w:bidi="fa-IR"/>
        </w:rPr>
        <w:t xml:space="preserve"> ويسمون </w:t>
      </w:r>
      <w:r w:rsidR="00212F4B">
        <w:rPr>
          <w:rStyle w:val="Char"/>
          <w:rFonts w:hint="cs"/>
          <w:rtl/>
          <w:lang w:bidi="fa-IR"/>
        </w:rPr>
        <w:t>(</w:t>
      </w:r>
      <w:r w:rsidRPr="0013791C">
        <w:rPr>
          <w:rStyle w:val="Char"/>
          <w:rtl/>
          <w:lang w:bidi="fa-IR"/>
        </w:rPr>
        <w:t>الكفار الصرحاء</w:t>
      </w:r>
      <w:r w:rsidR="00FD61AE">
        <w:rPr>
          <w:rStyle w:val="Char"/>
          <w:rtl/>
          <w:lang w:bidi="fa-IR"/>
        </w:rPr>
        <w:t>)</w:t>
      </w:r>
      <w:r w:rsidR="00212F4B">
        <w:rPr>
          <w:rStyle w:val="Char"/>
          <w:rtl/>
          <w:lang w:bidi="fa-IR"/>
        </w:rPr>
        <w:t>،</w:t>
      </w:r>
      <w:r w:rsidRPr="0013791C">
        <w:rPr>
          <w:rStyle w:val="Char"/>
          <w:rtl/>
          <w:lang w:bidi="fa-IR"/>
        </w:rPr>
        <w:t xml:space="preserve"> وهم نوعان</w:t>
      </w:r>
      <w:r w:rsidR="00212F4B">
        <w:rPr>
          <w:rStyle w:val="Char"/>
          <w:rtl/>
          <w:lang w:bidi="fa-IR"/>
        </w:rPr>
        <w:t>:</w:t>
      </w:r>
      <w:r w:rsidRPr="0013791C">
        <w:rPr>
          <w:rStyle w:val="Char"/>
          <w:rtl/>
          <w:lang w:bidi="fa-IR"/>
        </w:rPr>
        <w:t xml:space="preserve"> </w:t>
      </w:r>
    </w:p>
    <w:p w:rsidR="00EF284A" w:rsidRPr="00710B6B" w:rsidRDefault="00EF284A" w:rsidP="0013791C">
      <w:pPr>
        <w:ind w:firstLine="284"/>
        <w:jc w:val="both"/>
        <w:rPr>
          <w:rStyle w:val="Char"/>
          <w:rFonts w:hAnsi="Times New Roman"/>
          <w:spacing w:val="-6"/>
          <w:rtl/>
          <w:lang w:bidi="fa-IR"/>
        </w:rPr>
      </w:pPr>
      <w:r w:rsidRPr="00710B6B">
        <w:rPr>
          <w:rStyle w:val="Char"/>
          <w:rFonts w:hAnsi="Times New Roman"/>
          <w:spacing w:val="-6"/>
          <w:rtl/>
          <w:lang w:bidi="fa-IR"/>
        </w:rPr>
        <w:t>النوع الأول</w:t>
      </w:r>
      <w:r w:rsidR="00212F4B">
        <w:rPr>
          <w:rStyle w:val="Char"/>
          <w:rFonts w:hAnsi="Times New Roman"/>
          <w:spacing w:val="-6"/>
          <w:rtl/>
          <w:lang w:bidi="fa-IR"/>
        </w:rPr>
        <w:t>:</w:t>
      </w:r>
      <w:r w:rsidRPr="00710B6B">
        <w:rPr>
          <w:rStyle w:val="Char"/>
          <w:rFonts w:hAnsi="Times New Roman"/>
          <w:spacing w:val="-6"/>
          <w:rtl/>
          <w:lang w:bidi="fa-IR"/>
        </w:rPr>
        <w:t xml:space="preserve"> أصليون</w:t>
      </w:r>
      <w:r w:rsidR="00212F4B">
        <w:rPr>
          <w:rStyle w:val="Char"/>
          <w:rFonts w:hAnsi="Times New Roman"/>
          <w:spacing w:val="-6"/>
          <w:rtl/>
          <w:lang w:bidi="fa-IR"/>
        </w:rPr>
        <w:t>:</w:t>
      </w:r>
      <w:r w:rsidRPr="00710B6B">
        <w:rPr>
          <w:rStyle w:val="Char"/>
          <w:rFonts w:hAnsi="Times New Roman"/>
          <w:spacing w:val="-6"/>
          <w:rtl/>
          <w:lang w:bidi="fa-IR"/>
        </w:rPr>
        <w:t xml:space="preserve"> وهم من لم يسبق لهم الدخول في دين الإسلام</w:t>
      </w:r>
      <w:r w:rsidR="00212F4B">
        <w:rPr>
          <w:rStyle w:val="Char"/>
          <w:rFonts w:hAnsi="Times New Roman"/>
          <w:spacing w:val="-6"/>
          <w:rtl/>
          <w:lang w:bidi="fa-IR"/>
        </w:rPr>
        <w:t>،</w:t>
      </w:r>
      <w:r w:rsidRPr="00710B6B">
        <w:rPr>
          <w:rStyle w:val="Char"/>
          <w:rFonts w:hAnsi="Times New Roman"/>
          <w:spacing w:val="-6"/>
          <w:rtl/>
          <w:lang w:bidi="fa-IR"/>
        </w:rPr>
        <w:t xml:space="preserve"> وهؤلاء منهم أهل كتاب</w:t>
      </w:r>
      <w:r w:rsidR="00212F4B">
        <w:rPr>
          <w:rStyle w:val="Char"/>
          <w:rFonts w:hAnsi="Times New Roman"/>
          <w:spacing w:val="-6"/>
          <w:rtl/>
          <w:lang w:bidi="fa-IR"/>
        </w:rPr>
        <w:t>،</w:t>
      </w:r>
      <w:r w:rsidRPr="00710B6B">
        <w:rPr>
          <w:rStyle w:val="Char"/>
          <w:rFonts w:hAnsi="Times New Roman"/>
          <w:spacing w:val="-6"/>
          <w:rtl/>
          <w:lang w:bidi="fa-IR"/>
        </w:rPr>
        <w:t xml:space="preserve"> ومجوس</w:t>
      </w:r>
      <w:r w:rsidR="00212F4B">
        <w:rPr>
          <w:rStyle w:val="Char"/>
          <w:rFonts w:hAnsi="Times New Roman"/>
          <w:spacing w:val="-6"/>
          <w:rtl/>
          <w:lang w:bidi="fa-IR"/>
        </w:rPr>
        <w:t>،</w:t>
      </w:r>
      <w:r w:rsidRPr="00710B6B">
        <w:rPr>
          <w:rStyle w:val="Char"/>
          <w:rFonts w:hAnsi="Times New Roman"/>
          <w:spacing w:val="-6"/>
          <w:rtl/>
          <w:lang w:bidi="fa-IR"/>
        </w:rPr>
        <w:t xml:space="preserve"> وغيرهم لهم أحكام تختلف بحسب دينهم</w:t>
      </w:r>
      <w:r w:rsidR="00212F4B">
        <w:rPr>
          <w:rStyle w:val="Char"/>
          <w:rFonts w:hAnsi="Times New Roman"/>
          <w:spacing w:val="-6"/>
          <w:rtl/>
          <w:lang w:bidi="fa-IR"/>
        </w:rPr>
        <w:t>.</w:t>
      </w:r>
      <w:r w:rsidRPr="00710B6B">
        <w:rPr>
          <w:rStyle w:val="Char"/>
          <w:rFonts w:hAnsi="Times New Roman"/>
          <w:spacing w:val="-6"/>
          <w:rtl/>
          <w:lang w:bidi="fa-IR"/>
        </w:rPr>
        <w:t xml:space="preserve"> </w:t>
      </w:r>
    </w:p>
    <w:p w:rsidR="00EF284A" w:rsidRPr="0013791C" w:rsidRDefault="00EF284A" w:rsidP="0013791C">
      <w:pPr>
        <w:ind w:firstLine="284"/>
        <w:jc w:val="both"/>
        <w:rPr>
          <w:rStyle w:val="Char"/>
          <w:rtl/>
          <w:lang w:bidi="fa-IR"/>
        </w:rPr>
      </w:pPr>
      <w:r w:rsidRPr="00710B6B">
        <w:rPr>
          <w:rStyle w:val="Char0"/>
          <w:rtl/>
          <w:lang w:bidi="fa-IR"/>
        </w:rPr>
        <w:t>النوع الثاني</w:t>
      </w:r>
      <w:r w:rsidR="00212F4B">
        <w:rPr>
          <w:rStyle w:val="Char"/>
          <w:rtl/>
          <w:lang w:bidi="fa-IR"/>
        </w:rPr>
        <w:t>:</w:t>
      </w:r>
      <w:r w:rsidRPr="0013791C">
        <w:rPr>
          <w:rStyle w:val="Char"/>
          <w:rtl/>
          <w:lang w:bidi="fa-IR"/>
        </w:rPr>
        <w:t xml:space="preserve"> مرتدون</w:t>
      </w:r>
      <w:r w:rsidR="00212F4B">
        <w:rPr>
          <w:rStyle w:val="Char"/>
          <w:rtl/>
          <w:lang w:bidi="fa-IR"/>
        </w:rPr>
        <w:t>:</w:t>
      </w:r>
      <w:r w:rsidRPr="0013791C">
        <w:rPr>
          <w:rStyle w:val="Char"/>
          <w:rtl/>
          <w:lang w:bidi="fa-IR"/>
        </w:rPr>
        <w:t xml:space="preserve"> وهم من دخل في دين الإسلام ثم خرج منه</w:t>
      </w:r>
      <w:r w:rsidR="00212F4B">
        <w:rPr>
          <w:rStyle w:val="Char"/>
          <w:rtl/>
          <w:lang w:bidi="fa-IR"/>
        </w:rPr>
        <w:t>،</w:t>
      </w:r>
      <w:r w:rsidRPr="0013791C">
        <w:rPr>
          <w:rStyle w:val="Char"/>
          <w:rtl/>
          <w:lang w:bidi="fa-IR"/>
        </w:rPr>
        <w:t xml:space="preserve"> سواء أكان بالغا حين دخل في دين الإسلام ثم ارتد</w:t>
      </w:r>
      <w:r w:rsidR="00212F4B">
        <w:rPr>
          <w:rStyle w:val="Char"/>
          <w:rtl/>
          <w:lang w:bidi="fa-IR"/>
        </w:rPr>
        <w:t>،</w:t>
      </w:r>
      <w:r w:rsidRPr="0013791C">
        <w:rPr>
          <w:rStyle w:val="Char"/>
          <w:rtl/>
          <w:lang w:bidi="fa-IR"/>
        </w:rPr>
        <w:t xml:space="preserve"> أم كان صغيرا وأبواه أو أبوه مسلم ثم وقع في الكفر بعد بلوغه وثبوت الكفر عليه بشروطه</w:t>
      </w:r>
      <w:r w:rsidR="00212F4B">
        <w:rPr>
          <w:rStyle w:val="Char"/>
          <w:rtl/>
          <w:lang w:bidi="fa-IR"/>
        </w:rPr>
        <w:t>.</w:t>
      </w:r>
      <w:r w:rsidRPr="0013791C">
        <w:rPr>
          <w:rStyle w:val="Char"/>
          <w:rtl/>
          <w:lang w:bidi="fa-IR"/>
        </w:rPr>
        <w:t xml:space="preserve"> </w:t>
      </w:r>
    </w:p>
    <w:p w:rsidR="00EF284A" w:rsidRPr="00710B6B" w:rsidRDefault="00EF284A" w:rsidP="0013791C">
      <w:pPr>
        <w:ind w:firstLine="284"/>
        <w:jc w:val="both"/>
        <w:rPr>
          <w:rStyle w:val="Char"/>
          <w:rFonts w:hAnsi="Times New Roman"/>
          <w:spacing w:val="-6"/>
          <w:rtl/>
          <w:lang w:bidi="fa-IR"/>
        </w:rPr>
      </w:pPr>
      <w:r w:rsidRPr="00710B6B">
        <w:rPr>
          <w:rStyle w:val="Char0"/>
          <w:rFonts w:hAnsi="Times New Roman"/>
          <w:spacing w:val="-6"/>
          <w:rtl/>
          <w:lang w:bidi="fa-IR"/>
        </w:rPr>
        <w:t>الصنف الثاني</w:t>
      </w:r>
      <w:r w:rsidR="00212F4B">
        <w:rPr>
          <w:rStyle w:val="Char0"/>
          <w:rFonts w:hAnsi="Times New Roman"/>
          <w:spacing w:val="-6"/>
          <w:rtl/>
          <w:lang w:bidi="fa-IR"/>
        </w:rPr>
        <w:t>:</w:t>
      </w:r>
      <w:r w:rsidRPr="00710B6B">
        <w:rPr>
          <w:rStyle w:val="Char"/>
          <w:rFonts w:hAnsi="Times New Roman"/>
          <w:spacing w:val="-6"/>
          <w:rtl/>
          <w:lang w:bidi="fa-IR"/>
        </w:rPr>
        <w:t xml:space="preserve"> من أظهر الإسلام وأبطن الكفر</w:t>
      </w:r>
      <w:r w:rsidR="00212F4B">
        <w:rPr>
          <w:rStyle w:val="Char"/>
          <w:rFonts w:hAnsi="Times New Roman"/>
          <w:spacing w:val="-6"/>
          <w:rtl/>
          <w:lang w:bidi="fa-IR"/>
        </w:rPr>
        <w:t>،</w:t>
      </w:r>
      <w:r w:rsidRPr="00710B6B">
        <w:rPr>
          <w:rStyle w:val="Char"/>
          <w:rFonts w:hAnsi="Times New Roman"/>
          <w:spacing w:val="-6"/>
          <w:rtl/>
          <w:lang w:bidi="fa-IR"/>
        </w:rPr>
        <w:t xml:space="preserve"> ويسمون </w:t>
      </w:r>
      <w:r w:rsidR="00212F4B">
        <w:rPr>
          <w:rStyle w:val="Char"/>
          <w:rFonts w:hAnsi="Times New Roman"/>
          <w:spacing w:val="-6"/>
          <w:rtl/>
          <w:lang w:bidi="fa-IR"/>
        </w:rPr>
        <w:t>(المنافقون</w:t>
      </w:r>
      <w:r w:rsidR="006D7DAA">
        <w:rPr>
          <w:rStyle w:val="Char"/>
          <w:rFonts w:hAnsi="Times New Roman"/>
          <w:spacing w:val="-6"/>
          <w:rtl/>
          <w:lang w:bidi="fa-IR"/>
        </w:rPr>
        <w:t>)</w:t>
      </w:r>
      <w:r w:rsidR="00212F4B">
        <w:rPr>
          <w:rStyle w:val="Char"/>
          <w:rFonts w:hAnsi="Times New Roman"/>
          <w:spacing w:val="-6"/>
          <w:rtl/>
          <w:lang w:bidi="fa-IR"/>
        </w:rPr>
        <w:t>.</w:t>
      </w:r>
      <w:r w:rsidRPr="00710B6B">
        <w:rPr>
          <w:rStyle w:val="Char"/>
          <w:rFonts w:hAnsi="Times New Roman"/>
          <w:spacing w:val="-6"/>
          <w:rtl/>
          <w:lang w:bidi="fa-IR"/>
        </w:rPr>
        <w:t xml:space="preserve"> </w:t>
      </w:r>
    </w:p>
    <w:p w:rsidR="00EF284A" w:rsidRPr="0013791C" w:rsidRDefault="00EF284A" w:rsidP="0013791C">
      <w:pPr>
        <w:ind w:firstLine="284"/>
        <w:jc w:val="both"/>
        <w:rPr>
          <w:rStyle w:val="Char"/>
          <w:rtl/>
          <w:lang w:bidi="fa-IR"/>
        </w:rPr>
      </w:pPr>
    </w:p>
    <w:p w:rsidR="00710B6B" w:rsidRDefault="00710B6B">
      <w:pPr>
        <w:bidi w:val="0"/>
        <w:rPr>
          <w:rFonts w:ascii="Arial" w:eastAsiaTheme="majorEastAsia" w:hAnsi="Traditional Arabic" w:cs="Traditional Arabic"/>
          <w:b/>
          <w:bCs/>
          <w:i/>
          <w:color w:val="FF0000"/>
          <w:sz w:val="40"/>
          <w:szCs w:val="44"/>
          <w:rtl/>
          <w:lang w:eastAsia="ar-SA" w:bidi="fa-IR"/>
        </w:rPr>
      </w:pPr>
      <w:r>
        <w:rPr>
          <w:rtl/>
          <w:lang w:bidi="fa-IR"/>
        </w:rPr>
        <w:br w:type="page"/>
      </w:r>
    </w:p>
    <w:p w:rsidR="00EF284A" w:rsidRPr="00C7675D" w:rsidRDefault="00EF284A" w:rsidP="00EF284A">
      <w:pPr>
        <w:pStyle w:val="a2"/>
        <w:rPr>
          <w:rtl/>
          <w:lang w:bidi="fa-IR"/>
        </w:rPr>
      </w:pPr>
      <w:bookmarkStart w:id="8" w:name="_Toc459612985"/>
      <w:r w:rsidRPr="00C7675D">
        <w:rPr>
          <w:rtl/>
          <w:lang w:bidi="fa-IR"/>
        </w:rPr>
        <w:lastRenderedPageBreak/>
        <w:t>الأحكام العقدية</w:t>
      </w:r>
      <w:bookmarkEnd w:id="8"/>
      <w:r w:rsidRPr="00C7675D">
        <w:rPr>
          <w:rtl/>
          <w:lang w:bidi="fa-IR"/>
        </w:rPr>
        <w:t xml:space="preserve"> </w:t>
      </w:r>
    </w:p>
    <w:p w:rsidR="00EF284A" w:rsidRPr="00C7675D" w:rsidRDefault="00EF284A" w:rsidP="00EF284A">
      <w:pPr>
        <w:pStyle w:val="a4"/>
        <w:rPr>
          <w:rtl/>
          <w:lang w:bidi="fa-IR"/>
        </w:rPr>
      </w:pPr>
      <w:bookmarkStart w:id="9" w:name="_Toc459612986"/>
      <w:r w:rsidRPr="00C7675D">
        <w:rPr>
          <w:rtl/>
          <w:lang w:bidi="fa-IR"/>
        </w:rPr>
        <w:t>أولاً</w:t>
      </w:r>
      <w:r w:rsidR="00212F4B">
        <w:rPr>
          <w:rtl/>
          <w:lang w:bidi="fa-IR"/>
        </w:rPr>
        <w:t>:</w:t>
      </w:r>
      <w:r w:rsidRPr="00C7675D">
        <w:rPr>
          <w:rtl/>
          <w:lang w:bidi="fa-IR"/>
        </w:rPr>
        <w:t xml:space="preserve"> الأحكام الأخروية</w:t>
      </w:r>
      <w:r w:rsidR="00212F4B">
        <w:rPr>
          <w:rtl/>
          <w:lang w:bidi="fa-IR"/>
        </w:rPr>
        <w:t>:</w:t>
      </w:r>
      <w:bookmarkEnd w:id="9"/>
      <w:r w:rsidRPr="00C7675D">
        <w:rPr>
          <w:rtl/>
          <w:lang w:bidi="fa-IR"/>
        </w:rPr>
        <w:t xml:space="preserve"> </w:t>
      </w:r>
    </w:p>
    <w:p w:rsidR="00EF284A" w:rsidRPr="00C7675D" w:rsidRDefault="00EF284A" w:rsidP="001436C9">
      <w:pPr>
        <w:pStyle w:val="a1"/>
        <w:rPr>
          <w:rtl/>
          <w:lang w:bidi="fa-IR"/>
        </w:rPr>
      </w:pPr>
      <w:r w:rsidRPr="00C7675D">
        <w:rPr>
          <w:rtl/>
          <w:lang w:bidi="fa-IR"/>
        </w:rPr>
        <w:t>لا يخلو من مات على غير الإسلام من أحد أمرين</w:t>
      </w:r>
      <w:r w:rsidR="00212F4B">
        <w:rPr>
          <w:rtl/>
          <w:lang w:bidi="fa-IR"/>
        </w:rPr>
        <w:t>:</w:t>
      </w:r>
      <w:r w:rsidRPr="00C7675D">
        <w:rPr>
          <w:rtl/>
          <w:lang w:bidi="fa-IR"/>
        </w:rPr>
        <w:t xml:space="preserve"> </w:t>
      </w:r>
    </w:p>
    <w:p w:rsidR="00EF284A" w:rsidRPr="0013791C" w:rsidRDefault="00EF284A" w:rsidP="0013791C">
      <w:pPr>
        <w:numPr>
          <w:ilvl w:val="0"/>
          <w:numId w:val="23"/>
        </w:numPr>
        <w:tabs>
          <w:tab w:val="clear" w:pos="795"/>
          <w:tab w:val="num" w:pos="610"/>
        </w:tabs>
        <w:ind w:left="680" w:hanging="340"/>
        <w:jc w:val="both"/>
        <w:rPr>
          <w:rStyle w:val="Char"/>
          <w:rtl/>
          <w:lang w:bidi="fa-IR"/>
        </w:rPr>
      </w:pPr>
      <w:r w:rsidRPr="0013791C">
        <w:rPr>
          <w:rStyle w:val="Char"/>
          <w:rtl/>
          <w:lang w:bidi="fa-IR"/>
        </w:rPr>
        <w:t>أن يكون غير مكلف</w:t>
      </w:r>
      <w:r w:rsidR="00212F4B">
        <w:rPr>
          <w:rStyle w:val="Char"/>
          <w:rtl/>
          <w:lang w:bidi="fa-IR"/>
        </w:rPr>
        <w:t>،</w:t>
      </w:r>
      <w:r w:rsidRPr="0013791C">
        <w:rPr>
          <w:rStyle w:val="Char"/>
          <w:rtl/>
          <w:lang w:bidi="fa-IR"/>
        </w:rPr>
        <w:t xml:space="preserve"> وهو المجنون أو غير البالغ</w:t>
      </w:r>
      <w:r w:rsidR="00212F4B">
        <w:rPr>
          <w:rStyle w:val="Char"/>
          <w:rtl/>
          <w:lang w:bidi="fa-IR"/>
        </w:rPr>
        <w:t>:</w:t>
      </w:r>
      <w:r w:rsidRPr="0013791C">
        <w:rPr>
          <w:rStyle w:val="Char"/>
          <w:rtl/>
          <w:lang w:bidi="fa-IR"/>
        </w:rPr>
        <w:t xml:space="preserve"> فحكمهم في الآخرة محل خلاف بين أهل العلم</w:t>
      </w:r>
      <w:r w:rsidR="00212F4B">
        <w:rPr>
          <w:rStyle w:val="Char"/>
          <w:rtl/>
          <w:lang w:bidi="fa-IR"/>
        </w:rPr>
        <w:t>،</w:t>
      </w:r>
      <w:r w:rsidRPr="0013791C">
        <w:rPr>
          <w:rStyle w:val="Char"/>
          <w:rtl/>
          <w:lang w:bidi="fa-IR"/>
        </w:rPr>
        <w:t xml:space="preserve"> فمنهم من قال</w:t>
      </w:r>
      <w:r w:rsidR="00212F4B">
        <w:rPr>
          <w:rStyle w:val="Char"/>
          <w:rtl/>
          <w:lang w:bidi="fa-IR"/>
        </w:rPr>
        <w:t>:</w:t>
      </w:r>
      <w:r w:rsidRPr="0013791C">
        <w:rPr>
          <w:rStyle w:val="Char"/>
          <w:rtl/>
          <w:lang w:bidi="fa-IR"/>
        </w:rPr>
        <w:t xml:space="preserve"> يعاملهم الله بعلمه فهو أعلم بمن سيسلم منهم لو بلغ أو عقل</w:t>
      </w:r>
      <w:r w:rsidR="00212F4B">
        <w:rPr>
          <w:rStyle w:val="Char"/>
          <w:rtl/>
          <w:lang w:bidi="fa-IR"/>
        </w:rPr>
        <w:t>،</w:t>
      </w:r>
      <w:r w:rsidRPr="0013791C">
        <w:rPr>
          <w:rStyle w:val="Char"/>
          <w:rtl/>
          <w:lang w:bidi="fa-IR"/>
        </w:rPr>
        <w:t xml:space="preserve"> وهذا قول ضعيف</w:t>
      </w:r>
      <w:r w:rsidR="00212F4B">
        <w:rPr>
          <w:rStyle w:val="Char"/>
          <w:rtl/>
          <w:lang w:bidi="fa-IR"/>
        </w:rPr>
        <w:t>؛</w:t>
      </w:r>
      <w:r w:rsidRPr="0013791C">
        <w:rPr>
          <w:rStyle w:val="Char"/>
          <w:rtl/>
          <w:lang w:bidi="fa-IR"/>
        </w:rPr>
        <w:t xml:space="preserve"> لأن الله لا يحاسب العباد إلا بما عملوا حقيقة</w:t>
      </w:r>
      <w:r w:rsidR="00212F4B">
        <w:rPr>
          <w:rStyle w:val="Char"/>
          <w:rtl/>
          <w:lang w:bidi="fa-IR"/>
        </w:rPr>
        <w:t>،</w:t>
      </w:r>
      <w:r w:rsidRPr="0013791C">
        <w:rPr>
          <w:rStyle w:val="Char"/>
          <w:rtl/>
          <w:lang w:bidi="fa-IR"/>
        </w:rPr>
        <w:t xml:space="preserve"> ومنهم من قال</w:t>
      </w:r>
      <w:r w:rsidR="00212F4B">
        <w:rPr>
          <w:rStyle w:val="Char"/>
          <w:rtl/>
          <w:lang w:bidi="fa-IR"/>
        </w:rPr>
        <w:t>:</w:t>
      </w:r>
      <w:r w:rsidRPr="0013791C">
        <w:rPr>
          <w:rStyle w:val="Char"/>
          <w:rtl/>
          <w:lang w:bidi="fa-IR"/>
        </w:rPr>
        <w:t xml:space="preserve"> هم كمجانين المسلمين وأطفالهم يدخلون الجنة</w:t>
      </w:r>
      <w:r w:rsidR="00212F4B">
        <w:rPr>
          <w:rStyle w:val="Char"/>
          <w:rtl/>
          <w:lang w:bidi="fa-IR"/>
        </w:rPr>
        <w:t>،</w:t>
      </w:r>
      <w:r w:rsidRPr="0013791C">
        <w:rPr>
          <w:rStyle w:val="Char"/>
          <w:rtl/>
          <w:lang w:bidi="fa-IR"/>
        </w:rPr>
        <w:t xml:space="preserve"> ومنهم من قال</w:t>
      </w:r>
      <w:r w:rsidR="00212F4B">
        <w:rPr>
          <w:rStyle w:val="Char"/>
          <w:rtl/>
          <w:lang w:bidi="fa-IR"/>
        </w:rPr>
        <w:t>:</w:t>
      </w:r>
      <w:r w:rsidRPr="0013791C">
        <w:rPr>
          <w:rStyle w:val="Char"/>
          <w:rtl/>
          <w:lang w:bidi="fa-IR"/>
        </w:rPr>
        <w:t xml:space="preserve"> إن الله يمتحنهم في الآخرة كما يمتحن أهل الفترة الذين عاشوا في زمن لم يكن فيه نبي ولا دين صحيح</w:t>
      </w:r>
      <w:r w:rsidR="00212F4B">
        <w:rPr>
          <w:rStyle w:val="Char"/>
          <w:rtl/>
          <w:lang w:bidi="fa-IR"/>
        </w:rPr>
        <w:t>،</w:t>
      </w:r>
      <w:r w:rsidRPr="0013791C">
        <w:rPr>
          <w:rStyle w:val="Char"/>
          <w:rtl/>
          <w:lang w:bidi="fa-IR"/>
        </w:rPr>
        <w:t xml:space="preserve"> وهذان القولان أرجح من القول الأول</w:t>
      </w:r>
      <w:r w:rsidR="00212F4B">
        <w:rPr>
          <w:rStyle w:val="Char"/>
          <w:rtl/>
          <w:lang w:bidi="fa-IR"/>
        </w:rPr>
        <w:t>.</w:t>
      </w:r>
      <w:r w:rsidRPr="0013791C">
        <w:rPr>
          <w:rStyle w:val="Char"/>
          <w:rtl/>
          <w:lang w:bidi="fa-IR"/>
        </w:rPr>
        <w:t xml:space="preserve"> </w:t>
      </w:r>
    </w:p>
    <w:p w:rsidR="00EF284A" w:rsidRPr="0013791C" w:rsidRDefault="00EF284A" w:rsidP="0013791C">
      <w:pPr>
        <w:numPr>
          <w:ilvl w:val="0"/>
          <w:numId w:val="23"/>
        </w:numPr>
        <w:ind w:left="680" w:hanging="340"/>
        <w:jc w:val="both"/>
        <w:rPr>
          <w:rStyle w:val="Char"/>
          <w:lang w:bidi="fa-IR"/>
        </w:rPr>
      </w:pPr>
      <w:r w:rsidRPr="0013791C">
        <w:rPr>
          <w:rStyle w:val="Char"/>
          <w:rtl/>
          <w:lang w:bidi="fa-IR"/>
        </w:rPr>
        <w:t>أن يكون مكلفا</w:t>
      </w:r>
      <w:r w:rsidR="00212F4B">
        <w:rPr>
          <w:rStyle w:val="Char"/>
          <w:rtl/>
          <w:lang w:bidi="fa-IR"/>
        </w:rPr>
        <w:t>،</w:t>
      </w:r>
      <w:r w:rsidRPr="0013791C">
        <w:rPr>
          <w:rStyle w:val="Char"/>
          <w:rtl/>
          <w:lang w:bidi="fa-IR"/>
        </w:rPr>
        <w:t xml:space="preserve"> أي</w:t>
      </w:r>
      <w:r w:rsidR="00212F4B">
        <w:rPr>
          <w:rStyle w:val="Char"/>
          <w:rtl/>
          <w:lang w:bidi="fa-IR"/>
        </w:rPr>
        <w:t>:</w:t>
      </w:r>
      <w:r w:rsidRPr="0013791C">
        <w:rPr>
          <w:rStyle w:val="Char"/>
          <w:rtl/>
          <w:lang w:bidi="fa-IR"/>
        </w:rPr>
        <w:t xml:space="preserve"> عاقلا بالغا</w:t>
      </w:r>
      <w:r w:rsidR="00212F4B">
        <w:rPr>
          <w:rStyle w:val="Char"/>
          <w:rtl/>
          <w:lang w:bidi="fa-IR"/>
        </w:rPr>
        <w:t>،</w:t>
      </w:r>
      <w:r w:rsidRPr="0013791C">
        <w:rPr>
          <w:rStyle w:val="Char"/>
          <w:rtl/>
          <w:lang w:bidi="fa-IR"/>
        </w:rPr>
        <w:t xml:space="preserve"> فهؤلاء قسمان</w:t>
      </w:r>
      <w:r w:rsidR="00212F4B">
        <w:rPr>
          <w:rStyle w:val="Char"/>
          <w:rtl/>
          <w:lang w:bidi="fa-IR"/>
        </w:rPr>
        <w:t>:</w:t>
      </w:r>
      <w:r w:rsidRPr="0013791C">
        <w:rPr>
          <w:rStyle w:val="Char"/>
          <w:rtl/>
          <w:lang w:bidi="fa-IR"/>
        </w:rPr>
        <w:t xml:space="preserve"> </w:t>
      </w:r>
    </w:p>
    <w:p w:rsidR="00EF284A" w:rsidRPr="00C7675D" w:rsidRDefault="00EF284A" w:rsidP="00EF284A">
      <w:pPr>
        <w:pStyle w:val="a9"/>
        <w:rPr>
          <w:rtl/>
          <w:lang w:bidi="fa-IR"/>
        </w:rPr>
      </w:pPr>
      <w:bookmarkStart w:id="10" w:name="_Toc459612987"/>
      <w:r w:rsidRPr="00C7675D">
        <w:rPr>
          <w:rtl/>
          <w:lang w:bidi="fa-IR"/>
        </w:rPr>
        <w:t>القسم الأول</w:t>
      </w:r>
      <w:r w:rsidR="00212F4B">
        <w:rPr>
          <w:rtl/>
          <w:lang w:bidi="fa-IR"/>
        </w:rPr>
        <w:t>:</w:t>
      </w:r>
      <w:bookmarkEnd w:id="10"/>
      <w:r w:rsidRPr="00C7675D">
        <w:rP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من بلغهم دين الإسلام الصحيح على وجه تقوم به الحج</w:t>
      </w:r>
      <w:r w:rsidR="00212F4B">
        <w:rPr>
          <w:rStyle w:val="Char"/>
          <w:rtl/>
          <w:lang w:bidi="fa-IR"/>
        </w:rPr>
        <w:t>،</w:t>
      </w:r>
      <w:r w:rsidRPr="0013791C">
        <w:rPr>
          <w:rStyle w:val="Char"/>
          <w:rtl/>
          <w:lang w:bidi="fa-IR"/>
        </w:rPr>
        <w:t xml:space="preserve"> بحيث يفهمونه</w:t>
      </w:r>
      <w:r w:rsidR="00212F4B">
        <w:rPr>
          <w:rStyle w:val="Char"/>
          <w:rtl/>
          <w:lang w:bidi="fa-IR"/>
        </w:rPr>
        <w:t>،</w:t>
      </w:r>
      <w:r w:rsidRPr="0013791C">
        <w:rPr>
          <w:rStyle w:val="Char"/>
          <w:rtl/>
          <w:lang w:bidi="fa-IR"/>
        </w:rPr>
        <w:t xml:space="preserve"> ويدركون أصول عقائده وشرائعه</w:t>
      </w:r>
      <w:r w:rsidR="00212F4B">
        <w:rPr>
          <w:rStyle w:val="Char"/>
          <w:rtl/>
          <w:lang w:bidi="fa-IR"/>
        </w:rPr>
        <w:t>،</w:t>
      </w:r>
      <w:r w:rsidRPr="0013791C">
        <w:rPr>
          <w:rStyle w:val="Char"/>
          <w:rtl/>
          <w:lang w:bidi="fa-IR"/>
        </w:rPr>
        <w:t xml:space="preserve"> فلم يقبلوا به</w:t>
      </w:r>
      <w:r w:rsidR="00212F4B">
        <w:rPr>
          <w:rStyle w:val="Char"/>
          <w:rtl/>
          <w:lang w:bidi="fa-IR"/>
        </w:rPr>
        <w:t>،</w:t>
      </w:r>
      <w:r w:rsidRPr="0013791C">
        <w:rPr>
          <w:rStyle w:val="Char"/>
          <w:rtl/>
          <w:lang w:bidi="fa-IR"/>
        </w:rPr>
        <w:t xml:space="preserve"> وأبوا الدخول فيه</w:t>
      </w:r>
      <w:r w:rsidR="00212F4B">
        <w:rPr>
          <w:rStyle w:val="Char"/>
          <w:rtl/>
          <w:lang w:bidi="fa-IR"/>
        </w:rPr>
        <w:t>،</w:t>
      </w:r>
      <w:r w:rsidRPr="0013791C">
        <w:rPr>
          <w:rStyle w:val="Char"/>
          <w:rtl/>
          <w:lang w:bidi="fa-IR"/>
        </w:rPr>
        <w:t xml:space="preserve"> فهؤلاء جزاؤهم النار</w:t>
      </w:r>
      <w:r w:rsidR="00212F4B">
        <w:rPr>
          <w:rStyle w:val="Char"/>
          <w:rtl/>
          <w:lang w:bidi="fa-IR"/>
        </w:rPr>
        <w:t>،</w:t>
      </w:r>
      <w:r w:rsidRPr="0013791C">
        <w:rPr>
          <w:rStyle w:val="Char"/>
          <w:rtl/>
          <w:lang w:bidi="fa-IR"/>
        </w:rPr>
        <w:t xml:space="preserve"> خالدين فيها أبدا</w:t>
      </w:r>
      <w:r w:rsidR="00212F4B">
        <w:rPr>
          <w:rStyle w:val="Char"/>
          <w:rtl/>
          <w:lang w:bidi="fa-IR"/>
        </w:rPr>
        <w:t>،</w:t>
      </w:r>
      <w:r w:rsidRPr="0013791C">
        <w:rPr>
          <w:rStyle w:val="Char"/>
          <w:rtl/>
          <w:lang w:bidi="fa-IR"/>
        </w:rPr>
        <w:t xml:space="preserve"> كما قال ـ جل وعلا ـ</w:t>
      </w:r>
      <w:r w:rsidR="00212F4B">
        <w:rPr>
          <w:rStyle w:val="Char"/>
          <w:rtl/>
          <w:lang w:bidi="fa-IR"/>
        </w:rPr>
        <w:t>:</w:t>
      </w:r>
      <w:r w:rsidRPr="0013791C">
        <w:rPr>
          <w:rStyle w:val="Char"/>
          <w:rtl/>
          <w:lang w:bidi="fa-IR"/>
        </w:rPr>
        <w:t xml:space="preserve"> </w:t>
      </w:r>
      <w:r w:rsidR="0013791C" w:rsidRPr="0013791C">
        <w:rPr>
          <w:rStyle w:val="Char"/>
          <w:szCs w:val="28"/>
          <w:rtl/>
          <w:lang w:bidi="fa-IR"/>
        </w:rPr>
        <w:t>﴿</w:t>
      </w:r>
      <w:r w:rsidR="0013791C" w:rsidRPr="00710B6B">
        <w:rPr>
          <w:rStyle w:val="Char3"/>
          <w:rtl/>
          <w:lang w:bidi="fa-IR"/>
        </w:rPr>
        <w:t>إِنَّ الَّذِينَ كَفَرُوا مِنْ أَهْلِ الْكِتَابِ وَالْمُشْرِكِينَ فِي نَارِ جَهَنَّمَ خَالِدِينَ فِيهَا</w:t>
      </w:r>
      <w:r w:rsidR="00212F4B">
        <w:rPr>
          <w:rStyle w:val="Char3"/>
          <w:rtl/>
          <w:lang w:bidi="fa-IR"/>
        </w:rPr>
        <w:t xml:space="preserve"> </w:t>
      </w:r>
      <w:r w:rsidR="0013791C" w:rsidRPr="00710B6B">
        <w:rPr>
          <w:rStyle w:val="Char3"/>
          <w:rtl/>
          <w:lang w:bidi="fa-IR"/>
        </w:rPr>
        <w:t>أُولَئِكَ هُمْ شَرُّ الْبَرِيَّةِ٦</w:t>
      </w:r>
      <w:r w:rsidR="0013791C" w:rsidRPr="0013791C">
        <w:rPr>
          <w:rStyle w:val="Char"/>
          <w:rFonts w:hAnsi="Times New Roman"/>
          <w:szCs w:val="28"/>
          <w:rtl/>
          <w:lang w:bidi="fa-IR"/>
        </w:rPr>
        <w:t>﴾</w:t>
      </w:r>
      <w:r w:rsidR="0013791C" w:rsidRPr="00710B6B">
        <w:rPr>
          <w:rStyle w:val="Char4"/>
          <w:rtl/>
          <w:lang w:bidi="fa-IR"/>
        </w:rPr>
        <w:t xml:space="preserve"> </w:t>
      </w:r>
      <w:r w:rsidR="0013791C" w:rsidRPr="0013791C">
        <w:rPr>
          <w:rStyle w:val="Char4"/>
          <w:rtl/>
          <w:lang w:bidi="fa-IR"/>
        </w:rPr>
        <w:t>[البينة: 6]</w:t>
      </w:r>
      <w:r w:rsidRPr="0013791C">
        <w:rPr>
          <w:rStyle w:val="Char"/>
          <w:rtl/>
          <w:lang w:bidi="fa-IR"/>
        </w:rPr>
        <w:t xml:space="preserve">، وقال </w:t>
      </w:r>
      <w:r w:rsidR="0013791C" w:rsidRPr="0013791C">
        <w:rPr>
          <w:rStyle w:val="Char"/>
          <w:szCs w:val="28"/>
          <w:rtl/>
          <w:lang w:bidi="fa-IR"/>
        </w:rPr>
        <w:t>﴿</w:t>
      </w:r>
      <w:r w:rsidR="0013791C" w:rsidRPr="00710B6B">
        <w:rPr>
          <w:rStyle w:val="Char3"/>
          <w:rtl/>
          <w:lang w:bidi="fa-IR"/>
        </w:rPr>
        <w:t xml:space="preserve">وَالَّذِينَ كَفَرُوا لَهُمْ نَارُ جَهَنَّمَ لَا يُقْضَى </w:t>
      </w:r>
      <w:r w:rsidR="0013791C" w:rsidRPr="00710B6B">
        <w:rPr>
          <w:rStyle w:val="Char3"/>
          <w:rtl/>
          <w:lang w:bidi="fa-IR"/>
        </w:rPr>
        <w:lastRenderedPageBreak/>
        <w:t>عَلَيْهِمْ فَيَمُوتُوا وَلَا يُخَفَّفُ عَنْهُمْ مِنْ عَذَابِهَا</w:t>
      </w:r>
      <w:r w:rsidR="00212F4B">
        <w:rPr>
          <w:rStyle w:val="Char3"/>
          <w:rtl/>
          <w:lang w:bidi="fa-IR"/>
        </w:rPr>
        <w:t xml:space="preserve"> </w:t>
      </w:r>
      <w:r w:rsidR="0013791C" w:rsidRPr="00710B6B">
        <w:rPr>
          <w:rStyle w:val="Char3"/>
          <w:rtl/>
          <w:lang w:bidi="fa-IR"/>
        </w:rPr>
        <w:t>كَذَلِكَ نَجْزِي كُلَّ كَفُورٍ٣٦</w:t>
      </w:r>
      <w:r w:rsidR="0013791C" w:rsidRPr="0013791C">
        <w:rPr>
          <w:rStyle w:val="Char"/>
          <w:rFonts w:hAnsi="Times New Roman"/>
          <w:szCs w:val="28"/>
          <w:rtl/>
          <w:lang w:bidi="fa-IR"/>
        </w:rPr>
        <w:t>﴾</w:t>
      </w:r>
      <w:r w:rsidR="0013791C" w:rsidRPr="00710B6B">
        <w:rPr>
          <w:rStyle w:val="Char4"/>
          <w:rtl/>
          <w:lang w:bidi="fa-IR"/>
        </w:rPr>
        <w:t xml:space="preserve"> </w:t>
      </w:r>
      <w:r w:rsidR="0013791C" w:rsidRPr="0013791C">
        <w:rPr>
          <w:rStyle w:val="Char4"/>
          <w:rtl/>
          <w:lang w:bidi="fa-IR"/>
        </w:rPr>
        <w:t>[فاطر: 36]</w:t>
      </w:r>
      <w:r w:rsidRPr="0013791C">
        <w:rPr>
          <w:rStyle w:val="Char"/>
          <w:rtl/>
          <w:lang w:bidi="fa-IR"/>
        </w:rPr>
        <w:t xml:space="preserve">. </w:t>
      </w:r>
    </w:p>
    <w:p w:rsidR="00EF284A" w:rsidRPr="00C7675D" w:rsidRDefault="00EF284A" w:rsidP="00EF284A">
      <w:pPr>
        <w:pStyle w:val="a9"/>
        <w:rPr>
          <w:rtl/>
          <w:lang w:bidi="fa-IR"/>
        </w:rPr>
      </w:pPr>
      <w:bookmarkStart w:id="11" w:name="_Toc459612988"/>
      <w:r w:rsidRPr="00C7675D">
        <w:rPr>
          <w:rtl/>
          <w:lang w:bidi="fa-IR"/>
        </w:rPr>
        <w:t>القسم الثاني</w:t>
      </w:r>
      <w:r w:rsidR="00212F4B">
        <w:rPr>
          <w:rtl/>
          <w:lang w:bidi="fa-IR"/>
        </w:rPr>
        <w:t>:</w:t>
      </w:r>
      <w:bookmarkEnd w:id="11"/>
      <w:r w:rsidRPr="00C7675D">
        <w:rP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من لم يبلغهم دين الإسلام ولم يسمعوا به أبدا</w:t>
      </w:r>
      <w:r w:rsidR="00212F4B">
        <w:rPr>
          <w:rStyle w:val="Char"/>
          <w:rtl/>
          <w:lang w:bidi="fa-IR"/>
        </w:rPr>
        <w:t>،</w:t>
      </w:r>
      <w:r w:rsidRPr="0013791C">
        <w:rPr>
          <w:rStyle w:val="Char"/>
          <w:rtl/>
          <w:lang w:bidi="fa-IR"/>
        </w:rPr>
        <w:t xml:space="preserve"> أو بلغهم على وجه لا تقوم به الحجة عليهم كأنه يبلغهم مشوها</w:t>
      </w:r>
      <w:r w:rsidR="00212F4B">
        <w:rPr>
          <w:rStyle w:val="Char"/>
          <w:rtl/>
          <w:lang w:bidi="fa-IR"/>
        </w:rPr>
        <w:t>،</w:t>
      </w:r>
      <w:r w:rsidRPr="0013791C">
        <w:rPr>
          <w:rStyle w:val="Char"/>
          <w:rtl/>
          <w:lang w:bidi="fa-IR"/>
        </w:rPr>
        <w:t xml:space="preserve"> ولم يمكنهم التعرف على الحق والبحث عنه</w:t>
      </w:r>
      <w:r w:rsidR="00212F4B">
        <w:rPr>
          <w:rStyle w:val="Char"/>
          <w:rtl/>
          <w:lang w:bidi="fa-IR"/>
        </w:rPr>
        <w:t>،</w:t>
      </w:r>
      <w:r w:rsidRPr="0013791C">
        <w:rPr>
          <w:rStyle w:val="Char"/>
          <w:rtl/>
          <w:lang w:bidi="fa-IR"/>
        </w:rPr>
        <w:t xml:space="preserve"> فهؤلاء يسمون أهل الفترة</w:t>
      </w:r>
      <w:r w:rsidR="00212F4B">
        <w:rPr>
          <w:rStyle w:val="Char"/>
          <w:rtl/>
          <w:lang w:bidi="fa-IR"/>
        </w:rPr>
        <w:t>،</w:t>
      </w:r>
      <w:r w:rsidRPr="0013791C">
        <w:rPr>
          <w:rStyle w:val="Char"/>
          <w:rtl/>
          <w:lang w:bidi="fa-IR"/>
        </w:rPr>
        <w:t xml:space="preserve"> يمتحنهم الله في الآخرة</w:t>
      </w:r>
      <w:r w:rsidR="00212F4B">
        <w:rPr>
          <w:rStyle w:val="Char"/>
          <w:rtl/>
          <w:lang w:bidi="fa-IR"/>
        </w:rPr>
        <w:t>،</w:t>
      </w:r>
      <w:r w:rsidRPr="0013791C">
        <w:rPr>
          <w:rStyle w:val="Char"/>
          <w:rtl/>
          <w:lang w:bidi="fa-IR"/>
        </w:rPr>
        <w:t xml:space="preserve"> بأن يخلف ما يرون نارا</w:t>
      </w:r>
      <w:r w:rsidR="00212F4B">
        <w:rPr>
          <w:rStyle w:val="Char"/>
          <w:rtl/>
          <w:lang w:bidi="fa-IR"/>
        </w:rPr>
        <w:t>،</w:t>
      </w:r>
      <w:r w:rsidRPr="0013791C">
        <w:rPr>
          <w:rStyle w:val="Char"/>
          <w:rtl/>
          <w:lang w:bidi="fa-IR"/>
        </w:rPr>
        <w:t xml:space="preserve"> وهي في الحقيقة جنة</w:t>
      </w:r>
      <w:r w:rsidR="00212F4B">
        <w:rPr>
          <w:rStyle w:val="Char"/>
          <w:rtl/>
          <w:lang w:bidi="fa-IR"/>
        </w:rPr>
        <w:t>،</w:t>
      </w:r>
      <w:r w:rsidRPr="0013791C">
        <w:rPr>
          <w:rStyle w:val="Char"/>
          <w:rtl/>
          <w:lang w:bidi="fa-IR"/>
        </w:rPr>
        <w:t xml:space="preserve"> ثم يأمرهم بدخولها</w:t>
      </w:r>
      <w:r w:rsidR="00212F4B">
        <w:rPr>
          <w:rStyle w:val="Char"/>
          <w:rtl/>
          <w:lang w:bidi="fa-IR"/>
        </w:rPr>
        <w:t>،</w:t>
      </w:r>
      <w:r w:rsidRPr="0013791C">
        <w:rPr>
          <w:rStyle w:val="Char"/>
          <w:rtl/>
          <w:lang w:bidi="fa-IR"/>
        </w:rPr>
        <w:t xml:space="preserve"> فمن أطاعه كان مسلما ودخل الجنة</w:t>
      </w:r>
      <w:r w:rsidR="00212F4B">
        <w:rPr>
          <w:rStyle w:val="Char"/>
          <w:rtl/>
          <w:lang w:bidi="fa-IR"/>
        </w:rPr>
        <w:t>،</w:t>
      </w:r>
      <w:r w:rsidRPr="0013791C">
        <w:rPr>
          <w:rStyle w:val="Char"/>
          <w:rtl/>
          <w:lang w:bidi="fa-IR"/>
        </w:rPr>
        <w:t xml:space="preserve"> ومن عصاه كان كافرا ودخل النار</w:t>
      </w:r>
      <w:r w:rsidR="00212F4B">
        <w:rPr>
          <w:rStyle w:val="Char"/>
          <w:rtl/>
          <w:lang w:bidi="fa-IR"/>
        </w:rPr>
        <w:t>،</w:t>
      </w:r>
      <w:r w:rsidRPr="0013791C">
        <w:rPr>
          <w:rStyle w:val="Char"/>
          <w:rtl/>
          <w:lang w:bidi="fa-IR"/>
        </w:rPr>
        <w:t xml:space="preserve"> والدليل على ذلك قول الله ـ جل وعلا ـ</w:t>
      </w:r>
      <w:r w:rsidR="00212F4B">
        <w:rPr>
          <w:rStyle w:val="Char"/>
          <w:rtl/>
          <w:lang w:bidi="fa-IR"/>
        </w:rPr>
        <w:t>:</w:t>
      </w:r>
      <w:r w:rsidR="0013791C" w:rsidRPr="0013791C">
        <w:rPr>
          <w:rStyle w:val="Char"/>
          <w:szCs w:val="28"/>
          <w:rtl/>
          <w:lang w:bidi="fa-IR"/>
        </w:rPr>
        <w:t>﴿</w:t>
      </w:r>
      <w:r w:rsidR="0013791C" w:rsidRPr="00710B6B">
        <w:rPr>
          <w:rStyle w:val="Char3"/>
          <w:rtl/>
          <w:lang w:bidi="fa-IR"/>
        </w:rPr>
        <w:t>وَمَا كُنَّا مُعَذِّبِينَ حَتَّى نَبْعَثَ رَسُولًا</w:t>
      </w:r>
      <w:r w:rsidR="0013791C" w:rsidRPr="0013791C">
        <w:rPr>
          <w:rStyle w:val="Char"/>
          <w:rFonts w:hAnsi="Times New Roman"/>
          <w:szCs w:val="28"/>
          <w:rtl/>
          <w:lang w:bidi="fa-IR"/>
        </w:rPr>
        <w:t>﴾</w:t>
      </w:r>
      <w:r w:rsidR="0013791C" w:rsidRPr="00710B6B">
        <w:rPr>
          <w:rStyle w:val="Char4"/>
          <w:rtl/>
          <w:lang w:bidi="fa-IR"/>
        </w:rPr>
        <w:t xml:space="preserve"> </w:t>
      </w:r>
      <w:r w:rsidR="0013791C" w:rsidRPr="0013791C">
        <w:rPr>
          <w:rStyle w:val="Char4"/>
          <w:rtl/>
          <w:lang w:bidi="fa-IR"/>
        </w:rPr>
        <w:t>[الإسراء: 15]</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ومع أن غير المسلمين في النار ـ جميعا ـ إلا أن شدة عذابهم تختلف بحسب شدة كفرهم ومعاداتهم للحق</w:t>
      </w:r>
      <w:r w:rsidR="00212F4B">
        <w:rPr>
          <w:rStyle w:val="Char"/>
          <w:rtl/>
          <w:lang w:bidi="fa-IR"/>
        </w:rPr>
        <w:t>،</w:t>
      </w:r>
      <w:r w:rsidRPr="0013791C">
        <w:rPr>
          <w:rStyle w:val="Char"/>
          <w:rtl/>
          <w:lang w:bidi="fa-IR"/>
        </w:rPr>
        <w:t xml:space="preserve"> فمن كان أشد كفرا كان أشد عذابا</w:t>
      </w:r>
      <w:r w:rsidR="00212F4B">
        <w:rPr>
          <w:rStyle w:val="Char"/>
          <w:rtl/>
          <w:lang w:bidi="fa-IR"/>
        </w:rPr>
        <w:t>،</w:t>
      </w:r>
      <w:r w:rsidRPr="0013791C">
        <w:rPr>
          <w:rStyle w:val="Char"/>
          <w:rtl/>
          <w:lang w:bidi="fa-IR"/>
        </w:rPr>
        <w:t xml:space="preserve"> فالمنافقون أشدهم عذابا</w:t>
      </w:r>
      <w:r w:rsidR="00212F4B">
        <w:rPr>
          <w:rStyle w:val="Char"/>
          <w:rtl/>
          <w:lang w:bidi="fa-IR"/>
        </w:rPr>
        <w:t>؛</w:t>
      </w:r>
      <w:r w:rsidRPr="0013791C">
        <w:rPr>
          <w:rStyle w:val="Char"/>
          <w:rtl/>
          <w:lang w:bidi="fa-IR"/>
        </w:rPr>
        <w:t xml:space="preserve"> لشدة كفرهم وخطرهم على المسلمين</w:t>
      </w:r>
      <w:r w:rsidR="00212F4B">
        <w:rPr>
          <w:rStyle w:val="Char"/>
          <w:rtl/>
          <w:lang w:bidi="fa-IR"/>
        </w:rPr>
        <w:t>،</w:t>
      </w:r>
      <w:r w:rsidRPr="0013791C">
        <w:rPr>
          <w:rStyle w:val="Char"/>
          <w:rtl/>
          <w:lang w:bidi="fa-IR"/>
        </w:rPr>
        <w:t xml:space="preserve"> يقول الله ـ جل وعلا ـ </w:t>
      </w:r>
      <w:r w:rsidR="0013791C" w:rsidRPr="0013791C">
        <w:rPr>
          <w:rStyle w:val="Char"/>
          <w:szCs w:val="28"/>
          <w:rtl/>
          <w:lang w:bidi="fa-IR"/>
        </w:rPr>
        <w:t>﴿</w:t>
      </w:r>
      <w:r w:rsidR="0013791C" w:rsidRPr="00710B6B">
        <w:rPr>
          <w:rStyle w:val="Char3"/>
          <w:rtl/>
          <w:lang w:bidi="fa-IR"/>
        </w:rPr>
        <w:t>إِنَّ الْمُنَافِقِينَ فِي الدَّرْكِ الْأَسْفَلِ مِنَ النَّارِ وَلَنْ تَجِدَ لَهُمْ نَصِيرًا١٤٥</w:t>
      </w:r>
      <w:r w:rsidR="0013791C" w:rsidRPr="0013791C">
        <w:rPr>
          <w:rStyle w:val="Char"/>
          <w:rFonts w:hAnsi="Times New Roman"/>
          <w:szCs w:val="28"/>
          <w:rtl/>
          <w:lang w:bidi="fa-IR"/>
        </w:rPr>
        <w:t>﴾</w:t>
      </w:r>
      <w:r w:rsidR="0013791C" w:rsidRPr="00710B6B">
        <w:rPr>
          <w:rStyle w:val="Char4"/>
          <w:rtl/>
          <w:lang w:bidi="fa-IR"/>
        </w:rPr>
        <w:t xml:space="preserve"> </w:t>
      </w:r>
      <w:r w:rsidR="0013791C" w:rsidRPr="0013791C">
        <w:rPr>
          <w:rStyle w:val="Char4"/>
          <w:rtl/>
          <w:lang w:bidi="fa-IR"/>
        </w:rPr>
        <w:t>[النساء: 145]</w:t>
      </w:r>
      <w:r w:rsidR="00212F4B">
        <w:rPr>
          <w:rStyle w:val="Char"/>
          <w:rtl/>
          <w:lang w:bidi="fa-IR"/>
        </w:rPr>
        <w:t>،</w:t>
      </w:r>
      <w:r w:rsidRPr="0013791C">
        <w:rPr>
          <w:rStyle w:val="Char"/>
          <w:rtl/>
          <w:lang w:bidi="fa-IR"/>
        </w:rPr>
        <w:t xml:space="preserve"> فالنار دركات</w:t>
      </w:r>
      <w:r w:rsidR="00212F4B">
        <w:rPr>
          <w:rStyle w:val="Char"/>
          <w:rtl/>
          <w:lang w:bidi="fa-IR"/>
        </w:rPr>
        <w:t>،</w:t>
      </w:r>
      <w:r w:rsidRPr="0013791C">
        <w:rPr>
          <w:rStyle w:val="Char"/>
          <w:rtl/>
          <w:lang w:bidi="fa-IR"/>
        </w:rPr>
        <w:t xml:space="preserve"> أشدها عذابا أسفلها</w:t>
      </w:r>
      <w:r w:rsidR="00212F4B">
        <w:rPr>
          <w:rStyle w:val="Char"/>
          <w:rtl/>
          <w:lang w:bidi="fa-IR"/>
        </w:rPr>
        <w:t>.</w:t>
      </w:r>
      <w:r w:rsidRPr="0013791C">
        <w:rPr>
          <w:rStyle w:val="Char"/>
          <w:rtl/>
          <w:lang w:bidi="fa-IR"/>
        </w:rPr>
        <w:t xml:space="preserve"> </w:t>
      </w:r>
    </w:p>
    <w:p w:rsidR="00EF284A" w:rsidRPr="00C7675D" w:rsidRDefault="00EF284A" w:rsidP="00EF284A">
      <w:pPr>
        <w:pStyle w:val="a4"/>
        <w:rPr>
          <w:rtl/>
          <w:lang w:bidi="fa-IR"/>
        </w:rPr>
      </w:pPr>
      <w:bookmarkStart w:id="12" w:name="_Toc459612989"/>
      <w:r w:rsidRPr="00C7675D">
        <w:rPr>
          <w:rtl/>
          <w:lang w:bidi="fa-IR"/>
        </w:rPr>
        <w:t>ثانيا</w:t>
      </w:r>
      <w:r w:rsidR="00212F4B">
        <w:rPr>
          <w:rtl/>
          <w:lang w:bidi="fa-IR"/>
        </w:rPr>
        <w:t>:</w:t>
      </w:r>
      <w:r w:rsidRPr="00C7675D">
        <w:rPr>
          <w:rtl/>
          <w:lang w:bidi="fa-IR"/>
        </w:rPr>
        <w:t xml:space="preserve"> أحكامهم في الدنيا</w:t>
      </w:r>
      <w:r w:rsidR="00212F4B">
        <w:rPr>
          <w:rtl/>
          <w:lang w:bidi="fa-IR"/>
        </w:rPr>
        <w:t>:</w:t>
      </w:r>
      <w:bookmarkEnd w:id="12"/>
      <w:r w:rsidRPr="00C7675D">
        <w:rPr>
          <w:rtl/>
          <w:lang w:bidi="fa-IR"/>
        </w:rPr>
        <w:t xml:space="preserve"> </w:t>
      </w:r>
    </w:p>
    <w:p w:rsidR="00EF284A" w:rsidRPr="00EF284A" w:rsidRDefault="00EF284A" w:rsidP="00EF284A">
      <w:pPr>
        <w:pStyle w:val="a9"/>
        <w:rPr>
          <w:rtl/>
          <w:lang w:bidi="fa-IR"/>
        </w:rPr>
      </w:pPr>
      <w:bookmarkStart w:id="13" w:name="_Toc459612990"/>
      <w:r w:rsidRPr="00EF284A">
        <w:rPr>
          <w:rtl/>
          <w:lang w:bidi="fa-IR"/>
        </w:rPr>
        <w:t>الحكم الأول</w:t>
      </w:r>
      <w:r w:rsidR="00212F4B">
        <w:rPr>
          <w:rtl/>
          <w:lang w:bidi="fa-IR"/>
        </w:rPr>
        <w:t>:</w:t>
      </w:r>
      <w:bookmarkEnd w:id="13"/>
      <w:r w:rsidRPr="00EF284A">
        <w:rPr>
          <w:rtl/>
          <w:lang w:bidi="fa-IR"/>
        </w:rPr>
        <w:t xml:space="preserve"> </w:t>
      </w:r>
    </w:p>
    <w:p w:rsidR="00EF284A" w:rsidRPr="0013791C" w:rsidRDefault="00EF284A" w:rsidP="006D7DAA">
      <w:pPr>
        <w:ind w:firstLine="284"/>
        <w:jc w:val="both"/>
        <w:rPr>
          <w:rStyle w:val="Char"/>
          <w:rtl/>
          <w:lang w:bidi="fa-IR"/>
        </w:rPr>
      </w:pPr>
      <w:r w:rsidRPr="0013791C">
        <w:rPr>
          <w:rStyle w:val="Char"/>
          <w:rtl/>
          <w:lang w:bidi="fa-IR"/>
        </w:rPr>
        <w:t>وجوب الاعتقاد أن كل ملة غير الإسلام كفر</w:t>
      </w:r>
      <w:r w:rsidR="00212F4B">
        <w:rPr>
          <w:rStyle w:val="Char"/>
          <w:rtl/>
          <w:lang w:bidi="fa-IR"/>
        </w:rPr>
        <w:t>،</w:t>
      </w:r>
      <w:r w:rsidRPr="0013791C">
        <w:rPr>
          <w:rStyle w:val="Char"/>
          <w:rtl/>
          <w:lang w:bidi="fa-IR"/>
        </w:rPr>
        <w:t xml:space="preserve"> وأنه لا يقبل في الآخرة إلا الإسلام</w:t>
      </w:r>
      <w:r w:rsidR="00212F4B">
        <w:rPr>
          <w:rStyle w:val="Char"/>
          <w:rtl/>
          <w:lang w:bidi="fa-IR"/>
        </w:rPr>
        <w:t>،</w:t>
      </w:r>
      <w:r w:rsidRPr="0013791C">
        <w:rPr>
          <w:rStyle w:val="Char"/>
          <w:rtl/>
          <w:lang w:bidi="fa-IR"/>
        </w:rPr>
        <w:t xml:space="preserve"> لقول الله ـ جل وعلا ـ </w:t>
      </w:r>
      <w:r w:rsidR="0013791C" w:rsidRPr="0013791C">
        <w:rPr>
          <w:rStyle w:val="Char"/>
          <w:szCs w:val="28"/>
          <w:rtl/>
          <w:lang w:bidi="fa-IR"/>
        </w:rPr>
        <w:t>﴿</w:t>
      </w:r>
      <w:r w:rsidR="0013791C" w:rsidRPr="00710B6B">
        <w:rPr>
          <w:rStyle w:val="Char3"/>
          <w:rtl/>
          <w:lang w:bidi="fa-IR"/>
        </w:rPr>
        <w:t>وَمَنْ يَبْتَغِ غَيْرَ الْإِسْلَامِ دِينًا فَلَنْ يُقْبَلَ مِنْهُ وَهُوَ فِي الْآخِرَةِ مِنَ الْخَاسِرِينَ٨٥</w:t>
      </w:r>
      <w:r w:rsidR="0013791C" w:rsidRPr="0013791C">
        <w:rPr>
          <w:rStyle w:val="Char"/>
          <w:rFonts w:hAnsi="Times New Roman"/>
          <w:szCs w:val="28"/>
          <w:rtl/>
          <w:lang w:bidi="fa-IR"/>
        </w:rPr>
        <w:t>﴾</w:t>
      </w:r>
      <w:r w:rsidR="0013791C" w:rsidRPr="00710B6B">
        <w:rPr>
          <w:rStyle w:val="Char4"/>
          <w:rtl/>
          <w:lang w:bidi="fa-IR"/>
        </w:rPr>
        <w:t xml:space="preserve"> </w:t>
      </w:r>
      <w:r w:rsidR="0013791C" w:rsidRPr="001C5A8C">
        <w:rPr>
          <w:rStyle w:val="Char4"/>
          <w:rtl/>
          <w:lang w:bidi="fa-IR"/>
        </w:rPr>
        <w:t>[آل عمران: 85]</w:t>
      </w:r>
      <w:r w:rsidRPr="0013791C">
        <w:rPr>
          <w:rStyle w:val="Char"/>
          <w:rtl/>
          <w:lang w:bidi="fa-IR"/>
        </w:rPr>
        <w:t xml:space="preserve">، وأن غير المسلمين كفار </w:t>
      </w:r>
      <w:r w:rsidRPr="0013791C">
        <w:rPr>
          <w:rStyle w:val="Char"/>
          <w:rtl/>
          <w:lang w:bidi="fa-IR"/>
        </w:rPr>
        <w:lastRenderedPageBreak/>
        <w:t>كلهم</w:t>
      </w:r>
      <w:r w:rsidR="00212F4B">
        <w:rPr>
          <w:rStyle w:val="Char"/>
          <w:rtl/>
          <w:lang w:bidi="fa-IR"/>
        </w:rPr>
        <w:t>،</w:t>
      </w:r>
      <w:r w:rsidRPr="0013791C">
        <w:rPr>
          <w:rStyle w:val="Char"/>
          <w:rtl/>
          <w:lang w:bidi="fa-IR"/>
        </w:rPr>
        <w:t xml:space="preserve"> مهما اختلفت أصنافهم</w:t>
      </w:r>
      <w:r w:rsidR="00212F4B">
        <w:rPr>
          <w:rStyle w:val="Char"/>
          <w:rtl/>
          <w:lang w:bidi="fa-IR"/>
        </w:rPr>
        <w:t>،</w:t>
      </w:r>
      <w:r w:rsidRPr="0013791C">
        <w:rPr>
          <w:rStyle w:val="Char"/>
          <w:rtl/>
          <w:lang w:bidi="fa-IR"/>
        </w:rPr>
        <w:t xml:space="preserve"> وأنهم على ضلال مبين</w:t>
      </w:r>
      <w:r w:rsidR="00212F4B">
        <w:rPr>
          <w:rStyle w:val="Char"/>
          <w:rtl/>
          <w:lang w:bidi="fa-IR"/>
        </w:rPr>
        <w:t>؛</w:t>
      </w:r>
      <w:r w:rsidRPr="0013791C">
        <w:rPr>
          <w:rStyle w:val="Char"/>
          <w:rtl/>
          <w:lang w:bidi="fa-IR"/>
        </w:rPr>
        <w:t xml:space="preserve"> لقوله ـ جل وعلا ـ </w:t>
      </w:r>
      <w:r w:rsidR="001C5A8C" w:rsidRPr="001C5A8C">
        <w:rPr>
          <w:rStyle w:val="Char"/>
          <w:szCs w:val="28"/>
          <w:rtl/>
          <w:lang w:bidi="fa-IR"/>
        </w:rPr>
        <w:t>﴿</w:t>
      </w:r>
      <w:r w:rsidR="001C5A8C" w:rsidRPr="00710B6B">
        <w:rPr>
          <w:rStyle w:val="Char3"/>
          <w:rtl/>
          <w:lang w:bidi="fa-IR"/>
        </w:rPr>
        <w:t>أَفَمَنْ شَرَحَ اللَّهُ صَدْرَهُ لِلْإِسْلَامِ فَهُوَ عَلَى نُورٍ مِنْ رَبِّهِ</w:t>
      </w:r>
      <w:r w:rsidR="00212F4B">
        <w:rPr>
          <w:rStyle w:val="Char3"/>
          <w:rtl/>
          <w:lang w:bidi="fa-IR"/>
        </w:rPr>
        <w:t xml:space="preserve"> </w:t>
      </w:r>
      <w:r w:rsidR="001C5A8C" w:rsidRPr="00710B6B">
        <w:rPr>
          <w:rStyle w:val="Char3"/>
          <w:rtl/>
          <w:lang w:bidi="fa-IR"/>
        </w:rPr>
        <w:t>فَوَيْلٌ لِلْقَاسِيَةِ قُلُوبُهُمْ مِنْ ذِكْرِ اللَّهِ</w:t>
      </w:r>
      <w:r w:rsidR="00212F4B">
        <w:rPr>
          <w:rStyle w:val="Char3"/>
          <w:rtl/>
          <w:lang w:bidi="fa-IR"/>
        </w:rPr>
        <w:t xml:space="preserve"> </w:t>
      </w:r>
      <w:r w:rsidR="001C5A8C" w:rsidRPr="00710B6B">
        <w:rPr>
          <w:rStyle w:val="Char3"/>
          <w:rtl/>
          <w:lang w:bidi="fa-IR"/>
        </w:rPr>
        <w:t>أُولَئِكَ فِي ضَلَالٍ مُبِينٍ٢٢</w:t>
      </w:r>
      <w:r w:rsidR="001C5A8C" w:rsidRPr="001C5A8C">
        <w:rPr>
          <w:rStyle w:val="Char"/>
          <w:rFonts w:hAnsi="Times New Roman"/>
          <w:szCs w:val="28"/>
          <w:rtl/>
          <w:lang w:bidi="fa-IR"/>
        </w:rPr>
        <w:t>﴾</w:t>
      </w:r>
      <w:r w:rsidR="001C5A8C" w:rsidRPr="00710B6B">
        <w:rPr>
          <w:rStyle w:val="Char4"/>
          <w:rtl/>
          <w:lang w:bidi="fa-IR"/>
        </w:rPr>
        <w:t xml:space="preserve"> [الزمر: 22]</w:t>
      </w:r>
      <w:r w:rsidRPr="0013791C">
        <w:rPr>
          <w:rStyle w:val="Char"/>
          <w:rtl/>
          <w:lang w:bidi="fa-IR"/>
        </w:rPr>
        <w:t>، وأن على المسلمين إجراء ما يستطيعون من أحكام الكفر عليهم</w:t>
      </w:r>
      <w:r w:rsidR="00212F4B">
        <w:rPr>
          <w:rStyle w:val="Char"/>
          <w:rtl/>
          <w:lang w:bidi="fa-IR"/>
        </w:rPr>
        <w:t>،</w:t>
      </w:r>
      <w:r w:rsidRPr="0013791C">
        <w:rPr>
          <w:rStyle w:val="Char"/>
          <w:rtl/>
          <w:lang w:bidi="fa-IR"/>
        </w:rPr>
        <w:t xml:space="preserve"> والاعتقاد بأنهم إن ماتوا على الكفر بعد أن بلغتهم دعوة الإسلام على النحو الذي تقوم به الحجة عليهم فإنهم من أصحاب النار</w:t>
      </w:r>
      <w:r w:rsidR="00212F4B">
        <w:rPr>
          <w:rStyle w:val="Char"/>
          <w:rtl/>
          <w:lang w:bidi="fa-IR"/>
        </w:rPr>
        <w:t>،</w:t>
      </w:r>
      <w:r w:rsidRPr="0013791C">
        <w:rPr>
          <w:rStyle w:val="Char"/>
          <w:rtl/>
          <w:lang w:bidi="fa-IR"/>
        </w:rPr>
        <w:t xml:space="preserve"> ولو كانوا من أهل </w:t>
      </w:r>
      <w:r w:rsidRPr="00710B6B">
        <w:rPr>
          <w:rStyle w:val="Char"/>
          <w:rFonts w:hAnsi="Times New Roman"/>
          <w:spacing w:val="-6"/>
          <w:rtl/>
          <w:lang w:bidi="fa-IR"/>
        </w:rPr>
        <w:t>الكتاب</w:t>
      </w:r>
      <w:r w:rsidR="00212F4B">
        <w:rPr>
          <w:rStyle w:val="Char"/>
          <w:rFonts w:hAnsi="Times New Roman"/>
          <w:spacing w:val="-6"/>
          <w:rtl/>
          <w:lang w:bidi="fa-IR"/>
        </w:rPr>
        <w:t>؛</w:t>
      </w:r>
      <w:r w:rsidRPr="00710B6B">
        <w:rPr>
          <w:rStyle w:val="Char"/>
          <w:rFonts w:hAnsi="Times New Roman"/>
          <w:spacing w:val="-6"/>
          <w:rtl/>
          <w:lang w:bidi="fa-IR"/>
        </w:rPr>
        <w:t xml:space="preserve"> للحديث الذي رواه مسلم عن أبي هريرة ـ </w:t>
      </w:r>
      <w:r w:rsidR="00347E16" w:rsidRPr="00710B6B">
        <w:rPr>
          <w:rStyle w:val="Char"/>
          <w:rFonts w:hAnsi="Times New Roman" w:cs="CTraditional Arabic"/>
          <w:spacing w:val="-6"/>
          <w:szCs w:val="28"/>
          <w:rtl/>
          <w:lang w:bidi="fa-IR"/>
        </w:rPr>
        <w:t>س</w:t>
      </w:r>
      <w:r w:rsidRPr="00710B6B">
        <w:rPr>
          <w:rStyle w:val="Char"/>
          <w:rFonts w:hAnsi="Times New Roman"/>
          <w:spacing w:val="-6"/>
          <w:rtl/>
          <w:lang w:bidi="fa-IR"/>
        </w:rPr>
        <w:t xml:space="preserve"> ـ عن النبي ـ </w:t>
      </w:r>
      <w:r w:rsidR="00347E16" w:rsidRPr="00710B6B">
        <w:rPr>
          <w:rStyle w:val="Char"/>
          <w:rFonts w:hAnsi="Times New Roman" w:cs="CTraditional Arabic"/>
          <w:spacing w:val="-6"/>
          <w:szCs w:val="28"/>
          <w:rtl/>
          <w:lang w:bidi="fa-IR"/>
        </w:rPr>
        <w:t>ج</w:t>
      </w:r>
      <w:r w:rsidRPr="0013791C">
        <w:rPr>
          <w:rStyle w:val="Char"/>
          <w:rtl/>
          <w:lang w:bidi="fa-IR"/>
        </w:rPr>
        <w:t xml:space="preserve"> ـ أنه قال</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والذي نفسي بيده لا يسمع بي من هذه الأمة يهودي ولا نصراني ثم يموت ولم يؤمن بالذي أرسلت به إلا كان من أصحاب النار</w:t>
      </w:r>
      <w:r w:rsidR="00212F4B">
        <w:rPr>
          <w:rStyle w:val="Char"/>
          <w:rFonts w:hint="cs"/>
          <w:rtl/>
          <w:lang w:bidi="fa-IR"/>
        </w:rPr>
        <w:t>»</w:t>
      </w:r>
      <w:r w:rsidR="00212F4B">
        <w:rPr>
          <w:rStyle w:val="Char"/>
          <w:rtl/>
          <w:lang w:bidi="fa-IR"/>
        </w:rPr>
        <w:t>.</w:t>
      </w:r>
      <w:r w:rsidRPr="0013791C">
        <w:rPr>
          <w:rStyle w:val="Char"/>
          <w:rtl/>
          <w:lang w:bidi="fa-IR"/>
        </w:rPr>
        <w:t xml:space="preserve"> </w:t>
      </w:r>
    </w:p>
    <w:p w:rsidR="00EF284A" w:rsidRPr="00EF284A" w:rsidRDefault="00EF284A" w:rsidP="00EF284A">
      <w:pPr>
        <w:pStyle w:val="a9"/>
        <w:rPr>
          <w:rtl/>
          <w:lang w:bidi="fa-IR"/>
        </w:rPr>
      </w:pPr>
      <w:bookmarkStart w:id="14" w:name="_Toc459612991"/>
      <w:r w:rsidRPr="00EF284A">
        <w:rPr>
          <w:rtl/>
          <w:lang w:bidi="fa-IR"/>
        </w:rPr>
        <w:t>الحكم الثاني</w:t>
      </w:r>
      <w:r w:rsidR="00212F4B">
        <w:rPr>
          <w:rtl/>
          <w:lang w:bidi="fa-IR"/>
        </w:rPr>
        <w:t>:</w:t>
      </w:r>
      <w:bookmarkEnd w:id="14"/>
      <w:r w:rsidRPr="00EF284A">
        <w:rPr>
          <w:rtl/>
          <w:lang w:bidi="fa-IR"/>
        </w:rPr>
        <w:t xml:space="preserve"> </w:t>
      </w:r>
    </w:p>
    <w:p w:rsidR="00EF284A" w:rsidRPr="0013791C" w:rsidRDefault="00EF284A" w:rsidP="001C5A8C">
      <w:pPr>
        <w:ind w:firstLine="284"/>
        <w:jc w:val="both"/>
        <w:rPr>
          <w:rStyle w:val="Char"/>
          <w:rtl/>
          <w:lang w:bidi="fa-IR"/>
        </w:rPr>
      </w:pPr>
      <w:r w:rsidRPr="0013791C">
        <w:rPr>
          <w:rStyle w:val="Char"/>
          <w:rtl/>
          <w:lang w:bidi="fa-IR"/>
        </w:rPr>
        <w:t>وجوب البراءة منهم ومن مللهم</w:t>
      </w:r>
      <w:r w:rsidR="00212F4B">
        <w:rPr>
          <w:rStyle w:val="Char"/>
          <w:rtl/>
          <w:lang w:bidi="fa-IR"/>
        </w:rPr>
        <w:t>،</w:t>
      </w:r>
      <w:r w:rsidRPr="0013791C">
        <w:rPr>
          <w:rStyle w:val="Char"/>
          <w:rtl/>
          <w:lang w:bidi="fa-IR"/>
        </w:rPr>
        <w:t xml:space="preserve"> وبغضهم ظاهرا وباطنا</w:t>
      </w:r>
      <w:r w:rsidR="00212F4B">
        <w:rPr>
          <w:rStyle w:val="Char"/>
          <w:rtl/>
          <w:lang w:bidi="fa-IR"/>
        </w:rPr>
        <w:t>،</w:t>
      </w:r>
      <w:r w:rsidRPr="0013791C">
        <w:rPr>
          <w:rStyle w:val="Char"/>
          <w:rtl/>
          <w:lang w:bidi="fa-IR"/>
        </w:rPr>
        <w:t xml:space="preserve"> ومعاداتهم</w:t>
      </w:r>
      <w:r w:rsidR="00212F4B">
        <w:rPr>
          <w:rStyle w:val="Char"/>
          <w:rtl/>
          <w:lang w:bidi="fa-IR"/>
        </w:rPr>
        <w:t>،</w:t>
      </w:r>
      <w:r w:rsidRPr="0013791C">
        <w:rPr>
          <w:rStyle w:val="Char"/>
          <w:rtl/>
          <w:lang w:bidi="fa-IR"/>
        </w:rPr>
        <w:t xml:space="preserve"> بلا تفريق بين أصنافهم</w:t>
      </w:r>
      <w:r w:rsidR="00212F4B">
        <w:rPr>
          <w:rStyle w:val="Char"/>
          <w:rtl/>
          <w:lang w:bidi="fa-IR"/>
        </w:rPr>
        <w:t>؛</w:t>
      </w:r>
      <w:r w:rsidRPr="0013791C">
        <w:rPr>
          <w:rStyle w:val="Char"/>
          <w:rtl/>
          <w:lang w:bidi="fa-IR"/>
        </w:rPr>
        <w:t xml:space="preserve"> وذلك لكونهم جحدوا حق الله المتمثل في عبادته وحده لا شريك له</w:t>
      </w:r>
      <w:r w:rsidR="00212F4B">
        <w:rPr>
          <w:rStyle w:val="Char"/>
          <w:rtl/>
          <w:lang w:bidi="fa-IR"/>
        </w:rPr>
        <w:t>،</w:t>
      </w:r>
      <w:r w:rsidRPr="0013791C">
        <w:rPr>
          <w:rStyle w:val="Char"/>
          <w:rtl/>
          <w:lang w:bidi="fa-IR"/>
        </w:rPr>
        <w:t xml:space="preserve"> وكذبوا رسالة نبينا خاتم الأنبياء</w:t>
      </w:r>
      <w:r w:rsidR="00212F4B">
        <w:rPr>
          <w:rStyle w:val="Char"/>
          <w:rtl/>
          <w:lang w:bidi="fa-IR"/>
        </w:rPr>
        <w:t>؛</w:t>
      </w:r>
      <w:r w:rsidRPr="0013791C">
        <w:rPr>
          <w:rStyle w:val="Char"/>
          <w:rtl/>
          <w:lang w:bidi="fa-IR"/>
        </w:rPr>
        <w:t xml:space="preserve"> لقول الله ـ </w:t>
      </w:r>
      <w:r w:rsidR="00BA3F67" w:rsidRPr="00BA3F67">
        <w:rPr>
          <w:rStyle w:val="Char"/>
          <w:rFonts w:cs="CTraditional Arabic"/>
          <w:szCs w:val="28"/>
          <w:rtl/>
          <w:lang w:bidi="fa-IR"/>
        </w:rPr>
        <w:t>ﻷ</w:t>
      </w:r>
      <w:r w:rsidRPr="0013791C">
        <w:rPr>
          <w:rStyle w:val="Char"/>
          <w:rtl/>
          <w:lang w:bidi="fa-IR"/>
        </w:rPr>
        <w:t xml:space="preserve"> ـ حاكيا قول إبراهيم ومن معه لقومهم</w:t>
      </w:r>
      <w:r w:rsidR="00212F4B">
        <w:rPr>
          <w:rStyle w:val="Char"/>
          <w:rtl/>
          <w:lang w:bidi="fa-IR"/>
        </w:rPr>
        <w:t>:</w:t>
      </w:r>
      <w:r w:rsidR="001C5A8C" w:rsidRPr="001C5A8C">
        <w:rPr>
          <w:rStyle w:val="Char"/>
          <w:szCs w:val="28"/>
          <w:rtl/>
          <w:lang w:bidi="fa-IR"/>
        </w:rPr>
        <w:t>﴿</w:t>
      </w:r>
      <w:r w:rsidR="001C5A8C" w:rsidRPr="00710B6B">
        <w:rPr>
          <w:rStyle w:val="Char3"/>
          <w:rtl/>
          <w:lang w:bidi="fa-IR"/>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1C5A8C" w:rsidRPr="001C5A8C">
        <w:rPr>
          <w:rStyle w:val="Char"/>
          <w:rFonts w:hAnsi="Times New Roman"/>
          <w:szCs w:val="28"/>
          <w:rtl/>
          <w:lang w:bidi="fa-IR"/>
        </w:rPr>
        <w:t>﴾</w:t>
      </w:r>
      <w:r w:rsidR="001C5A8C" w:rsidRPr="00710B6B">
        <w:rPr>
          <w:rStyle w:val="Char4"/>
          <w:rtl/>
          <w:lang w:bidi="fa-IR"/>
        </w:rPr>
        <w:t xml:space="preserve"> [الممتحنة: 4].</w:t>
      </w:r>
      <w:r w:rsidR="00212F4B">
        <w:rPr>
          <w:rStyle w:val="Char"/>
          <w:rFonts w:hint="cs"/>
          <w:rtl/>
          <w:lang w:bidi="fa-IR"/>
        </w:rPr>
        <w:t xml:space="preserve"> </w:t>
      </w:r>
      <w:r w:rsidRPr="0013791C">
        <w:rPr>
          <w:rStyle w:val="Char"/>
          <w:rtl/>
          <w:lang w:bidi="fa-IR"/>
        </w:rPr>
        <w:t>وقوله</w:t>
      </w:r>
      <w:r w:rsidR="00212F4B">
        <w:rPr>
          <w:rStyle w:val="Char"/>
          <w:rtl/>
          <w:lang w:bidi="fa-IR"/>
        </w:rPr>
        <w:t>:</w:t>
      </w:r>
      <w:r w:rsidRPr="0013791C">
        <w:rPr>
          <w:rStyle w:val="Char"/>
          <w:rtl/>
          <w:lang w:bidi="fa-IR"/>
        </w:rPr>
        <w:t xml:space="preserve"> </w:t>
      </w:r>
      <w:r w:rsidR="001C5A8C" w:rsidRPr="001C5A8C">
        <w:rPr>
          <w:rStyle w:val="Char"/>
          <w:szCs w:val="28"/>
          <w:rtl/>
          <w:lang w:bidi="fa-IR"/>
        </w:rPr>
        <w:t>﴿</w:t>
      </w:r>
      <w:r w:rsidR="001C5A8C" w:rsidRPr="00710B6B">
        <w:rPr>
          <w:rStyle w:val="Char3"/>
          <w:rtl/>
          <w:lang w:bidi="fa-IR"/>
        </w:rPr>
        <w:t>يَا أَيُّهَا الَّذِينَ آمَنُوا لَا تَتَّخِذُوا الَّذِينَ اتَّخَذُوا دِينَكُمْ هُزُوًا وَلَعِبًا مِنَ الَّذِينَ أُوتُوا الْكِتَابَ مِنْ قَبْلِكُمْ وَالْكُفَّارَ أَوْلِيَاءَ</w:t>
      </w:r>
      <w:r w:rsidR="00212F4B">
        <w:rPr>
          <w:rStyle w:val="Char3"/>
          <w:rtl/>
          <w:lang w:bidi="fa-IR"/>
        </w:rPr>
        <w:t xml:space="preserve"> </w:t>
      </w:r>
      <w:r w:rsidR="001C5A8C" w:rsidRPr="00710B6B">
        <w:rPr>
          <w:rStyle w:val="Char3"/>
          <w:rtl/>
          <w:lang w:bidi="fa-IR"/>
        </w:rPr>
        <w:t>وَاتَّقُوا اللَّهَ إِنْ كُنْتُمْ مُؤْمِنِينَ٥٧</w:t>
      </w:r>
      <w:r w:rsidR="001C5A8C" w:rsidRPr="001C5A8C">
        <w:rPr>
          <w:rStyle w:val="Char"/>
          <w:rFonts w:hAnsi="Times New Roman"/>
          <w:szCs w:val="28"/>
          <w:rtl/>
          <w:lang w:bidi="fa-IR"/>
        </w:rPr>
        <w:t>﴾</w:t>
      </w:r>
      <w:r w:rsidR="001C5A8C" w:rsidRPr="00710B6B">
        <w:rPr>
          <w:rStyle w:val="Char4"/>
          <w:rtl/>
          <w:lang w:bidi="fa-IR"/>
        </w:rPr>
        <w:t xml:space="preserve"> [المائدة: 57]</w:t>
      </w:r>
      <w:r w:rsidRPr="0013791C">
        <w:rPr>
          <w:rStyle w:val="Char"/>
          <w:rtl/>
          <w:lang w:bidi="fa-IR"/>
        </w:rPr>
        <w:t>، وقوله</w:t>
      </w:r>
      <w:r w:rsidR="00212F4B">
        <w:rPr>
          <w:rStyle w:val="Char"/>
          <w:rtl/>
          <w:lang w:bidi="fa-IR"/>
        </w:rPr>
        <w:t>:</w:t>
      </w:r>
      <w:r w:rsidRPr="0013791C">
        <w:rPr>
          <w:rStyle w:val="Char"/>
          <w:rtl/>
          <w:lang w:bidi="fa-IR"/>
        </w:rPr>
        <w:t xml:space="preserve"> </w:t>
      </w:r>
      <w:r w:rsidR="001C5A8C" w:rsidRPr="001C5A8C">
        <w:rPr>
          <w:rStyle w:val="Char"/>
          <w:szCs w:val="28"/>
          <w:rtl/>
          <w:lang w:bidi="fa-IR"/>
        </w:rPr>
        <w:t>﴿</w:t>
      </w:r>
      <w:r w:rsidR="001C5A8C" w:rsidRPr="00710B6B">
        <w:rPr>
          <w:rStyle w:val="Char3"/>
          <w:rtl/>
          <w:lang w:bidi="fa-IR"/>
        </w:rPr>
        <w:t xml:space="preserve">يَا </w:t>
      </w:r>
      <w:r w:rsidR="001C5A8C" w:rsidRPr="00710B6B">
        <w:rPr>
          <w:rStyle w:val="Char3"/>
          <w:spacing w:val="-6"/>
          <w:rtl/>
          <w:lang w:bidi="fa-IR"/>
        </w:rPr>
        <w:t xml:space="preserve">أَيُّهَا الَّذِينَ آمَنُوا لَا تَتَّخِذُوا الْيَهُودَ </w:t>
      </w:r>
      <w:r w:rsidR="001C5A8C" w:rsidRPr="00710B6B">
        <w:rPr>
          <w:rStyle w:val="Char3"/>
          <w:spacing w:val="-6"/>
          <w:rtl/>
          <w:lang w:bidi="fa-IR"/>
        </w:rPr>
        <w:lastRenderedPageBreak/>
        <w:t>وَالنَّصَارَى أَوْلِيَاءَ</w:t>
      </w:r>
      <w:r w:rsidR="00212F4B">
        <w:rPr>
          <w:rStyle w:val="Char3"/>
          <w:spacing w:val="-6"/>
          <w:rtl/>
          <w:lang w:bidi="fa-IR"/>
        </w:rPr>
        <w:t xml:space="preserve"> </w:t>
      </w:r>
      <w:r w:rsidR="001C5A8C" w:rsidRPr="00710B6B">
        <w:rPr>
          <w:rStyle w:val="Char3"/>
          <w:spacing w:val="-6"/>
          <w:rtl/>
          <w:lang w:bidi="fa-IR"/>
        </w:rPr>
        <w:t>بَعْضُهُمْ أَوْلِيَاءُ بَعْضٍ</w:t>
      </w:r>
      <w:r w:rsidR="00212F4B">
        <w:rPr>
          <w:rStyle w:val="Char3"/>
          <w:spacing w:val="-6"/>
          <w:rtl/>
          <w:lang w:bidi="fa-IR"/>
        </w:rPr>
        <w:t xml:space="preserve"> </w:t>
      </w:r>
      <w:r w:rsidR="001C5A8C" w:rsidRPr="00710B6B">
        <w:rPr>
          <w:rStyle w:val="Char3"/>
          <w:spacing w:val="-6"/>
          <w:rtl/>
          <w:lang w:bidi="fa-IR"/>
        </w:rPr>
        <w:t>وَمَنْ يَتَوَلَّهُمْ مِنْكُمْ فَإِنَّهُ مِنْهُمْ</w:t>
      </w:r>
      <w:r w:rsidR="00212F4B">
        <w:rPr>
          <w:rStyle w:val="Char3"/>
          <w:spacing w:val="-6"/>
          <w:rtl/>
          <w:lang w:bidi="fa-IR"/>
        </w:rPr>
        <w:t xml:space="preserve"> </w:t>
      </w:r>
      <w:r w:rsidR="001C5A8C" w:rsidRPr="00710B6B">
        <w:rPr>
          <w:rStyle w:val="Char3"/>
          <w:spacing w:val="-6"/>
          <w:rtl/>
          <w:lang w:bidi="fa-IR"/>
        </w:rPr>
        <w:t>إِنَّ اللَّهَ لَا يَهْدِي الْقَوْمَ الظَّالِمِينَ٥١</w:t>
      </w:r>
      <w:r w:rsidR="001C5A8C" w:rsidRPr="00710B6B">
        <w:rPr>
          <w:rStyle w:val="Char"/>
          <w:rFonts w:hAnsi="Times New Roman"/>
          <w:spacing w:val="-6"/>
          <w:szCs w:val="28"/>
          <w:rtl/>
          <w:lang w:bidi="fa-IR"/>
        </w:rPr>
        <w:t>﴾</w:t>
      </w:r>
      <w:r w:rsidR="001C5A8C" w:rsidRPr="00710B6B">
        <w:rPr>
          <w:rStyle w:val="Char4"/>
          <w:spacing w:val="-6"/>
          <w:rtl/>
          <w:lang w:bidi="fa-IR"/>
        </w:rPr>
        <w:t xml:space="preserve"> [المائدة: 51]</w:t>
      </w:r>
      <w:r w:rsidRPr="00710B6B">
        <w:rPr>
          <w:rStyle w:val="Char"/>
          <w:spacing w:val="-6"/>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وبغضهم ومعاداتهم على درجات بحس</w:t>
      </w:r>
      <w:r w:rsidR="00710B6B">
        <w:rPr>
          <w:rStyle w:val="Char"/>
          <w:rtl/>
          <w:lang w:bidi="fa-IR"/>
        </w:rPr>
        <w:t>ب شدة كفرهم وحربهم على المسلمين</w:t>
      </w:r>
      <w:r w:rsidRPr="0013791C">
        <w:rPr>
          <w:rStyle w:val="Char"/>
          <w:rtl/>
          <w:lang w:bidi="fa-IR"/>
        </w:rPr>
        <w:t xml:space="preserve">. </w:t>
      </w:r>
    </w:p>
    <w:p w:rsidR="00EF284A" w:rsidRPr="0013791C" w:rsidRDefault="00EF284A" w:rsidP="0013791C">
      <w:pPr>
        <w:ind w:firstLine="284"/>
        <w:jc w:val="both"/>
        <w:rPr>
          <w:rStyle w:val="Char"/>
          <w:rtl/>
          <w:lang w:bidi="fa-IR"/>
        </w:rPr>
      </w:pPr>
      <w:r w:rsidRPr="00F60E52">
        <w:rPr>
          <w:rStyle w:val="Char"/>
          <w:rFonts w:hAnsi="Times New Roman"/>
          <w:spacing w:val="-6"/>
          <w:rtl/>
          <w:lang w:bidi="fa-IR"/>
        </w:rPr>
        <w:t>وتعني البراءة عدم الرضا عنهم ولا عن مللهم ولا ببقائهم عليها</w:t>
      </w:r>
      <w:r w:rsidR="00212F4B">
        <w:rPr>
          <w:rStyle w:val="Char"/>
          <w:rFonts w:hAnsi="Times New Roman"/>
          <w:spacing w:val="-6"/>
          <w:rtl/>
          <w:lang w:bidi="fa-IR"/>
        </w:rPr>
        <w:t>،</w:t>
      </w:r>
      <w:r w:rsidRPr="00F60E52">
        <w:rPr>
          <w:rStyle w:val="Char"/>
          <w:rFonts w:hAnsi="Times New Roman"/>
          <w:spacing w:val="-6"/>
          <w:rtl/>
          <w:lang w:bidi="fa-IR"/>
        </w:rPr>
        <w:t xml:space="preserve"> ويعني البغض عدم محبتهم محبة دينية</w:t>
      </w:r>
      <w:r w:rsidR="00212F4B">
        <w:rPr>
          <w:rStyle w:val="Char"/>
          <w:rFonts w:hAnsi="Times New Roman"/>
          <w:spacing w:val="-6"/>
          <w:rtl/>
          <w:lang w:bidi="fa-IR"/>
        </w:rPr>
        <w:t>،</w:t>
      </w:r>
      <w:r w:rsidRPr="00F60E52">
        <w:rPr>
          <w:rStyle w:val="Char"/>
          <w:rFonts w:hAnsi="Times New Roman"/>
          <w:spacing w:val="-6"/>
          <w:rtl/>
          <w:lang w:bidi="fa-IR"/>
        </w:rPr>
        <w:t xml:space="preserve"> أو محبة مطلقة بدون سبب</w:t>
      </w:r>
      <w:r w:rsidR="00212F4B">
        <w:rPr>
          <w:rStyle w:val="Char"/>
          <w:rFonts w:hAnsi="Times New Roman"/>
          <w:spacing w:val="-6"/>
          <w:rtl/>
          <w:lang w:bidi="fa-IR"/>
        </w:rPr>
        <w:t>،</w:t>
      </w:r>
      <w:r w:rsidRPr="00F60E52">
        <w:rPr>
          <w:rStyle w:val="Char"/>
          <w:rFonts w:hAnsi="Times New Roman"/>
          <w:spacing w:val="-6"/>
          <w:rtl/>
          <w:lang w:bidi="fa-IR"/>
        </w:rPr>
        <w:t xml:space="preserve"> تقتضي الرضا بكفرهم</w:t>
      </w:r>
      <w:r w:rsidR="00212F4B">
        <w:rPr>
          <w:rStyle w:val="Char"/>
          <w:rFonts w:hAnsi="Times New Roman"/>
          <w:spacing w:val="-6"/>
          <w:rtl/>
          <w:lang w:bidi="fa-IR"/>
        </w:rPr>
        <w:t>،</w:t>
      </w:r>
      <w:r w:rsidRPr="00F60E52">
        <w:rPr>
          <w:rStyle w:val="Char"/>
          <w:rFonts w:hAnsi="Times New Roman"/>
          <w:spacing w:val="-6"/>
          <w:rtl/>
          <w:lang w:bidi="fa-IR"/>
        </w:rPr>
        <w:t xml:space="preserve"> أو تقديم رضاهم على رضا الله</w:t>
      </w:r>
      <w:r w:rsidR="00212F4B">
        <w:rPr>
          <w:rStyle w:val="Char"/>
          <w:rFonts w:hAnsi="Times New Roman"/>
          <w:spacing w:val="-6"/>
          <w:rtl/>
          <w:lang w:bidi="fa-IR"/>
        </w:rPr>
        <w:t>،</w:t>
      </w:r>
      <w:r w:rsidRPr="00F60E52">
        <w:rPr>
          <w:rStyle w:val="Char"/>
          <w:rFonts w:hAnsi="Times New Roman"/>
          <w:spacing w:val="-6"/>
          <w:rtl/>
          <w:lang w:bidi="fa-IR"/>
        </w:rPr>
        <w:t xml:space="preserve"> فأما المحبة الدنيوية غير المطلقة</w:t>
      </w:r>
      <w:r w:rsidR="00212F4B">
        <w:rPr>
          <w:rStyle w:val="Char"/>
          <w:rFonts w:hAnsi="Times New Roman"/>
          <w:spacing w:val="-6"/>
          <w:rtl/>
          <w:lang w:bidi="fa-IR"/>
        </w:rPr>
        <w:t>،</w:t>
      </w:r>
      <w:r w:rsidRPr="00F60E52">
        <w:rPr>
          <w:rStyle w:val="Char"/>
          <w:rFonts w:hAnsi="Times New Roman"/>
          <w:spacing w:val="-6"/>
          <w:rtl/>
          <w:lang w:bidi="fa-IR"/>
        </w:rPr>
        <w:t xml:space="preserve"> لسبب خاص كمحبة الأب ولده</w:t>
      </w:r>
      <w:r w:rsidR="00212F4B">
        <w:rPr>
          <w:rStyle w:val="Char"/>
          <w:rFonts w:hAnsi="Times New Roman"/>
          <w:spacing w:val="-6"/>
          <w:rtl/>
          <w:lang w:bidi="fa-IR"/>
        </w:rPr>
        <w:t>،</w:t>
      </w:r>
      <w:r w:rsidRPr="00F60E52">
        <w:rPr>
          <w:rStyle w:val="Char"/>
          <w:rFonts w:hAnsi="Times New Roman"/>
          <w:spacing w:val="-6"/>
          <w:rtl/>
          <w:lang w:bidi="fa-IR"/>
        </w:rPr>
        <w:t xml:space="preserve"> والزوج زوجته</w:t>
      </w:r>
      <w:r w:rsidR="00212F4B">
        <w:rPr>
          <w:rStyle w:val="Char"/>
          <w:rFonts w:hAnsi="Times New Roman"/>
          <w:spacing w:val="-6"/>
          <w:rtl/>
          <w:lang w:bidi="fa-IR"/>
        </w:rPr>
        <w:t>،</w:t>
      </w:r>
      <w:r w:rsidRPr="00F60E52">
        <w:rPr>
          <w:rStyle w:val="Char"/>
          <w:rFonts w:hAnsi="Times New Roman"/>
          <w:spacing w:val="-6"/>
          <w:rtl/>
          <w:lang w:bidi="fa-IR"/>
        </w:rPr>
        <w:t xml:space="preserve"> والزميل زميله</w:t>
      </w:r>
      <w:r w:rsidR="00212F4B">
        <w:rPr>
          <w:rStyle w:val="Char"/>
          <w:rFonts w:hAnsi="Times New Roman"/>
          <w:spacing w:val="-6"/>
          <w:rtl/>
          <w:lang w:bidi="fa-IR"/>
        </w:rPr>
        <w:t>،</w:t>
      </w:r>
      <w:r w:rsidRPr="00F60E52">
        <w:rPr>
          <w:rStyle w:val="Char"/>
          <w:rFonts w:hAnsi="Times New Roman"/>
          <w:spacing w:val="-6"/>
          <w:rtl/>
          <w:lang w:bidi="fa-IR"/>
        </w:rPr>
        <w:t xml:space="preserve"> ومحبة ذي الخلق الحسن لخلقه</w:t>
      </w:r>
      <w:r w:rsidR="00212F4B">
        <w:rPr>
          <w:rStyle w:val="Char"/>
          <w:rFonts w:hAnsi="Times New Roman"/>
          <w:spacing w:val="-6"/>
          <w:rtl/>
          <w:lang w:bidi="fa-IR"/>
        </w:rPr>
        <w:t>،</w:t>
      </w:r>
      <w:r w:rsidRPr="00F60E52">
        <w:rPr>
          <w:rStyle w:val="Char"/>
          <w:rFonts w:hAnsi="Times New Roman"/>
          <w:spacing w:val="-6"/>
          <w:rtl/>
          <w:lang w:bidi="fa-IR"/>
        </w:rPr>
        <w:t xml:space="preserve"> والمحسن منهم لإحسانه فلا بأس بها</w:t>
      </w:r>
      <w:r w:rsidR="00212F4B">
        <w:rPr>
          <w:rStyle w:val="Char"/>
          <w:rFonts w:hAnsi="Times New Roman"/>
          <w:spacing w:val="-6"/>
          <w:rtl/>
          <w:lang w:bidi="fa-IR"/>
        </w:rPr>
        <w:t>.</w:t>
      </w:r>
      <w:r w:rsidRPr="00F60E52">
        <w:rPr>
          <w:rStyle w:val="Char"/>
          <w:rFonts w:hAnsi="Times New Roman"/>
          <w:spacing w:val="-6"/>
          <w:rtl/>
          <w:lang w:bidi="fa-IR"/>
        </w:rPr>
        <w:t xml:space="preserve"> وتعني العداوة عدم مودتهم وعدم موالاتهم بنصرتهم على المسلمين بنفس أو مال</w:t>
      </w:r>
      <w:r w:rsidR="00212F4B">
        <w:rPr>
          <w:rStyle w:val="Char"/>
          <w:rFonts w:hAnsi="Times New Roman"/>
          <w:spacing w:val="-6"/>
          <w:rtl/>
          <w:lang w:bidi="fa-IR"/>
        </w:rPr>
        <w:t>،</w:t>
      </w:r>
      <w:r w:rsidRPr="00F60E52">
        <w:rPr>
          <w:rStyle w:val="Char"/>
          <w:rFonts w:hAnsi="Times New Roman"/>
          <w:spacing w:val="-6"/>
          <w:rtl/>
          <w:lang w:bidi="fa-IR"/>
        </w:rPr>
        <w:t xml:space="preserve"> أو بقول أو فعل</w:t>
      </w:r>
      <w:r w:rsidR="00212F4B">
        <w:rPr>
          <w:rStyle w:val="Char"/>
          <w:rFonts w:hAnsi="Times New Roman"/>
          <w:spacing w:val="-6"/>
          <w:rtl/>
          <w:lang w:bidi="fa-IR"/>
        </w:rPr>
        <w:t>.</w:t>
      </w:r>
      <w:r w:rsidRPr="0013791C">
        <w:rPr>
          <w:rStyle w:val="Char"/>
          <w:rtl/>
          <w:lang w:bidi="fa-IR"/>
        </w:rPr>
        <w:t xml:space="preserve"> </w:t>
      </w:r>
    </w:p>
    <w:p w:rsidR="00EF284A" w:rsidRPr="00C7675D" w:rsidRDefault="00EF284A" w:rsidP="00EF284A">
      <w:pPr>
        <w:pStyle w:val="a9"/>
        <w:rPr>
          <w:rtl/>
          <w:lang w:bidi="fa-IR"/>
        </w:rPr>
      </w:pPr>
      <w:bookmarkStart w:id="15" w:name="_Toc459612992"/>
      <w:r w:rsidRPr="00C7675D">
        <w:rPr>
          <w:rtl/>
          <w:lang w:bidi="fa-IR"/>
        </w:rPr>
        <w:t>الحكم الثالث</w:t>
      </w:r>
      <w:r w:rsidR="00212F4B">
        <w:rPr>
          <w:rtl/>
          <w:lang w:bidi="fa-IR"/>
        </w:rPr>
        <w:t>:</w:t>
      </w:r>
      <w:bookmarkEnd w:id="15"/>
      <w:r w:rsidRPr="00C7675D">
        <w:rPr>
          <w:rtl/>
          <w:lang w:bidi="fa-IR"/>
        </w:rPr>
        <w:t xml:space="preserve"> </w:t>
      </w:r>
    </w:p>
    <w:p w:rsidR="00EF284A" w:rsidRPr="0013791C" w:rsidRDefault="00EF284A" w:rsidP="006D7DAA">
      <w:pPr>
        <w:ind w:firstLine="284"/>
        <w:jc w:val="both"/>
        <w:rPr>
          <w:rStyle w:val="Char"/>
          <w:rtl/>
          <w:lang w:bidi="fa-IR"/>
        </w:rPr>
      </w:pPr>
      <w:r w:rsidRPr="0013791C">
        <w:rPr>
          <w:rStyle w:val="Char"/>
          <w:rtl/>
          <w:lang w:bidi="fa-IR"/>
        </w:rPr>
        <w:t>تحريم تقليدهم في شيء من خصائصهم</w:t>
      </w:r>
      <w:r w:rsidR="00212F4B">
        <w:rPr>
          <w:rStyle w:val="Char"/>
          <w:rtl/>
          <w:lang w:bidi="fa-IR"/>
        </w:rPr>
        <w:t>،</w:t>
      </w:r>
      <w:r w:rsidRPr="0013791C">
        <w:rPr>
          <w:rStyle w:val="Char"/>
          <w:rtl/>
          <w:lang w:bidi="fa-IR"/>
        </w:rPr>
        <w:t xml:space="preserve"> سواء في الدين كتعميد الأولاد في الكنائس</w:t>
      </w:r>
      <w:r w:rsidR="00212F4B">
        <w:rPr>
          <w:rStyle w:val="Char"/>
          <w:rtl/>
          <w:lang w:bidi="fa-IR"/>
        </w:rPr>
        <w:t>،</w:t>
      </w:r>
      <w:r w:rsidRPr="0013791C">
        <w:rPr>
          <w:rStyle w:val="Char"/>
          <w:rtl/>
          <w:lang w:bidi="fa-IR"/>
        </w:rPr>
        <w:t xml:space="preserve"> أو إحياء أعيادهم الدينية كعيد ميلاد المسيح ـ عليه السلام ـ أو في العبادات التي تختص بهم في اللبس والهيئة</w:t>
      </w:r>
      <w:r w:rsidR="00212F4B">
        <w:rPr>
          <w:rStyle w:val="Char"/>
          <w:rtl/>
          <w:lang w:bidi="fa-IR"/>
        </w:rPr>
        <w:t>،</w:t>
      </w:r>
      <w:r w:rsidRPr="0013791C">
        <w:rPr>
          <w:rStyle w:val="Char"/>
          <w:rtl/>
          <w:lang w:bidi="fa-IR"/>
        </w:rPr>
        <w:t xml:space="preserve"> وإقامة الاحتفالات</w:t>
      </w:r>
      <w:r w:rsidR="00212F4B">
        <w:rPr>
          <w:rStyle w:val="Char"/>
          <w:rtl/>
          <w:lang w:bidi="fa-IR"/>
        </w:rPr>
        <w:t>،</w:t>
      </w:r>
      <w:r w:rsidRPr="0013791C">
        <w:rPr>
          <w:rStyle w:val="Char"/>
          <w:rtl/>
          <w:lang w:bidi="fa-IR"/>
        </w:rPr>
        <w:t xml:space="preserve"> كالاحتفال بأعياد الميلاد</w:t>
      </w:r>
      <w:r w:rsidR="00212F4B">
        <w:rPr>
          <w:rStyle w:val="Char"/>
          <w:rtl/>
          <w:lang w:bidi="fa-IR"/>
        </w:rPr>
        <w:t>،</w:t>
      </w:r>
      <w:r w:rsidRPr="0013791C">
        <w:rPr>
          <w:rStyle w:val="Char"/>
          <w:rtl/>
          <w:lang w:bidi="fa-IR"/>
        </w:rPr>
        <w:t xml:space="preserve"> وعيد الزواج</w:t>
      </w:r>
      <w:r w:rsidR="00212F4B">
        <w:rPr>
          <w:rStyle w:val="Char"/>
          <w:rtl/>
          <w:lang w:bidi="fa-IR"/>
        </w:rPr>
        <w:t>،</w:t>
      </w:r>
      <w:r w:rsidRPr="0013791C">
        <w:rPr>
          <w:rStyle w:val="Char"/>
          <w:rtl/>
          <w:lang w:bidi="fa-IR"/>
        </w:rPr>
        <w:t xml:space="preserve"> وذلك لقوله ـ </w:t>
      </w:r>
      <w:r w:rsidR="00BA3F67">
        <w:rPr>
          <w:rStyle w:val="Char"/>
          <w:rFonts w:cs="CTraditional Arabic"/>
          <w:rtl/>
          <w:lang w:bidi="fa-IR"/>
        </w:rPr>
        <w:t>ﻷ</w:t>
      </w:r>
      <w:r w:rsidRPr="0013791C">
        <w:rPr>
          <w:rStyle w:val="Char"/>
          <w:rtl/>
          <w:lang w:bidi="fa-IR"/>
        </w:rPr>
        <w:t xml:space="preserve"> ـ</w:t>
      </w:r>
      <w:r w:rsidR="00212F4B">
        <w:rPr>
          <w:rStyle w:val="Char"/>
          <w:rtl/>
          <w:lang w:bidi="fa-IR"/>
        </w:rPr>
        <w:t>:</w:t>
      </w:r>
      <w:r w:rsidR="001C5A8C" w:rsidRPr="001C5A8C">
        <w:rPr>
          <w:rStyle w:val="Char"/>
          <w:szCs w:val="28"/>
          <w:rtl/>
          <w:lang w:bidi="fa-IR"/>
        </w:rPr>
        <w:t>﴿</w:t>
      </w:r>
      <w:r w:rsidR="001C5A8C" w:rsidRPr="00710B6B">
        <w:rPr>
          <w:rStyle w:val="Char3"/>
          <w:rtl/>
          <w:lang w:bidi="fa-IR"/>
        </w:rPr>
        <w:t>قُلْ يَا أَهْلَ الْكِتَابِ لَا تَغْلُوا فِي دِينِكُمْ غَيْرَ الْحَقِّ وَلَا تَتَّبِعُوا أَهْوَاءَ قَوْمٍ قَدْ ضَلُّوا مِنْ قَبْلُ وَأَضَلُّوا كَثِيرًا وَضَلُّوا عَنْ سَوَاءِ السَّبِيلِ٧٧</w:t>
      </w:r>
      <w:r w:rsidR="001C5A8C" w:rsidRPr="001C5A8C">
        <w:rPr>
          <w:rStyle w:val="Char"/>
          <w:rFonts w:hAnsi="Times New Roman"/>
          <w:szCs w:val="28"/>
          <w:rtl/>
          <w:lang w:bidi="fa-IR"/>
        </w:rPr>
        <w:t>﴾</w:t>
      </w:r>
      <w:r w:rsidR="001C5A8C" w:rsidRPr="00710B6B">
        <w:rPr>
          <w:rStyle w:val="Char4"/>
          <w:rtl/>
          <w:lang w:bidi="fa-IR"/>
        </w:rPr>
        <w:t xml:space="preserve"> [المائدة: 77]</w:t>
      </w:r>
      <w:r w:rsidR="00212F4B">
        <w:rPr>
          <w:rStyle w:val="Char"/>
          <w:rtl/>
          <w:lang w:bidi="fa-IR"/>
        </w:rPr>
        <w:t xml:space="preserve"> </w:t>
      </w:r>
      <w:r w:rsidRPr="0013791C">
        <w:rPr>
          <w:rStyle w:val="Char"/>
          <w:rtl/>
          <w:lang w:bidi="fa-IR"/>
        </w:rPr>
        <w:t xml:space="preserve">وقوله </w:t>
      </w:r>
      <w:r w:rsidR="001C5A8C" w:rsidRPr="001C5A8C">
        <w:rPr>
          <w:rStyle w:val="Char"/>
          <w:szCs w:val="28"/>
          <w:rtl/>
          <w:lang w:bidi="fa-IR"/>
        </w:rPr>
        <w:t>﴿</w:t>
      </w:r>
      <w:r w:rsidR="001C5A8C" w:rsidRPr="00710B6B">
        <w:rPr>
          <w:rStyle w:val="Char3"/>
          <w:rtl/>
          <w:lang w:bidi="fa-IR"/>
        </w:rPr>
        <w:t xml:space="preserve">يَا أَيُّهَا الَّذِينَ آمَنُوا لَا تَكُونُوا كَالَّذِينَ كَفَرُوا </w:t>
      </w:r>
      <w:r w:rsidR="001C5A8C">
        <w:rPr>
          <w:rStyle w:val="Char"/>
          <w:szCs w:val="28"/>
          <w:rtl/>
          <w:lang w:bidi="fa-IR"/>
        </w:rPr>
        <w:t>﴾</w:t>
      </w:r>
      <w:r w:rsidRPr="0013791C">
        <w:rPr>
          <w:rStyle w:val="Char"/>
          <w:rtl/>
          <w:lang w:bidi="fa-IR"/>
        </w:rPr>
        <w:t xml:space="preserve"> وقول النبي </w:t>
      </w:r>
      <w:r w:rsidR="00347E16" w:rsidRPr="00347E16">
        <w:rPr>
          <w:rStyle w:val="Char"/>
          <w:rFonts w:cs="CTraditional Arabic"/>
          <w:szCs w:val="28"/>
          <w:rtl/>
          <w:lang w:bidi="fa-IR"/>
        </w:rPr>
        <w:t>ج</w:t>
      </w:r>
      <w:r w:rsidRPr="0013791C">
        <w:rPr>
          <w:rStyle w:val="Char"/>
          <w:rtl/>
          <w:lang w:bidi="fa-IR"/>
        </w:rPr>
        <w:t xml:space="preserve"> </w:t>
      </w:r>
      <w:r w:rsidR="00212F4B">
        <w:rPr>
          <w:rStyle w:val="Char"/>
          <w:rFonts w:hint="cs"/>
          <w:rtl/>
          <w:lang w:bidi="fa-IR"/>
        </w:rPr>
        <w:t>«</w:t>
      </w:r>
      <w:r w:rsidRPr="001436C9">
        <w:rPr>
          <w:rStyle w:val="Char5"/>
          <w:rtl/>
          <w:lang w:bidi="fa-IR"/>
        </w:rPr>
        <w:t>من تشبه بقوم فهو منهم</w:t>
      </w:r>
      <w:r w:rsidR="00212F4B">
        <w:rPr>
          <w:rStyle w:val="Char"/>
          <w:rFonts w:hint="cs"/>
          <w:rtl/>
          <w:lang w:bidi="fa-IR"/>
        </w:rPr>
        <w:t>»</w:t>
      </w:r>
      <w:r w:rsidR="00212F4B">
        <w:rPr>
          <w:rStyle w:val="Char"/>
          <w:rtl/>
          <w:lang w:bidi="fa-IR"/>
        </w:rPr>
        <w:t>.</w:t>
      </w:r>
      <w:r w:rsidRPr="0013791C">
        <w:rPr>
          <w:rStyle w:val="Char"/>
          <w:rtl/>
          <w:lang w:bidi="fa-IR"/>
        </w:rPr>
        <w:t xml:space="preserve"> رواه أبو داود</w:t>
      </w:r>
      <w:r w:rsidR="00212F4B">
        <w:rPr>
          <w:rStyle w:val="Char"/>
          <w:rtl/>
          <w:lang w:bidi="fa-IR"/>
        </w:rPr>
        <w:t>.</w:t>
      </w:r>
      <w:r w:rsidRPr="0013791C">
        <w:rPr>
          <w:rStyle w:val="Char"/>
          <w:rtl/>
          <w:lang w:bidi="fa-IR"/>
        </w:rPr>
        <w:t xml:space="preserve"> </w:t>
      </w:r>
    </w:p>
    <w:p w:rsidR="00EF284A" w:rsidRPr="00BA3F67" w:rsidRDefault="00EF284A" w:rsidP="00BA3F67">
      <w:pPr>
        <w:pStyle w:val="a2"/>
        <w:rPr>
          <w:rtl/>
          <w:lang w:bidi="fa-IR"/>
        </w:rPr>
      </w:pPr>
      <w:r w:rsidRPr="001C5A8C">
        <w:rPr>
          <w:rStyle w:val="Char"/>
          <w:sz w:val="40"/>
          <w:szCs w:val="40"/>
          <w:rtl/>
          <w:lang w:bidi="fa-IR"/>
        </w:rPr>
        <w:br w:type="page"/>
      </w:r>
      <w:bookmarkStart w:id="16" w:name="_Toc459612993"/>
      <w:r w:rsidRPr="001C5A8C">
        <w:rPr>
          <w:rtl/>
          <w:lang w:bidi="fa-IR"/>
        </w:rPr>
        <w:lastRenderedPageBreak/>
        <w:t>أحكام غير المسلمين الفقهية</w:t>
      </w:r>
      <w:r w:rsidR="00212F4B">
        <w:rPr>
          <w:rtl/>
          <w:lang w:bidi="fa-IR"/>
        </w:rPr>
        <w:t>:</w:t>
      </w:r>
      <w:bookmarkEnd w:id="16"/>
      <w:r w:rsidRPr="001C5A8C">
        <w:rPr>
          <w:rtl/>
          <w:lang w:bidi="fa-IR"/>
        </w:rPr>
        <w:t xml:space="preserve"> </w:t>
      </w:r>
    </w:p>
    <w:p w:rsidR="00EF284A" w:rsidRPr="00C7675D" w:rsidRDefault="00EF284A" w:rsidP="00EF284A">
      <w:pPr>
        <w:pStyle w:val="a4"/>
        <w:rPr>
          <w:rtl/>
          <w:lang w:bidi="fa-IR"/>
        </w:rPr>
      </w:pPr>
      <w:bookmarkStart w:id="17" w:name="_Toc459612994"/>
      <w:r w:rsidRPr="00C7675D">
        <w:rPr>
          <w:rtl/>
          <w:lang w:bidi="fa-IR"/>
        </w:rPr>
        <w:t>القسم الأول</w:t>
      </w:r>
      <w:r w:rsidR="00212F4B">
        <w:rPr>
          <w:rtl/>
          <w:lang w:bidi="fa-IR"/>
        </w:rPr>
        <w:t>:</w:t>
      </w:r>
      <w:r w:rsidRPr="00C7675D">
        <w:rPr>
          <w:rtl/>
          <w:lang w:bidi="fa-IR"/>
        </w:rPr>
        <w:t xml:space="preserve"> أحكام غير المسلمين في العبادات</w:t>
      </w:r>
      <w:r w:rsidR="00212F4B">
        <w:rPr>
          <w:rtl/>
          <w:lang w:bidi="fa-IR"/>
        </w:rPr>
        <w:t>:</w:t>
      </w:r>
      <w:bookmarkEnd w:id="17"/>
      <w:r w:rsidRPr="00C7675D">
        <w:rPr>
          <w:rtl/>
          <w:lang w:bidi="fa-IR"/>
        </w:rPr>
        <w:t xml:space="preserve"> </w:t>
      </w:r>
    </w:p>
    <w:p w:rsidR="00EF284A" w:rsidRPr="0013791C" w:rsidRDefault="00EF284A" w:rsidP="00DC7ED1">
      <w:pPr>
        <w:ind w:firstLine="284"/>
        <w:jc w:val="both"/>
        <w:rPr>
          <w:rStyle w:val="Char"/>
          <w:rtl/>
          <w:lang w:bidi="fa-IR"/>
        </w:rPr>
      </w:pPr>
      <w:r w:rsidRPr="0013791C">
        <w:rPr>
          <w:rStyle w:val="Char"/>
          <w:rtl/>
          <w:lang w:bidi="fa-IR"/>
        </w:rPr>
        <w:t>ثمة حكم عام يشمل العبادات كلها</w:t>
      </w:r>
      <w:r w:rsidR="00212F4B">
        <w:rPr>
          <w:rStyle w:val="Char"/>
          <w:rtl/>
          <w:lang w:bidi="fa-IR"/>
        </w:rPr>
        <w:t>،</w:t>
      </w:r>
      <w:r w:rsidRPr="0013791C">
        <w:rPr>
          <w:rStyle w:val="Char"/>
          <w:rtl/>
          <w:lang w:bidi="fa-IR"/>
        </w:rPr>
        <w:t xml:space="preserve"> وهو أنه لا تصح عبادة غير المسلم</w:t>
      </w:r>
      <w:r w:rsidR="00212F4B">
        <w:rPr>
          <w:rStyle w:val="Char"/>
          <w:rtl/>
          <w:lang w:bidi="fa-IR"/>
        </w:rPr>
        <w:t>؛</w:t>
      </w:r>
      <w:r w:rsidRPr="0013791C">
        <w:rPr>
          <w:rStyle w:val="Char"/>
          <w:rtl/>
          <w:lang w:bidi="fa-IR"/>
        </w:rPr>
        <w:t xml:space="preserve"> لقول ـ جل وعلا ـ </w:t>
      </w:r>
      <w:r w:rsidR="001C5A8C" w:rsidRPr="001C5A8C">
        <w:rPr>
          <w:rStyle w:val="Char"/>
          <w:szCs w:val="28"/>
          <w:rtl/>
          <w:lang w:bidi="fa-IR"/>
        </w:rPr>
        <w:t>﴿</w:t>
      </w:r>
      <w:r w:rsidR="001C5A8C" w:rsidRPr="00710B6B">
        <w:rPr>
          <w:rStyle w:val="Char3"/>
          <w:rtl/>
          <w:lang w:bidi="fa-IR"/>
        </w:rPr>
        <w:t>وَمَا مَنَعَهُمْ أَنْ تُقْبَلَ مِنْهُمْ نَفَقَاتُهُمْ إِلَّا أَنَّهُمْ كَفَرُوا بِاللَّهِ وَبِرَسُولِهِ</w:t>
      </w:r>
      <w:r w:rsidR="001C5A8C" w:rsidRPr="001C5A8C">
        <w:rPr>
          <w:rStyle w:val="Char"/>
          <w:rFonts w:hAnsi="Times New Roman"/>
          <w:szCs w:val="28"/>
          <w:rtl/>
          <w:lang w:bidi="fa-IR"/>
        </w:rPr>
        <w:t>﴾</w:t>
      </w:r>
      <w:r w:rsidR="001C5A8C" w:rsidRPr="00710B6B">
        <w:rPr>
          <w:rStyle w:val="Char4"/>
          <w:rtl/>
          <w:lang w:bidi="fa-IR"/>
        </w:rPr>
        <w:t xml:space="preserve"> [التوبة: 54]</w:t>
      </w:r>
      <w:r w:rsidR="00212F4B">
        <w:rPr>
          <w:rStyle w:val="Char"/>
          <w:rtl/>
          <w:lang w:bidi="fa-IR"/>
        </w:rPr>
        <w:t>.</w:t>
      </w:r>
      <w:r w:rsidRPr="0013791C">
        <w:rPr>
          <w:rStyle w:val="Char"/>
          <w:rtl/>
          <w:lang w:bidi="fa-IR"/>
        </w:rPr>
        <w:t xml:space="preserve"> إذ شرط صحة العبادة الإسلام</w:t>
      </w:r>
      <w:r w:rsidR="00212F4B">
        <w:rPr>
          <w:rStyle w:val="Char"/>
          <w:rtl/>
          <w:lang w:bidi="fa-IR"/>
        </w:rPr>
        <w:t>؛</w:t>
      </w:r>
      <w:r w:rsidRPr="0013791C">
        <w:rPr>
          <w:rStyle w:val="Char"/>
          <w:rtl/>
          <w:lang w:bidi="fa-IR"/>
        </w:rPr>
        <w:t xml:space="preserve"> ومع ذلك فهم مأمورون بالعبادات كلها</w:t>
      </w:r>
      <w:r w:rsidR="00212F4B">
        <w:rPr>
          <w:rStyle w:val="Char"/>
          <w:rtl/>
          <w:lang w:bidi="fa-IR"/>
        </w:rPr>
        <w:t>،</w:t>
      </w:r>
      <w:r w:rsidRPr="0013791C">
        <w:rPr>
          <w:rStyle w:val="Char"/>
          <w:rtl/>
          <w:lang w:bidi="fa-IR"/>
        </w:rPr>
        <w:t xml:space="preserve"> ويعاقبون على تركها</w:t>
      </w:r>
      <w:r w:rsidR="00212F4B">
        <w:rPr>
          <w:rStyle w:val="Char"/>
          <w:rtl/>
          <w:lang w:bidi="fa-IR"/>
        </w:rPr>
        <w:t>؛</w:t>
      </w:r>
      <w:r w:rsidRPr="0013791C">
        <w:rPr>
          <w:rStyle w:val="Char"/>
          <w:rtl/>
          <w:lang w:bidi="fa-IR"/>
        </w:rPr>
        <w:t xml:space="preserve"> لقوله ـ جل وعلا ـ </w:t>
      </w:r>
      <w:r w:rsidR="00DC7ED1" w:rsidRPr="00DC7ED1">
        <w:rPr>
          <w:rStyle w:val="Char"/>
          <w:szCs w:val="28"/>
          <w:rtl/>
          <w:lang w:bidi="fa-IR"/>
        </w:rPr>
        <w:t>﴿</w:t>
      </w:r>
      <w:r w:rsidR="00DC7ED1" w:rsidRPr="00710B6B">
        <w:rPr>
          <w:rStyle w:val="Char3"/>
          <w:rtl/>
          <w:lang w:bidi="fa-IR"/>
        </w:rPr>
        <w:t>مَا سَلَكَكُمْ فِي سَقَرَ٤٢ قَالُوا لَمْ نَكُ مِنَ الْمُصَلِّينَ٤٣ وَلَمْ نَكُ نُطْعِمُ الْمِسْكِينَ٤٤</w:t>
      </w:r>
      <w:r w:rsidR="00DC7ED1" w:rsidRPr="00DC7ED1">
        <w:rPr>
          <w:rStyle w:val="Char"/>
          <w:rFonts w:hAnsi="Times New Roman"/>
          <w:szCs w:val="28"/>
          <w:rtl/>
          <w:lang w:bidi="fa-IR"/>
        </w:rPr>
        <w:t>﴾</w:t>
      </w:r>
      <w:r w:rsidR="00DC7ED1" w:rsidRPr="00710B6B">
        <w:rPr>
          <w:rStyle w:val="Char4"/>
          <w:rtl/>
          <w:lang w:bidi="fa-IR"/>
        </w:rPr>
        <w:t xml:space="preserve"> [المدثر: 42-44]</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ولذا فإن أول ما يجب على المسلم دعوة الكفار إليه هو الدخول في الإسلام</w:t>
      </w:r>
      <w:r w:rsidR="00212F4B">
        <w:rPr>
          <w:rStyle w:val="Char"/>
          <w:rtl/>
          <w:lang w:bidi="fa-IR"/>
        </w:rPr>
        <w:t>،</w:t>
      </w:r>
      <w:r w:rsidRPr="0013791C">
        <w:rPr>
          <w:rStyle w:val="Char"/>
          <w:rtl/>
          <w:lang w:bidi="fa-IR"/>
        </w:rPr>
        <w:t xml:space="preserve"> وهو النطق بالشهادتين</w:t>
      </w:r>
      <w:r w:rsidR="00212F4B">
        <w:rPr>
          <w:rStyle w:val="Char"/>
          <w:rtl/>
          <w:lang w:bidi="fa-IR"/>
        </w:rPr>
        <w:t>،</w:t>
      </w:r>
      <w:r w:rsidRPr="0013791C">
        <w:rPr>
          <w:rStyle w:val="Char"/>
          <w:rtl/>
          <w:lang w:bidi="fa-IR"/>
        </w:rPr>
        <w:t xml:space="preserve"> وهذا ما أوصى به النبي </w:t>
      </w:r>
      <w:r w:rsidR="00347E16" w:rsidRPr="00347E16">
        <w:rPr>
          <w:rStyle w:val="Char"/>
          <w:rFonts w:cs="CTraditional Arabic"/>
          <w:szCs w:val="28"/>
          <w:rtl/>
          <w:lang w:bidi="fa-IR"/>
        </w:rPr>
        <w:t>ج</w:t>
      </w:r>
      <w:r w:rsidRPr="0013791C">
        <w:rPr>
          <w:rStyle w:val="Char"/>
          <w:rtl/>
          <w:lang w:bidi="fa-IR"/>
        </w:rPr>
        <w:t xml:space="preserve"> معاذا حين بعثه إلى اليمن</w:t>
      </w:r>
      <w:r w:rsidR="00212F4B">
        <w:rPr>
          <w:rStyle w:val="Char"/>
          <w:rtl/>
          <w:lang w:bidi="fa-IR"/>
        </w:rPr>
        <w:t>،</w:t>
      </w:r>
      <w:r w:rsidRPr="0013791C">
        <w:rPr>
          <w:rStyle w:val="Char"/>
          <w:rtl/>
          <w:lang w:bidi="fa-IR"/>
        </w:rPr>
        <w:t xml:space="preserve"> فقال</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إنك تأتي قوما من أهل الكتاب فليكن أول ما تدعوهم إليه شهادة أن لا إله إلا الله وأن محمدا رسول الله</w:t>
      </w:r>
      <w:r w:rsidR="00212F4B" w:rsidRPr="00212F4B">
        <w:rPr>
          <w:rStyle w:val="Char"/>
          <w:rFonts w:hint="cs"/>
          <w:rtl/>
        </w:rPr>
        <w:t>»</w:t>
      </w:r>
      <w:r w:rsidRPr="0013791C">
        <w:rPr>
          <w:rStyle w:val="Char"/>
          <w:rtl/>
          <w:lang w:bidi="fa-IR"/>
        </w:rPr>
        <w:t xml:space="preserve"> متفق عليه</w:t>
      </w:r>
      <w:r w:rsidR="00212F4B">
        <w:rPr>
          <w:rStyle w:val="Char"/>
          <w:rtl/>
          <w:lang w:bidi="fa-IR"/>
        </w:rPr>
        <w:t>.</w:t>
      </w:r>
      <w:r w:rsidRPr="0013791C">
        <w:rPr>
          <w:rStyle w:val="Char"/>
          <w:rtl/>
          <w:lang w:bidi="fa-IR"/>
        </w:rPr>
        <w:t xml:space="preserve"> </w:t>
      </w:r>
    </w:p>
    <w:p w:rsidR="00EF284A" w:rsidRPr="00EF284A" w:rsidRDefault="00EF284A" w:rsidP="00EF284A">
      <w:pPr>
        <w:pStyle w:val="a9"/>
        <w:rPr>
          <w:rtl/>
          <w:lang w:bidi="fa-IR"/>
        </w:rPr>
      </w:pPr>
      <w:bookmarkStart w:id="18" w:name="_Toc459612995"/>
      <w:r w:rsidRPr="00EF284A">
        <w:rPr>
          <w:rtl/>
          <w:lang w:bidi="fa-IR"/>
        </w:rPr>
        <w:t>أحكام غير المسلمين في الطهارة والصلاة</w:t>
      </w:r>
      <w:r w:rsidR="00212F4B">
        <w:rPr>
          <w:rtl/>
          <w:lang w:bidi="fa-IR"/>
        </w:rPr>
        <w:t>:</w:t>
      </w:r>
      <w:bookmarkEnd w:id="18"/>
      <w:r w:rsidRPr="00EF284A">
        <w:rPr>
          <w:rtl/>
          <w:lang w:bidi="fa-IR"/>
        </w:rPr>
        <w:t xml:space="preserve"> </w:t>
      </w:r>
    </w:p>
    <w:p w:rsidR="00EF284A" w:rsidRPr="0013791C" w:rsidRDefault="00EF284A" w:rsidP="00DC7ED1">
      <w:pPr>
        <w:ind w:firstLine="284"/>
        <w:jc w:val="both"/>
        <w:rPr>
          <w:rStyle w:val="Char"/>
          <w:rtl/>
          <w:lang w:bidi="fa-IR"/>
        </w:rPr>
      </w:pPr>
      <w:r w:rsidRPr="001436C9">
        <w:rPr>
          <w:rStyle w:val="Char0"/>
          <w:rtl/>
          <w:lang w:bidi="fa-IR"/>
        </w:rPr>
        <w:t>أولا</w:t>
      </w:r>
      <w:r w:rsidR="00212F4B">
        <w:rPr>
          <w:rStyle w:val="Char0"/>
          <w:rtl/>
          <w:lang w:bidi="fa-IR"/>
        </w:rPr>
        <w:t>:</w:t>
      </w:r>
      <w:r w:rsidR="00212F4B">
        <w:rPr>
          <w:rStyle w:val="Char"/>
          <w:rtl/>
          <w:lang w:bidi="fa-IR"/>
        </w:rPr>
        <w:t xml:space="preserve"> يقول الله ـ جل وعلا</w:t>
      </w:r>
      <w:r w:rsidR="00212F4B">
        <w:rPr>
          <w:rStyle w:val="Char"/>
          <w:rFonts w:hint="cs"/>
          <w:rtl/>
          <w:lang w:bidi="fa-IR"/>
        </w:rPr>
        <w:t xml:space="preserve"> </w:t>
      </w:r>
      <w:r w:rsidRPr="0013791C">
        <w:rPr>
          <w:rStyle w:val="Char"/>
          <w:rtl/>
          <w:lang w:bidi="fa-IR"/>
        </w:rPr>
        <w:t xml:space="preserve">ـ </w:t>
      </w:r>
      <w:r w:rsidR="00DC7ED1" w:rsidRPr="00DC7ED1">
        <w:rPr>
          <w:rStyle w:val="Char"/>
          <w:szCs w:val="28"/>
          <w:rtl/>
          <w:lang w:bidi="fa-IR"/>
        </w:rPr>
        <w:t>﴿</w:t>
      </w:r>
      <w:r w:rsidR="00DC7ED1" w:rsidRPr="00710B6B">
        <w:rPr>
          <w:rStyle w:val="Char3"/>
          <w:rtl/>
          <w:lang w:bidi="fa-IR"/>
        </w:rPr>
        <w:t>إِنَّمَا الْمُشْرِكُونَ نَجَسٌ</w:t>
      </w:r>
      <w:r w:rsidR="00DC7ED1" w:rsidRPr="00DC7ED1">
        <w:rPr>
          <w:rStyle w:val="Char"/>
          <w:rFonts w:hAnsi="Times New Roman"/>
          <w:szCs w:val="28"/>
          <w:rtl/>
          <w:lang w:bidi="fa-IR"/>
        </w:rPr>
        <w:t>﴾</w:t>
      </w:r>
      <w:r w:rsidR="00DC7ED1" w:rsidRPr="00710B6B">
        <w:rPr>
          <w:rStyle w:val="Char4"/>
          <w:rtl/>
          <w:lang w:bidi="fa-IR"/>
        </w:rPr>
        <w:t xml:space="preserve"> [التوبة: 28] </w:t>
      </w:r>
      <w:r w:rsidR="00212F4B">
        <w:rPr>
          <w:rStyle w:val="Char"/>
          <w:rtl/>
          <w:lang w:bidi="fa-IR"/>
        </w:rPr>
        <w:t>.</w:t>
      </w:r>
      <w:r w:rsidRPr="0013791C">
        <w:rPr>
          <w:rStyle w:val="Char"/>
          <w:rtl/>
          <w:lang w:bidi="fa-IR"/>
        </w:rPr>
        <w:t xml:space="preserve"> والراجح أن المراد بالنجاسة هنا النجاسة المعنوية الحاصلة فيهم بالكفر</w:t>
      </w:r>
      <w:r w:rsidR="00212F4B">
        <w:rPr>
          <w:rStyle w:val="Char"/>
          <w:rtl/>
          <w:lang w:bidi="fa-IR"/>
        </w:rPr>
        <w:t>،</w:t>
      </w:r>
      <w:r w:rsidRPr="0013791C">
        <w:rPr>
          <w:rStyle w:val="Char"/>
          <w:rtl/>
          <w:lang w:bidi="fa-IR"/>
        </w:rPr>
        <w:t xml:space="preserve"> وليست النجاسة الحسية</w:t>
      </w:r>
      <w:r w:rsidR="00212F4B">
        <w:rPr>
          <w:rStyle w:val="Char"/>
          <w:rtl/>
          <w:lang w:bidi="fa-IR"/>
        </w:rPr>
        <w:t>،</w:t>
      </w:r>
      <w:r w:rsidRPr="0013791C">
        <w:rPr>
          <w:rStyle w:val="Char"/>
          <w:rtl/>
          <w:lang w:bidi="fa-IR"/>
        </w:rPr>
        <w:t xml:space="preserve"> ولذا جاز الزواج بالمحصنات من الكتابيات</w:t>
      </w:r>
      <w:r w:rsidR="00212F4B">
        <w:rPr>
          <w:rStyle w:val="Char"/>
          <w:rtl/>
          <w:lang w:bidi="fa-IR"/>
        </w:rPr>
        <w:t>،</w:t>
      </w:r>
      <w:r w:rsidRPr="0013791C">
        <w:rPr>
          <w:rStyle w:val="Char"/>
          <w:rtl/>
          <w:lang w:bidi="fa-IR"/>
        </w:rPr>
        <w:t xml:space="preserve"> ومس أبدانهم بالمصافحة إذا ابتدؤنا</w:t>
      </w:r>
      <w:r w:rsidR="00212F4B">
        <w:rPr>
          <w:rStyle w:val="Char"/>
          <w:rtl/>
          <w:lang w:bidi="fa-IR"/>
        </w:rPr>
        <w:t>،</w:t>
      </w:r>
      <w:r w:rsidRPr="0013791C">
        <w:rPr>
          <w:rStyle w:val="Char"/>
          <w:rtl/>
          <w:lang w:bidi="fa-IR"/>
        </w:rPr>
        <w:t xml:space="preserve"> ولبس ثيابهم التي يخيطونها</w:t>
      </w:r>
      <w:r w:rsidR="00212F4B">
        <w:rPr>
          <w:rStyle w:val="Char"/>
          <w:rtl/>
          <w:lang w:bidi="fa-IR"/>
        </w:rPr>
        <w:t>،</w:t>
      </w:r>
      <w:r w:rsidRPr="0013791C">
        <w:rPr>
          <w:rStyle w:val="Char"/>
          <w:rtl/>
          <w:lang w:bidi="fa-IR"/>
        </w:rPr>
        <w:t xml:space="preserve"> بل حتى التي يلبسونها</w:t>
      </w:r>
      <w:r w:rsidR="00212F4B">
        <w:rPr>
          <w:rStyle w:val="Char"/>
          <w:rtl/>
          <w:lang w:bidi="fa-IR"/>
        </w:rPr>
        <w:t>،</w:t>
      </w:r>
      <w:r w:rsidRPr="0013791C">
        <w:rPr>
          <w:rStyle w:val="Char"/>
          <w:rtl/>
          <w:lang w:bidi="fa-IR"/>
        </w:rPr>
        <w:t xml:space="preserve"> ما دام لم تصبها نجاسة</w:t>
      </w:r>
      <w:r w:rsidR="00212F4B">
        <w:rPr>
          <w:rStyle w:val="Char"/>
          <w:rtl/>
          <w:lang w:bidi="fa-IR"/>
        </w:rPr>
        <w:t>،</w:t>
      </w:r>
      <w:r w:rsidRPr="0013791C">
        <w:rPr>
          <w:rStyle w:val="Char"/>
          <w:rtl/>
          <w:lang w:bidi="fa-IR"/>
        </w:rPr>
        <w:t xml:space="preserve"> كثياب المسلمين</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lastRenderedPageBreak/>
        <w:t>ثانيا</w:t>
      </w:r>
      <w:r w:rsidR="00212F4B">
        <w:rPr>
          <w:rStyle w:val="Char0"/>
          <w:rtl/>
          <w:lang w:bidi="fa-IR"/>
        </w:rPr>
        <w:t>:</w:t>
      </w:r>
      <w:r w:rsidRPr="0013791C">
        <w:rPr>
          <w:rStyle w:val="Char"/>
          <w:rtl/>
          <w:lang w:bidi="fa-IR"/>
        </w:rPr>
        <w:t xml:space="preserve"> أواني غير المسلمين لا تخلو من إحدى حالين</w:t>
      </w:r>
      <w:r w:rsidR="00212F4B">
        <w:rPr>
          <w:rStyle w:val="Char"/>
          <w:rtl/>
          <w:lang w:bidi="fa-IR"/>
        </w:rPr>
        <w:t>:</w:t>
      </w:r>
      <w:r w:rsidRPr="0013791C">
        <w:rPr>
          <w:rStyle w:val="Char"/>
          <w:rtl/>
          <w:lang w:bidi="fa-IR"/>
        </w:rPr>
        <w:t xml:space="preserve"> </w:t>
      </w:r>
    </w:p>
    <w:p w:rsidR="00EF284A" w:rsidRPr="00BA3F67" w:rsidRDefault="00EF284A" w:rsidP="0013791C">
      <w:pPr>
        <w:ind w:firstLine="284"/>
        <w:jc w:val="both"/>
        <w:rPr>
          <w:rStyle w:val="Char"/>
          <w:rtl/>
          <w:lang w:bidi="fa-IR"/>
        </w:rPr>
      </w:pPr>
      <w:r w:rsidRPr="00F60E52">
        <w:rPr>
          <w:rStyle w:val="Char0"/>
          <w:rtl/>
          <w:lang w:bidi="fa-IR"/>
        </w:rPr>
        <w:t>الأولى</w:t>
      </w:r>
      <w:r w:rsidR="00212F4B">
        <w:rPr>
          <w:rStyle w:val="Char0"/>
          <w:rtl/>
          <w:lang w:bidi="fa-IR"/>
        </w:rPr>
        <w:t>:</w:t>
      </w:r>
      <w:r w:rsidRPr="00BA3F67">
        <w:rPr>
          <w:rStyle w:val="Char"/>
          <w:rFonts w:hAnsi="Times New Roman"/>
          <w:spacing w:val="-6"/>
          <w:rtl/>
          <w:lang w:bidi="fa-IR"/>
        </w:rPr>
        <w:t xml:space="preserve"> أن تكون مصنوعة من محرم لذاته</w:t>
      </w:r>
      <w:r w:rsidR="00212F4B">
        <w:rPr>
          <w:rStyle w:val="Char"/>
          <w:rFonts w:hAnsi="Times New Roman"/>
          <w:spacing w:val="-6"/>
          <w:rtl/>
          <w:lang w:bidi="fa-IR"/>
        </w:rPr>
        <w:t>،</w:t>
      </w:r>
      <w:r w:rsidRPr="00BA3F67">
        <w:rPr>
          <w:rStyle w:val="Char"/>
          <w:rFonts w:hAnsi="Times New Roman"/>
          <w:spacing w:val="-6"/>
          <w:rtl/>
          <w:lang w:bidi="fa-IR"/>
        </w:rPr>
        <w:t xml:space="preserve"> كجلد الكلب والخنزير</w:t>
      </w:r>
      <w:r w:rsidR="00212F4B">
        <w:rPr>
          <w:rStyle w:val="Char"/>
          <w:rFonts w:hAnsi="Times New Roman"/>
          <w:spacing w:val="-6"/>
          <w:rtl/>
          <w:lang w:bidi="fa-IR"/>
        </w:rPr>
        <w:t>،</w:t>
      </w:r>
      <w:r w:rsidRPr="00BA3F67">
        <w:rPr>
          <w:rStyle w:val="Char"/>
          <w:rFonts w:hAnsi="Times New Roman"/>
          <w:spacing w:val="-6"/>
          <w:rtl/>
          <w:lang w:bidi="fa-IR"/>
        </w:rPr>
        <w:t xml:space="preserve"> وكآنية الذهب والفضة</w:t>
      </w:r>
      <w:r w:rsidR="00212F4B">
        <w:rPr>
          <w:rStyle w:val="Char"/>
          <w:rFonts w:hAnsi="Times New Roman"/>
          <w:spacing w:val="-6"/>
          <w:rtl/>
          <w:lang w:bidi="fa-IR"/>
        </w:rPr>
        <w:t>،</w:t>
      </w:r>
      <w:r w:rsidRPr="00BA3F67">
        <w:rPr>
          <w:rStyle w:val="Char"/>
          <w:rFonts w:hAnsi="Times New Roman"/>
          <w:spacing w:val="-6"/>
          <w:rtl/>
          <w:lang w:bidi="fa-IR"/>
        </w:rPr>
        <w:t xml:space="preserve"> أو لوصفه كمغصوب ومسروق فلا يجوز استعمالها</w:t>
      </w:r>
      <w:r w:rsidR="00212F4B">
        <w:rPr>
          <w:rStyle w:val="Char"/>
          <w:rFonts w:hAnsi="Times New Roman"/>
          <w:spacing w:val="-6"/>
          <w:rtl/>
          <w:lang w:bidi="fa-IR"/>
        </w:rPr>
        <w:t>؛</w:t>
      </w:r>
      <w:r w:rsidRPr="00BA3F67">
        <w:rPr>
          <w:rStyle w:val="Char"/>
          <w:rFonts w:hAnsi="Times New Roman"/>
          <w:spacing w:val="-6"/>
          <w:rtl/>
          <w:lang w:bidi="fa-IR"/>
        </w:rPr>
        <w:t xml:space="preserve"> لأنها لو كانت آنية مسلمين ما جاز استعمالها فكيف وهي آنية كفار</w:t>
      </w:r>
      <w:r w:rsidR="00212F4B">
        <w:rPr>
          <w:rStyle w:val="Char"/>
          <w:rFonts w:hAnsi="Times New Roman"/>
          <w:spacing w:val="-6"/>
          <w:rtl/>
          <w:lang w:bidi="fa-IR"/>
        </w:rPr>
        <w:t>.</w:t>
      </w:r>
      <w:r w:rsidRPr="00BA3F67">
        <w:rPr>
          <w:rStyle w:val="Char"/>
          <w:rtl/>
          <w:lang w:bidi="fa-IR"/>
        </w:rPr>
        <w:t xml:space="preserve"> </w:t>
      </w:r>
    </w:p>
    <w:p w:rsidR="00EF284A" w:rsidRPr="0013791C" w:rsidRDefault="00EF284A" w:rsidP="0013791C">
      <w:pPr>
        <w:ind w:firstLine="284"/>
        <w:jc w:val="both"/>
        <w:rPr>
          <w:rStyle w:val="Char"/>
          <w:rtl/>
          <w:lang w:bidi="fa-IR"/>
        </w:rPr>
      </w:pPr>
      <w:r w:rsidRPr="00BA3F67">
        <w:rPr>
          <w:rStyle w:val="Char0"/>
          <w:rtl/>
          <w:lang w:bidi="fa-IR"/>
        </w:rPr>
        <w:t>الثانية</w:t>
      </w:r>
      <w:r w:rsidR="00212F4B">
        <w:rPr>
          <w:rStyle w:val="Char"/>
          <w:rtl/>
          <w:lang w:bidi="fa-IR"/>
        </w:rPr>
        <w:t>:</w:t>
      </w:r>
      <w:r w:rsidRPr="0013791C">
        <w:rPr>
          <w:rStyle w:val="Char"/>
          <w:rtl/>
          <w:lang w:bidi="fa-IR"/>
        </w:rPr>
        <w:t xml:space="preserve"> أن تكون مصنوعة من مادة طاهرة مباحة كالحجر والخشب والحديد وسائر المعادن والزجاج</w:t>
      </w:r>
      <w:r w:rsidR="00212F4B">
        <w:rPr>
          <w:rStyle w:val="Char"/>
          <w:rtl/>
          <w:lang w:bidi="fa-IR"/>
        </w:rPr>
        <w:t>،</w:t>
      </w:r>
      <w:r w:rsidRPr="0013791C">
        <w:rPr>
          <w:rStyle w:val="Char"/>
          <w:rtl/>
          <w:lang w:bidi="fa-IR"/>
        </w:rPr>
        <w:t xml:space="preserve"> فإن اشتراها المسلم جديدة فاستعمالها جائز</w:t>
      </w:r>
      <w:r w:rsidR="00212F4B">
        <w:rPr>
          <w:rStyle w:val="Char"/>
          <w:rtl/>
          <w:lang w:bidi="fa-IR"/>
        </w:rPr>
        <w:t>،</w:t>
      </w:r>
      <w:r w:rsidRPr="0013791C">
        <w:rPr>
          <w:rStyle w:val="Char"/>
          <w:rtl/>
          <w:lang w:bidi="fa-IR"/>
        </w:rPr>
        <w:t xml:space="preserve"> وإن كان يستعملها غير المسلمين ويطبخون فيها</w:t>
      </w:r>
      <w:r w:rsidR="00212F4B">
        <w:rPr>
          <w:rStyle w:val="Char"/>
          <w:rtl/>
          <w:lang w:bidi="fa-IR"/>
        </w:rPr>
        <w:t>،</w:t>
      </w:r>
      <w:r w:rsidRPr="0013791C">
        <w:rPr>
          <w:rStyle w:val="Char"/>
          <w:rtl/>
          <w:lang w:bidi="fa-IR"/>
        </w:rPr>
        <w:t xml:space="preserve"> ويأكلون ويشربون فلا يخلو الحال من أحد ثلاثة أمور</w:t>
      </w:r>
      <w:r w:rsidR="00212F4B">
        <w:rPr>
          <w:rStyle w:val="Char"/>
          <w:rtl/>
          <w:lang w:bidi="fa-IR"/>
        </w:rPr>
        <w:t>:</w:t>
      </w:r>
      <w:r w:rsidRPr="0013791C">
        <w:rPr>
          <w:rStyle w:val="Char"/>
          <w:rtl/>
          <w:lang w:bidi="fa-IR"/>
        </w:rPr>
        <w:t xml:space="preserve"> </w:t>
      </w:r>
    </w:p>
    <w:p w:rsidR="00EF284A" w:rsidRPr="0013791C" w:rsidRDefault="00FD61AE" w:rsidP="00FD61AE">
      <w:pPr>
        <w:ind w:firstLine="284"/>
        <w:jc w:val="both"/>
        <w:rPr>
          <w:rStyle w:val="Char"/>
          <w:rtl/>
          <w:lang w:bidi="fa-IR"/>
        </w:rPr>
      </w:pPr>
      <w:r w:rsidRPr="00212F4B">
        <w:rPr>
          <w:rStyle w:val="Char0"/>
          <w:rFonts w:hAnsi="Times New Roman"/>
          <w:spacing w:val="-8"/>
          <w:rtl/>
          <w:lang w:bidi="fa-IR"/>
        </w:rPr>
        <w:t>الأمر الأول</w:t>
      </w:r>
      <w:r w:rsidR="00EF284A" w:rsidRPr="00212F4B">
        <w:rPr>
          <w:rStyle w:val="Char"/>
          <w:rFonts w:hAnsi="Times New Roman"/>
          <w:spacing w:val="-8"/>
          <w:rtl/>
          <w:lang w:bidi="fa-IR"/>
        </w:rPr>
        <w:t xml:space="preserve">:أن يغلب على ظنه عدم </w:t>
      </w:r>
      <w:r w:rsidRPr="00212F4B">
        <w:rPr>
          <w:rStyle w:val="Char"/>
          <w:rFonts w:hAnsi="Times New Roman"/>
          <w:spacing w:val="-8"/>
          <w:rtl/>
          <w:lang w:bidi="fa-IR"/>
        </w:rPr>
        <w:t>استعمالهم هذه الأواني في المآكل</w:t>
      </w:r>
      <w:r w:rsidRPr="00212F4B">
        <w:rPr>
          <w:rStyle w:val="Char"/>
          <w:rFonts w:hAnsi="Times New Roman"/>
          <w:spacing w:val="-8"/>
          <w:lang w:bidi="fa-IR"/>
        </w:rPr>
        <w:t xml:space="preserve"> </w:t>
      </w:r>
      <w:r w:rsidR="00EF284A" w:rsidRPr="00212F4B">
        <w:rPr>
          <w:rStyle w:val="Char"/>
          <w:rFonts w:hAnsi="Times New Roman"/>
          <w:spacing w:val="-8"/>
          <w:rtl/>
          <w:lang w:bidi="fa-IR"/>
        </w:rPr>
        <w:t>والمشارب المحرمة فيجوز استعمالها مباشرة دون غسل</w:t>
      </w:r>
      <w:r w:rsidR="00212F4B" w:rsidRPr="00212F4B">
        <w:rPr>
          <w:rStyle w:val="Char"/>
          <w:rFonts w:hAnsi="Times New Roman"/>
          <w:spacing w:val="-8"/>
          <w:rtl/>
          <w:lang w:bidi="fa-IR"/>
        </w:rPr>
        <w:t>؛</w:t>
      </w:r>
      <w:r w:rsidR="00EF284A" w:rsidRPr="00212F4B">
        <w:rPr>
          <w:rStyle w:val="Char"/>
          <w:rFonts w:hAnsi="Times New Roman"/>
          <w:spacing w:val="-8"/>
          <w:rtl/>
          <w:lang w:bidi="fa-IR"/>
        </w:rPr>
        <w:t xml:space="preserve"> لحديث جابر بن عبد الله</w:t>
      </w:r>
      <w:r w:rsidR="00212F4B" w:rsidRPr="00212F4B">
        <w:rPr>
          <w:rStyle w:val="Char"/>
          <w:rFonts w:hAnsi="Times New Roman" w:hint="cs"/>
          <w:spacing w:val="-8"/>
          <w:rtl/>
          <w:lang w:bidi="fa-IR"/>
        </w:rPr>
        <w:t xml:space="preserve"> </w:t>
      </w:r>
      <w:r w:rsidR="00347E16" w:rsidRPr="00212F4B">
        <w:rPr>
          <w:rStyle w:val="Char"/>
          <w:rFonts w:hAnsi="Times New Roman" w:cs="CTraditional Arabic"/>
          <w:spacing w:val="-8"/>
          <w:szCs w:val="28"/>
          <w:rtl/>
          <w:lang w:bidi="fa-IR"/>
        </w:rPr>
        <w:t>ب</w:t>
      </w:r>
      <w:r w:rsidR="00EF284A" w:rsidRPr="00BA3F67">
        <w:rPr>
          <w:rStyle w:val="Char"/>
          <w:spacing w:val="-6"/>
          <w:rtl/>
          <w:lang w:bidi="fa-IR"/>
        </w:rPr>
        <w:t xml:space="preserve"> قال</w:t>
      </w:r>
      <w:r w:rsidR="00212F4B">
        <w:rPr>
          <w:rStyle w:val="Char"/>
          <w:spacing w:val="-6"/>
          <w:rtl/>
          <w:lang w:bidi="fa-IR"/>
        </w:rPr>
        <w:t>:</w:t>
      </w:r>
      <w:r w:rsidR="00EF284A" w:rsidRPr="00BA3F67">
        <w:rPr>
          <w:rStyle w:val="Char"/>
          <w:spacing w:val="-6"/>
          <w:rtl/>
          <w:lang w:bidi="fa-IR"/>
        </w:rPr>
        <w:t xml:space="preserve"> </w:t>
      </w:r>
      <w:r w:rsidR="00212F4B">
        <w:rPr>
          <w:rStyle w:val="Char"/>
          <w:rFonts w:hint="cs"/>
          <w:spacing w:val="-6"/>
          <w:rtl/>
          <w:lang w:bidi="fa-IR"/>
        </w:rPr>
        <w:t>«</w:t>
      </w:r>
      <w:r w:rsidR="00EF284A" w:rsidRPr="00BA3F67">
        <w:rPr>
          <w:rStyle w:val="Char5"/>
          <w:spacing w:val="-6"/>
          <w:rtl/>
          <w:lang w:bidi="fa-IR"/>
        </w:rPr>
        <w:t xml:space="preserve">كنا نغزو مع رسول الله ـ </w:t>
      </w:r>
      <w:r w:rsidR="00347E16" w:rsidRPr="00BA3F67">
        <w:rPr>
          <w:rStyle w:val="Char5"/>
          <w:rFonts w:cs="CTraditional Arabic"/>
          <w:spacing w:val="-6"/>
          <w:szCs w:val="28"/>
          <w:rtl/>
          <w:lang w:bidi="fa-IR"/>
        </w:rPr>
        <w:t>ج</w:t>
      </w:r>
      <w:r w:rsidR="00EF284A" w:rsidRPr="00BA3F67">
        <w:rPr>
          <w:rStyle w:val="Char5"/>
          <w:spacing w:val="-6"/>
          <w:rtl/>
          <w:lang w:bidi="fa-IR"/>
        </w:rPr>
        <w:t xml:space="preserve"> ـ فنصيب من آنية المشركين وأسقيتهم فنستمتع بها</w:t>
      </w:r>
      <w:r w:rsidR="00212F4B">
        <w:rPr>
          <w:rStyle w:val="Char5"/>
          <w:spacing w:val="-6"/>
          <w:rtl/>
          <w:lang w:bidi="fa-IR"/>
        </w:rPr>
        <w:t>،</w:t>
      </w:r>
      <w:r w:rsidR="00EF284A" w:rsidRPr="00BA3F67">
        <w:rPr>
          <w:rStyle w:val="Char5"/>
          <w:spacing w:val="-6"/>
          <w:rtl/>
          <w:lang w:bidi="fa-IR"/>
        </w:rPr>
        <w:t xml:space="preserve"> ولا يعيب ذلك عليهم</w:t>
      </w:r>
      <w:r w:rsidR="00212F4B">
        <w:rPr>
          <w:rStyle w:val="Char"/>
          <w:rFonts w:hint="cs"/>
          <w:spacing w:val="-6"/>
          <w:rtl/>
          <w:lang w:bidi="fa-IR"/>
        </w:rPr>
        <w:t>»</w:t>
      </w:r>
      <w:r w:rsidR="00EF284A" w:rsidRPr="00BA3F67">
        <w:rPr>
          <w:rStyle w:val="Char"/>
          <w:spacing w:val="-6"/>
          <w:rtl/>
          <w:lang w:bidi="fa-IR"/>
        </w:rPr>
        <w:t xml:space="preserve"> رواه أحمد وأبو داود</w:t>
      </w:r>
      <w:r w:rsidR="00212F4B">
        <w:rPr>
          <w:rStyle w:val="Char"/>
          <w:spacing w:val="-6"/>
          <w:rtl/>
          <w:lang w:bidi="fa-IR"/>
        </w:rPr>
        <w:t>.</w:t>
      </w:r>
      <w:r w:rsidR="00EF284A" w:rsidRPr="0013791C">
        <w:rPr>
          <w:rStyle w:val="Char"/>
          <w:rtl/>
          <w:lang w:bidi="fa-IR"/>
        </w:rPr>
        <w:t xml:space="preserve"> </w:t>
      </w:r>
    </w:p>
    <w:p w:rsidR="00EF284A" w:rsidRPr="0013791C" w:rsidRDefault="00EF284A" w:rsidP="0013791C">
      <w:pPr>
        <w:ind w:firstLine="284"/>
        <w:jc w:val="both"/>
        <w:rPr>
          <w:rStyle w:val="Char"/>
          <w:rtl/>
          <w:lang w:bidi="fa-IR"/>
        </w:rPr>
      </w:pPr>
      <w:r w:rsidRPr="00BA3F67">
        <w:rPr>
          <w:rStyle w:val="Char0"/>
          <w:rtl/>
          <w:lang w:bidi="fa-IR"/>
        </w:rPr>
        <w:t>الأمر الثاني</w:t>
      </w:r>
      <w:r w:rsidR="00212F4B">
        <w:rPr>
          <w:rStyle w:val="Char"/>
          <w:rtl/>
          <w:lang w:bidi="fa-IR"/>
        </w:rPr>
        <w:t>:</w:t>
      </w:r>
      <w:r w:rsidRPr="0013791C">
        <w:rPr>
          <w:rStyle w:val="Char"/>
          <w:rtl/>
          <w:lang w:bidi="fa-IR"/>
        </w:rPr>
        <w:t xml:space="preserve"> أن يغلب على ظن المسلم أنهم يطبخون فيها اللحوم والأشربة المحرمة ويأكلون ويشربون</w:t>
      </w:r>
      <w:r w:rsidR="00212F4B">
        <w:rPr>
          <w:rStyle w:val="Char"/>
          <w:rtl/>
          <w:lang w:bidi="fa-IR"/>
        </w:rPr>
        <w:t>،</w:t>
      </w:r>
      <w:r w:rsidRPr="0013791C">
        <w:rPr>
          <w:rStyle w:val="Char"/>
          <w:rtl/>
          <w:lang w:bidi="fa-IR"/>
        </w:rPr>
        <w:t xml:space="preserve"> فإن وجد المسلم غيرها لم يجز له استعمالها</w:t>
      </w:r>
      <w:r w:rsidR="00212F4B">
        <w:rPr>
          <w:rStyle w:val="Char"/>
          <w:rtl/>
          <w:lang w:bidi="fa-IR"/>
        </w:rPr>
        <w:t>،</w:t>
      </w:r>
      <w:r w:rsidRPr="0013791C">
        <w:rPr>
          <w:rStyle w:val="Char"/>
          <w:rtl/>
          <w:lang w:bidi="fa-IR"/>
        </w:rPr>
        <w:t xml:space="preserve"> وإن لم يجد وجب غسلها لإزالة المحرمات عنها</w:t>
      </w:r>
      <w:r w:rsidR="00212F4B">
        <w:rPr>
          <w:rStyle w:val="Char"/>
          <w:rtl/>
          <w:lang w:bidi="fa-IR"/>
        </w:rPr>
        <w:t>،</w:t>
      </w:r>
      <w:r w:rsidRPr="0013791C">
        <w:rPr>
          <w:rStyle w:val="Char"/>
          <w:rtl/>
          <w:lang w:bidi="fa-IR"/>
        </w:rPr>
        <w:t xml:space="preserve"> ثم له أن يستعملها</w:t>
      </w:r>
      <w:r w:rsidR="00212F4B">
        <w:rPr>
          <w:rStyle w:val="Char"/>
          <w:rtl/>
          <w:lang w:bidi="fa-IR"/>
        </w:rPr>
        <w:t>؛</w:t>
      </w:r>
      <w:r w:rsidRPr="0013791C">
        <w:rPr>
          <w:rStyle w:val="Char"/>
          <w:rtl/>
          <w:lang w:bidi="fa-IR"/>
        </w:rPr>
        <w:t xml:space="preserve"> لحديث أبي ثعلبة الخشني أنه قال</w:t>
      </w:r>
      <w:r w:rsidR="00212F4B">
        <w:rPr>
          <w:rStyle w:val="Char"/>
          <w:rtl/>
          <w:lang w:bidi="fa-IR"/>
        </w:rPr>
        <w:t>:</w:t>
      </w:r>
      <w:r w:rsidRPr="0013791C">
        <w:rPr>
          <w:rStyle w:val="Char"/>
          <w:rtl/>
          <w:lang w:bidi="fa-IR"/>
        </w:rPr>
        <w:t xml:space="preserve"> يا رسول الله إنا بأرض قوم أهل كتاب أفنأكل في آنيتهم ؟ قال</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إن وجدتم غيرها فلا تأكلوا فيها</w:t>
      </w:r>
      <w:r w:rsidR="00212F4B">
        <w:rPr>
          <w:rStyle w:val="Char5"/>
          <w:rtl/>
          <w:lang w:bidi="fa-IR"/>
        </w:rPr>
        <w:t>،</w:t>
      </w:r>
      <w:r w:rsidRPr="001436C9">
        <w:rPr>
          <w:rStyle w:val="Char5"/>
          <w:rtl/>
          <w:lang w:bidi="fa-IR"/>
        </w:rPr>
        <w:t xml:space="preserve"> وإن لم تجدوا فاغسلوها وكلوا فيها</w:t>
      </w:r>
      <w:r w:rsidR="00212F4B">
        <w:rPr>
          <w:rStyle w:val="Char"/>
          <w:rFonts w:hint="cs"/>
          <w:rtl/>
          <w:lang w:bidi="fa-IR"/>
        </w:rPr>
        <w:t>»</w:t>
      </w:r>
      <w:r w:rsidRPr="0013791C">
        <w:rPr>
          <w:rStyle w:val="Char"/>
          <w:rtl/>
          <w:lang w:bidi="fa-IR"/>
        </w:rPr>
        <w:t xml:space="preserve"> رواه البخاري</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F60E52">
        <w:rPr>
          <w:rStyle w:val="Char0"/>
          <w:rtl/>
          <w:lang w:bidi="fa-IR"/>
        </w:rPr>
        <w:t>الأمر الثالث</w:t>
      </w:r>
      <w:r w:rsidR="00212F4B">
        <w:rPr>
          <w:rStyle w:val="Char"/>
          <w:rtl/>
          <w:lang w:bidi="fa-IR"/>
        </w:rPr>
        <w:t>:</w:t>
      </w:r>
      <w:r w:rsidRPr="0013791C">
        <w:rPr>
          <w:rStyle w:val="Char"/>
          <w:rtl/>
          <w:lang w:bidi="fa-IR"/>
        </w:rPr>
        <w:t xml:space="preserve"> أن يشك فلا يغلب على ظنه شيء فيعمل بالأحوط وهو غسل الأواني قبل تناولها</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lastRenderedPageBreak/>
        <w:t>وبناء على ما سبق تجوز الصلاة في مصنوعاتهم من اللباس والفرش الطاهرة المباحة</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ثالثا</w:t>
      </w:r>
      <w:r w:rsidR="00212F4B">
        <w:rPr>
          <w:rStyle w:val="Char0"/>
          <w:rtl/>
          <w:lang w:bidi="fa-IR"/>
        </w:rPr>
        <w:t>:</w:t>
      </w:r>
      <w:r w:rsidRPr="0013791C">
        <w:rPr>
          <w:rStyle w:val="Char"/>
          <w:rtl/>
          <w:lang w:bidi="fa-IR"/>
        </w:rPr>
        <w:t xml:space="preserve"> ينبغي للشخص إذا أسلم أن يغتسل</w:t>
      </w:r>
      <w:r w:rsidR="00212F4B">
        <w:rPr>
          <w:rStyle w:val="Char"/>
          <w:rtl/>
          <w:lang w:bidi="fa-IR"/>
        </w:rPr>
        <w:t>؛</w:t>
      </w:r>
      <w:r w:rsidRPr="0013791C">
        <w:rPr>
          <w:rStyle w:val="Char"/>
          <w:rtl/>
          <w:lang w:bidi="fa-IR"/>
        </w:rPr>
        <w:t xml:space="preserve"> لحديث قيس بن عاصم أنه أسلم فأمره النبي ـ </w:t>
      </w:r>
      <w:r w:rsidR="00347E16" w:rsidRPr="00347E16">
        <w:rPr>
          <w:rStyle w:val="Char"/>
          <w:rFonts w:cs="CTraditional Arabic"/>
          <w:szCs w:val="28"/>
          <w:rtl/>
          <w:lang w:bidi="fa-IR"/>
        </w:rPr>
        <w:t>ج</w:t>
      </w:r>
      <w:r w:rsidRPr="0013791C">
        <w:rPr>
          <w:rStyle w:val="Char"/>
          <w:rtl/>
          <w:lang w:bidi="fa-IR"/>
        </w:rPr>
        <w:t xml:space="preserve"> ـ </w:t>
      </w:r>
      <w:r w:rsidR="00212F4B">
        <w:rPr>
          <w:rStyle w:val="Char"/>
          <w:rFonts w:hint="cs"/>
          <w:rtl/>
          <w:lang w:bidi="fa-IR"/>
        </w:rPr>
        <w:t>«</w:t>
      </w:r>
      <w:r w:rsidRPr="001436C9">
        <w:rPr>
          <w:rStyle w:val="Char5"/>
          <w:rtl/>
          <w:lang w:bidi="fa-IR"/>
        </w:rPr>
        <w:t>أن يغتسل بماء وسدر</w:t>
      </w:r>
      <w:r w:rsidR="00212F4B">
        <w:rPr>
          <w:rStyle w:val="Char"/>
          <w:rFonts w:hint="cs"/>
          <w:rtl/>
          <w:lang w:bidi="fa-IR"/>
        </w:rPr>
        <w:t>»</w:t>
      </w:r>
      <w:r w:rsidRPr="0013791C">
        <w:rPr>
          <w:rStyle w:val="Char"/>
          <w:rtl/>
          <w:lang w:bidi="fa-IR"/>
        </w:rPr>
        <w:t xml:space="preserve"> رواه الخمسة إلا ابن ماجه</w:t>
      </w:r>
      <w:r w:rsidR="00212F4B">
        <w:rPr>
          <w:rStyle w:val="Char"/>
          <w:rtl/>
          <w:lang w:bidi="fa-IR"/>
        </w:rPr>
        <w:t>،</w:t>
      </w:r>
      <w:r w:rsidRPr="0013791C">
        <w:rPr>
          <w:rStyle w:val="Char"/>
          <w:rtl/>
          <w:lang w:bidi="fa-IR"/>
        </w:rPr>
        <w:t xml:space="preserve"> وصححه ابن السكن</w:t>
      </w:r>
      <w:r w:rsidR="00212F4B">
        <w:rPr>
          <w:rStyle w:val="Char"/>
          <w:rtl/>
          <w:lang w:bidi="fa-IR"/>
        </w:rPr>
        <w:t>،</w:t>
      </w:r>
      <w:r w:rsidRPr="0013791C">
        <w:rPr>
          <w:rStyle w:val="Char"/>
          <w:rtl/>
          <w:lang w:bidi="fa-IR"/>
        </w:rPr>
        <w:t xml:space="preserve"> وله شواهد</w:t>
      </w:r>
      <w:r w:rsidR="00212F4B">
        <w:rPr>
          <w:rStyle w:val="Char"/>
          <w:rtl/>
          <w:lang w:bidi="fa-IR"/>
        </w:rPr>
        <w:t>.</w:t>
      </w:r>
      <w:r w:rsidRPr="0013791C">
        <w:rPr>
          <w:rStyle w:val="Char"/>
          <w:rtl/>
          <w:lang w:bidi="fa-IR"/>
        </w:rPr>
        <w:t xml:space="preserve"> وللمسلم إلزام زوجته الكتابية بالاغتسال بعد الطهارة من الحيض والنفاس</w:t>
      </w:r>
      <w:r w:rsidR="00212F4B">
        <w:rPr>
          <w:rStyle w:val="Char"/>
          <w:rtl/>
          <w:lang w:bidi="fa-IR"/>
        </w:rPr>
        <w:t>،</w:t>
      </w:r>
      <w:r w:rsidRPr="0013791C">
        <w:rPr>
          <w:rStyle w:val="Char"/>
          <w:rtl/>
          <w:lang w:bidi="fa-IR"/>
        </w:rPr>
        <w:t xml:space="preserve"> والتطهر من النجاسات كالبول</w:t>
      </w:r>
      <w:r w:rsidR="00212F4B">
        <w:rPr>
          <w:rStyle w:val="Char"/>
          <w:rtl/>
          <w:lang w:bidi="fa-IR"/>
        </w:rPr>
        <w:t>؛</w:t>
      </w:r>
      <w:r w:rsidRPr="0013791C">
        <w:rPr>
          <w:rStyle w:val="Char"/>
          <w:rtl/>
          <w:lang w:bidi="fa-IR"/>
        </w:rPr>
        <w:t xml:space="preserve"> رعاية لحقه في نظافتها</w:t>
      </w:r>
      <w:r w:rsidR="00212F4B">
        <w:rPr>
          <w:rStyle w:val="Char"/>
          <w:rtl/>
          <w:lang w:bidi="fa-IR"/>
        </w:rPr>
        <w:t>،</w:t>
      </w:r>
      <w:r w:rsidRPr="0013791C">
        <w:rPr>
          <w:rStyle w:val="Char"/>
          <w:rtl/>
          <w:lang w:bidi="fa-IR"/>
        </w:rPr>
        <w:t xml:space="preserve"> الذي هو كمال حقه في الاستمتاع بها</w:t>
      </w:r>
      <w:r w:rsidR="00212F4B">
        <w:rPr>
          <w:rStyle w:val="Char"/>
          <w:rtl/>
          <w:lang w:bidi="fa-IR"/>
        </w:rPr>
        <w:t>،</w:t>
      </w:r>
      <w:r w:rsidRPr="0013791C">
        <w:rPr>
          <w:rStyle w:val="Char"/>
          <w:rtl/>
          <w:lang w:bidi="fa-IR"/>
        </w:rPr>
        <w:t xml:space="preserve"> وإن كان لا يجب عليها الاغتسال من حيث الأصل</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رابعا</w:t>
      </w:r>
      <w:r w:rsidR="00212F4B">
        <w:rPr>
          <w:rStyle w:val="Char0"/>
          <w:rtl/>
          <w:lang w:bidi="fa-IR"/>
        </w:rPr>
        <w:t>:</w:t>
      </w:r>
      <w:r w:rsidRPr="0013791C">
        <w:rPr>
          <w:rStyle w:val="Char"/>
          <w:rtl/>
          <w:lang w:bidi="fa-IR"/>
        </w:rPr>
        <w:t xml:space="preserve"> يجب على غير المسلم إذا أسلم أن يجري عملية الاختتان ولو كان كبيرا</w:t>
      </w:r>
      <w:r w:rsidR="00212F4B">
        <w:rPr>
          <w:rStyle w:val="Char"/>
          <w:rtl/>
          <w:lang w:bidi="fa-IR"/>
        </w:rPr>
        <w:t>،</w:t>
      </w:r>
      <w:r w:rsidRPr="0013791C">
        <w:rPr>
          <w:rStyle w:val="Char"/>
          <w:rtl/>
          <w:lang w:bidi="fa-IR"/>
        </w:rPr>
        <w:t xml:space="preserve"> إلا أن يخاف على نفسه الموت أو المرض فيسقط عنه الوجوب</w:t>
      </w:r>
      <w:r w:rsidR="00212F4B">
        <w:rPr>
          <w:rStyle w:val="Char"/>
          <w:rtl/>
          <w:lang w:bidi="fa-IR"/>
        </w:rPr>
        <w:t>،</w:t>
      </w:r>
      <w:r w:rsidRPr="0013791C">
        <w:rPr>
          <w:rStyle w:val="Char"/>
          <w:rtl/>
          <w:lang w:bidi="fa-IR"/>
        </w:rPr>
        <w:t xml:space="preserve"> حفاظا على نفسه</w:t>
      </w:r>
      <w:r w:rsidR="00212F4B">
        <w:rPr>
          <w:rStyle w:val="Char"/>
          <w:rtl/>
          <w:lang w:bidi="fa-IR"/>
        </w:rPr>
        <w:t>،</w:t>
      </w:r>
      <w:r w:rsidRPr="0013791C">
        <w:rPr>
          <w:rStyle w:val="Char"/>
          <w:rtl/>
          <w:lang w:bidi="fa-IR"/>
        </w:rPr>
        <w:t xml:space="preserve"> وصحة بدنه</w:t>
      </w:r>
      <w:r w:rsidR="00212F4B">
        <w:rPr>
          <w:rStyle w:val="Char"/>
          <w:rtl/>
          <w:lang w:bidi="fa-IR"/>
        </w:rPr>
        <w:t>؛</w:t>
      </w:r>
      <w:r w:rsidRPr="0013791C">
        <w:rPr>
          <w:rStyle w:val="Char"/>
          <w:rtl/>
          <w:lang w:bidi="fa-IR"/>
        </w:rPr>
        <w:t xml:space="preserve"> لأن الختان سنة المرسلين ـ عليهم السلام ـ وقد اختتن إبراهيم ـ عليه السلام ـ وهو ابن ثمانين سنة</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خامسا</w:t>
      </w:r>
      <w:r w:rsidR="00212F4B">
        <w:rPr>
          <w:rStyle w:val="Char0"/>
          <w:rtl/>
          <w:lang w:bidi="fa-IR"/>
        </w:rPr>
        <w:t>:</w:t>
      </w:r>
      <w:r w:rsidRPr="0013791C">
        <w:rPr>
          <w:rStyle w:val="Char"/>
          <w:rtl/>
          <w:lang w:bidi="fa-IR"/>
        </w:rPr>
        <w:t xml:space="preserve"> الأصل عدم جواز الصلاة في دور عبادة غير المسلمين كالكنائس والبيع وبيوت النار</w:t>
      </w:r>
      <w:r w:rsidR="00212F4B">
        <w:rPr>
          <w:rStyle w:val="Char"/>
          <w:rtl/>
          <w:lang w:bidi="fa-IR"/>
        </w:rPr>
        <w:t>،</w:t>
      </w:r>
      <w:r w:rsidRPr="0013791C">
        <w:rPr>
          <w:rStyle w:val="Char"/>
          <w:rtl/>
          <w:lang w:bidi="fa-IR"/>
        </w:rPr>
        <w:t xml:space="preserve"> إلا أنه يستثنى من الأصل حال الاضطرار إلى الصلاة فيها لعدم وجود مكان غيرها يصلي فيه المسلم</w:t>
      </w:r>
      <w:r w:rsidR="00212F4B">
        <w:rPr>
          <w:rStyle w:val="Char"/>
          <w:rtl/>
          <w:lang w:bidi="fa-IR"/>
        </w:rPr>
        <w:t>،</w:t>
      </w:r>
      <w:r w:rsidRPr="0013791C">
        <w:rPr>
          <w:rStyle w:val="Char"/>
          <w:rtl/>
          <w:lang w:bidi="fa-IR"/>
        </w:rPr>
        <w:t xml:space="preserve"> كما لو حبس فيها</w:t>
      </w:r>
      <w:r w:rsidR="00212F4B">
        <w:rPr>
          <w:rStyle w:val="Char"/>
          <w:rtl/>
          <w:lang w:bidi="fa-IR"/>
        </w:rPr>
        <w:t>،</w:t>
      </w:r>
      <w:r w:rsidRPr="0013791C">
        <w:rPr>
          <w:rStyle w:val="Char"/>
          <w:rtl/>
          <w:lang w:bidi="fa-IR"/>
        </w:rPr>
        <w:t xml:space="preserve"> فإن أمكنه إزالة التصاوير والمجسمات من أمامه وجب عليه أن يزيلها</w:t>
      </w:r>
      <w:r w:rsidR="00212F4B">
        <w:rPr>
          <w:rStyle w:val="Char"/>
          <w:rtl/>
          <w:lang w:bidi="fa-IR"/>
        </w:rPr>
        <w:t>،</w:t>
      </w:r>
      <w:r w:rsidRPr="0013791C">
        <w:rPr>
          <w:rStyle w:val="Char"/>
          <w:rtl/>
          <w:lang w:bidi="fa-IR"/>
        </w:rPr>
        <w:t xml:space="preserve"> أو يصلي في جانب من المعبد بحيث لا تكون النار أو التصاوير في قبلته</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سادسا</w:t>
      </w:r>
      <w:r w:rsidR="00212F4B">
        <w:rPr>
          <w:rStyle w:val="Char0"/>
          <w:rtl/>
          <w:lang w:bidi="fa-IR"/>
        </w:rPr>
        <w:t>:</w:t>
      </w:r>
      <w:r w:rsidRPr="0013791C">
        <w:rPr>
          <w:rStyle w:val="Char"/>
          <w:rtl/>
          <w:lang w:bidi="fa-IR"/>
        </w:rPr>
        <w:t xml:space="preserve"> لا يجوز دخول غير المسلمين المسجد الحرام مطلقا ـ والمقصود به حرم مكة شرفها الله ومن باب أولى مسجد الكعبة ـ ولو كان بإذن من المسلمين</w:t>
      </w:r>
      <w:r w:rsidR="00212F4B">
        <w:rPr>
          <w:rStyle w:val="Char"/>
          <w:rtl/>
          <w:lang w:bidi="fa-IR"/>
        </w:rPr>
        <w:t>،</w:t>
      </w:r>
      <w:r w:rsidRPr="0013791C">
        <w:rPr>
          <w:rStyle w:val="Char"/>
          <w:rtl/>
          <w:lang w:bidi="fa-IR"/>
        </w:rPr>
        <w:t xml:space="preserve"> أو لحاجة</w:t>
      </w:r>
      <w:r w:rsidR="00212F4B">
        <w:rPr>
          <w:rStyle w:val="Char"/>
          <w:rtl/>
          <w:lang w:bidi="fa-IR"/>
        </w:rPr>
        <w:t>،</w:t>
      </w:r>
      <w:r w:rsidRPr="0013791C">
        <w:rPr>
          <w:rStyle w:val="Char"/>
          <w:rtl/>
          <w:lang w:bidi="fa-IR"/>
        </w:rPr>
        <w:t xml:space="preserve"> أو لقصد تأليف قلوبهم على الإسلام</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212F4B">
        <w:rPr>
          <w:rStyle w:val="Char"/>
          <w:rFonts w:hAnsi="Times New Roman"/>
          <w:spacing w:val="-4"/>
          <w:rtl/>
          <w:lang w:bidi="fa-IR"/>
        </w:rPr>
        <w:lastRenderedPageBreak/>
        <w:t>فأما غيره من المساجد فمحل خلاف بين أهل العلم</w:t>
      </w:r>
      <w:r w:rsidR="00212F4B" w:rsidRPr="00212F4B">
        <w:rPr>
          <w:rStyle w:val="Char"/>
          <w:rFonts w:hAnsi="Times New Roman"/>
          <w:spacing w:val="-4"/>
          <w:rtl/>
          <w:lang w:bidi="fa-IR"/>
        </w:rPr>
        <w:t>،</w:t>
      </w:r>
      <w:r w:rsidRPr="00212F4B">
        <w:rPr>
          <w:rStyle w:val="Char"/>
          <w:rFonts w:hAnsi="Times New Roman"/>
          <w:spacing w:val="-4"/>
          <w:rtl/>
          <w:lang w:bidi="fa-IR"/>
        </w:rPr>
        <w:t xml:space="preserve"> والراجح جوازه إذا كان لحاجة أو لمصلحة</w:t>
      </w:r>
      <w:r w:rsidR="00212F4B" w:rsidRPr="00212F4B">
        <w:rPr>
          <w:rStyle w:val="Char"/>
          <w:rFonts w:hAnsi="Times New Roman"/>
          <w:spacing w:val="-4"/>
          <w:rtl/>
          <w:lang w:bidi="fa-IR"/>
        </w:rPr>
        <w:t>،</w:t>
      </w:r>
      <w:r w:rsidRPr="00212F4B">
        <w:rPr>
          <w:rStyle w:val="Char"/>
          <w:rFonts w:hAnsi="Times New Roman"/>
          <w:spacing w:val="-4"/>
          <w:rtl/>
          <w:lang w:bidi="fa-IR"/>
        </w:rPr>
        <w:t xml:space="preserve"> والدليل على هذا أن الكفار كانوا يدخلون على النبي ـ </w:t>
      </w:r>
      <w:r w:rsidR="00347E16" w:rsidRPr="00212F4B">
        <w:rPr>
          <w:rStyle w:val="Char"/>
          <w:rFonts w:hAnsi="Times New Roman" w:cs="CTraditional Arabic"/>
          <w:spacing w:val="-4"/>
          <w:szCs w:val="28"/>
          <w:rtl/>
          <w:lang w:bidi="fa-IR"/>
        </w:rPr>
        <w:t>ج</w:t>
      </w:r>
      <w:r w:rsidRPr="00212F4B">
        <w:rPr>
          <w:rStyle w:val="Char"/>
          <w:rFonts w:hAnsi="Times New Roman"/>
          <w:spacing w:val="-4"/>
          <w:rtl/>
          <w:lang w:bidi="fa-IR"/>
        </w:rPr>
        <w:t xml:space="preserve"> ـ</w:t>
      </w:r>
      <w:r w:rsidRPr="0013791C">
        <w:rPr>
          <w:rStyle w:val="Char"/>
          <w:rtl/>
          <w:lang w:bidi="fa-IR"/>
        </w:rPr>
        <w:t xml:space="preserve"> في مسجد المدينة ولم يكن يمنعهم</w:t>
      </w:r>
      <w:r w:rsidR="00212F4B">
        <w:rPr>
          <w:rStyle w:val="Char"/>
          <w:rtl/>
          <w:lang w:bidi="fa-IR"/>
        </w:rPr>
        <w:t>،</w:t>
      </w:r>
      <w:r w:rsidRPr="0013791C">
        <w:rPr>
          <w:rStyle w:val="Char"/>
          <w:rtl/>
          <w:lang w:bidi="fa-IR"/>
        </w:rPr>
        <w:t xml:space="preserve"> بل إنه حبس ثمامة بن اثال في مسجد المدينة قبل أن يسلم ـ </w:t>
      </w:r>
      <w:r w:rsidR="00347E16" w:rsidRPr="00347E16">
        <w:rPr>
          <w:rStyle w:val="Char"/>
          <w:rFonts w:cs="CTraditional Arabic"/>
          <w:szCs w:val="28"/>
          <w:rtl/>
          <w:lang w:bidi="fa-IR"/>
        </w:rPr>
        <w:t>س</w:t>
      </w:r>
      <w:r w:rsidRPr="0013791C">
        <w:rPr>
          <w:rStyle w:val="Char"/>
          <w:rtl/>
          <w:lang w:bidi="fa-IR"/>
        </w:rPr>
        <w:t xml:space="preserve"> ـ</w:t>
      </w:r>
      <w:r w:rsidR="00212F4B">
        <w:rPr>
          <w:rStyle w:val="Char"/>
          <w:rtl/>
          <w:lang w:bidi="fa-IR"/>
        </w:rPr>
        <w:t>.</w:t>
      </w:r>
      <w:r w:rsidRPr="0013791C">
        <w:rPr>
          <w:rStyle w:val="Char"/>
          <w:rtl/>
          <w:lang w:bidi="fa-IR"/>
        </w:rPr>
        <w:t xml:space="preserve"> </w:t>
      </w:r>
    </w:p>
    <w:p w:rsidR="00EF284A" w:rsidRPr="0013791C" w:rsidRDefault="00EF284A" w:rsidP="00DC7ED1">
      <w:pPr>
        <w:ind w:firstLine="284"/>
        <w:jc w:val="both"/>
        <w:rPr>
          <w:rStyle w:val="Char"/>
          <w:rtl/>
          <w:lang w:bidi="fa-IR"/>
        </w:rPr>
      </w:pPr>
      <w:r w:rsidRPr="001436C9">
        <w:rPr>
          <w:rStyle w:val="Char0"/>
          <w:rtl/>
          <w:lang w:bidi="fa-IR"/>
        </w:rPr>
        <w:t>سابعا</w:t>
      </w:r>
      <w:r w:rsidR="00212F4B">
        <w:rPr>
          <w:rStyle w:val="Char0"/>
          <w:rtl/>
          <w:lang w:bidi="fa-IR"/>
        </w:rPr>
        <w:t>:</w:t>
      </w:r>
      <w:r w:rsidRPr="0013791C">
        <w:rPr>
          <w:rStyle w:val="Char"/>
          <w:rtl/>
          <w:lang w:bidi="fa-IR"/>
        </w:rPr>
        <w:t xml:space="preserve"> لا يجوز تمكين غير المسلمين من أخذ المصحف بإهداء أو بيع</w:t>
      </w:r>
      <w:r w:rsidR="00212F4B">
        <w:rPr>
          <w:rStyle w:val="Char"/>
          <w:rtl/>
          <w:lang w:bidi="fa-IR"/>
        </w:rPr>
        <w:t>،</w:t>
      </w:r>
      <w:r w:rsidRPr="0013791C">
        <w:rPr>
          <w:rStyle w:val="Char"/>
          <w:rtl/>
          <w:lang w:bidi="fa-IR"/>
        </w:rPr>
        <w:t xml:space="preserve"> أو وصية</w:t>
      </w:r>
      <w:r w:rsidR="00212F4B">
        <w:rPr>
          <w:rStyle w:val="Char"/>
          <w:rtl/>
          <w:lang w:bidi="fa-IR"/>
        </w:rPr>
        <w:t>،</w:t>
      </w:r>
      <w:r w:rsidRPr="0013791C">
        <w:rPr>
          <w:rStyle w:val="Char"/>
          <w:rtl/>
          <w:lang w:bidi="fa-IR"/>
        </w:rPr>
        <w:t xml:space="preserve"> أو رهن</w:t>
      </w:r>
      <w:r w:rsidR="00212F4B">
        <w:rPr>
          <w:rStyle w:val="Char"/>
          <w:rtl/>
          <w:lang w:bidi="fa-IR"/>
        </w:rPr>
        <w:t>؛</w:t>
      </w:r>
      <w:r w:rsidRPr="0013791C">
        <w:rPr>
          <w:rStyle w:val="Char"/>
          <w:rtl/>
          <w:lang w:bidi="fa-IR"/>
        </w:rPr>
        <w:t xml:space="preserve"> لأنهم لا يؤمنون من أن يهينوا المصحف</w:t>
      </w:r>
      <w:r w:rsidR="00212F4B">
        <w:rPr>
          <w:rStyle w:val="Char"/>
          <w:rtl/>
          <w:lang w:bidi="fa-IR"/>
        </w:rPr>
        <w:t>،</w:t>
      </w:r>
      <w:r w:rsidRPr="0013791C">
        <w:rPr>
          <w:rStyle w:val="Char"/>
          <w:rtl/>
          <w:lang w:bidi="fa-IR"/>
        </w:rPr>
        <w:t xml:space="preserve"> ولا يجوز تمكينهم من مسه</w:t>
      </w:r>
      <w:r w:rsidR="00212F4B">
        <w:rPr>
          <w:rStyle w:val="Char"/>
          <w:rtl/>
          <w:lang w:bidi="fa-IR"/>
        </w:rPr>
        <w:t>؛</w:t>
      </w:r>
      <w:r w:rsidRPr="0013791C">
        <w:rPr>
          <w:rStyle w:val="Char"/>
          <w:rtl/>
          <w:lang w:bidi="fa-IR"/>
        </w:rPr>
        <w:t xml:space="preserve"> لقول الله ـ جل وعلا ـ </w:t>
      </w:r>
      <w:r w:rsidR="00DC7ED1" w:rsidRPr="00DC7ED1">
        <w:rPr>
          <w:rStyle w:val="Char"/>
          <w:szCs w:val="28"/>
          <w:rtl/>
          <w:lang w:bidi="fa-IR"/>
        </w:rPr>
        <w:t>﴿</w:t>
      </w:r>
      <w:r w:rsidR="00DC7ED1" w:rsidRPr="00710B6B">
        <w:rPr>
          <w:rStyle w:val="Char3"/>
          <w:rtl/>
          <w:lang w:bidi="fa-IR"/>
        </w:rPr>
        <w:t>إِنَّمَا الْمُشْرِكُونَ نَجَسٌ</w:t>
      </w:r>
      <w:r w:rsidR="00DC7ED1" w:rsidRPr="00DC7ED1">
        <w:rPr>
          <w:rStyle w:val="Char"/>
          <w:rFonts w:hAnsi="Times New Roman"/>
          <w:szCs w:val="28"/>
          <w:rtl/>
          <w:lang w:bidi="fa-IR"/>
        </w:rPr>
        <w:t>﴾</w:t>
      </w:r>
      <w:r w:rsidR="00DC7ED1" w:rsidRPr="00710B6B">
        <w:rPr>
          <w:rStyle w:val="Char4"/>
          <w:rtl/>
          <w:lang w:bidi="fa-IR"/>
        </w:rPr>
        <w:t xml:space="preserve"> [التوبة: 28]</w:t>
      </w:r>
      <w:r w:rsidRPr="0013791C">
        <w:rPr>
          <w:rStyle w:val="Char"/>
          <w:rtl/>
          <w:lang w:bidi="fa-IR"/>
        </w:rPr>
        <w:t xml:space="preserve"> لكن يجوز إعطاؤهم ترجمة للمصحف إن رجي إسلامهم</w:t>
      </w:r>
      <w:r w:rsidR="00212F4B">
        <w:rPr>
          <w:rStyle w:val="Char"/>
          <w:rtl/>
          <w:lang w:bidi="fa-IR"/>
        </w:rPr>
        <w:t>،</w:t>
      </w:r>
      <w:r w:rsidRPr="0013791C">
        <w:rPr>
          <w:rStyle w:val="Char"/>
          <w:rtl/>
          <w:lang w:bidi="fa-IR"/>
        </w:rPr>
        <w:t xml:space="preserve"> لا إن خشي أن يهينوا الترجمة</w:t>
      </w:r>
      <w:r w:rsidR="00212F4B">
        <w:rPr>
          <w:rStyle w:val="Char"/>
          <w:rtl/>
          <w:lang w:bidi="fa-IR"/>
        </w:rPr>
        <w:t>،</w:t>
      </w:r>
      <w:r w:rsidRPr="0013791C">
        <w:rPr>
          <w:rStyle w:val="Char"/>
          <w:rtl/>
          <w:lang w:bidi="fa-IR"/>
        </w:rPr>
        <w:t xml:space="preserve"> أو يستغلوها في عدواتهم للإسلام وأهلهم</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ثامنا</w:t>
      </w:r>
      <w:r w:rsidR="00212F4B">
        <w:rPr>
          <w:rStyle w:val="Char"/>
          <w:rtl/>
          <w:lang w:bidi="fa-IR"/>
        </w:rPr>
        <w:t>:</w:t>
      </w:r>
      <w:r w:rsidRPr="0013791C">
        <w:rPr>
          <w:rStyle w:val="Char"/>
          <w:rtl/>
          <w:lang w:bidi="fa-IR"/>
        </w:rPr>
        <w:t xml:space="preserve"> لا يجوز للمسلم قصد موافقة غير المسلمين في أماكن الصلاة</w:t>
      </w:r>
      <w:r w:rsidR="00212F4B">
        <w:rPr>
          <w:rStyle w:val="Char"/>
          <w:rtl/>
          <w:lang w:bidi="fa-IR"/>
        </w:rPr>
        <w:t>،</w:t>
      </w:r>
      <w:r w:rsidRPr="0013791C">
        <w:rPr>
          <w:rStyle w:val="Char"/>
          <w:rtl/>
          <w:lang w:bidi="fa-IR"/>
        </w:rPr>
        <w:t xml:space="preserve"> كالكنائس</w:t>
      </w:r>
      <w:r w:rsidR="00212F4B">
        <w:rPr>
          <w:rStyle w:val="Char"/>
          <w:rtl/>
          <w:lang w:bidi="fa-IR"/>
        </w:rPr>
        <w:t>،</w:t>
      </w:r>
      <w:r w:rsidRPr="0013791C">
        <w:rPr>
          <w:rStyle w:val="Char"/>
          <w:rtl/>
          <w:lang w:bidi="fa-IR"/>
        </w:rPr>
        <w:t xml:space="preserve"> ولا في أزمنتها</w:t>
      </w:r>
      <w:r w:rsidR="00212F4B">
        <w:rPr>
          <w:rStyle w:val="Char"/>
          <w:rtl/>
          <w:lang w:bidi="fa-IR"/>
        </w:rPr>
        <w:t>،</w:t>
      </w:r>
      <w:r w:rsidRPr="0013791C">
        <w:rPr>
          <w:rStyle w:val="Char"/>
          <w:rtl/>
          <w:lang w:bidi="fa-IR"/>
        </w:rPr>
        <w:t xml:space="preserve"> كوقت طلوع الشمس وقبل أن ترتفع قيد رمح</w:t>
      </w:r>
      <w:r w:rsidR="00212F4B">
        <w:rPr>
          <w:rStyle w:val="Char"/>
          <w:rtl/>
          <w:lang w:bidi="fa-IR"/>
        </w:rPr>
        <w:t>،</w:t>
      </w:r>
      <w:r w:rsidRPr="0013791C">
        <w:rPr>
          <w:rStyle w:val="Char"/>
          <w:rtl/>
          <w:lang w:bidi="fa-IR"/>
        </w:rPr>
        <w:t xml:space="preserve"> أو وقت غروبها</w:t>
      </w:r>
      <w:r w:rsidR="00212F4B">
        <w:rPr>
          <w:rStyle w:val="Char"/>
          <w:rtl/>
          <w:lang w:bidi="fa-IR"/>
        </w:rPr>
        <w:t>،</w:t>
      </w:r>
      <w:r w:rsidRPr="0013791C">
        <w:rPr>
          <w:rStyle w:val="Char"/>
          <w:rtl/>
          <w:lang w:bidi="fa-IR"/>
        </w:rPr>
        <w:t xml:space="preserve"> إلا ما خصه الدليل وهي الصلوات ذوات الأسباب</w:t>
      </w:r>
      <w:r w:rsidR="00212F4B">
        <w:rPr>
          <w:rStyle w:val="Char"/>
          <w:rtl/>
          <w:lang w:bidi="fa-IR"/>
        </w:rPr>
        <w:t>،</w:t>
      </w:r>
      <w:r w:rsidRPr="0013791C">
        <w:rPr>
          <w:rStyle w:val="Char"/>
          <w:rtl/>
          <w:lang w:bidi="fa-IR"/>
        </w:rPr>
        <w:t xml:space="preserve"> كصلاة الجنازة فيجوز أداؤها قبيل الغروب وقبيل الإشراف</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تاسعا</w:t>
      </w:r>
      <w:r w:rsidR="00212F4B">
        <w:rPr>
          <w:rStyle w:val="Char0"/>
          <w:rtl/>
          <w:lang w:bidi="fa-IR"/>
        </w:rPr>
        <w:t>:</w:t>
      </w:r>
      <w:r w:rsidRPr="0013791C">
        <w:rPr>
          <w:rStyle w:val="Char"/>
          <w:rtl/>
          <w:lang w:bidi="fa-IR"/>
        </w:rPr>
        <w:t xml:space="preserve"> يجوز للمسلم عيادة غير المسلم إذا مرض</w:t>
      </w:r>
      <w:r w:rsidR="00212F4B">
        <w:rPr>
          <w:rStyle w:val="Char"/>
          <w:rtl/>
          <w:lang w:bidi="fa-IR"/>
        </w:rPr>
        <w:t>،</w:t>
      </w:r>
      <w:r w:rsidRPr="0013791C">
        <w:rPr>
          <w:rStyle w:val="Char"/>
          <w:rtl/>
          <w:lang w:bidi="fa-IR"/>
        </w:rPr>
        <w:t xml:space="preserve"> كما عاد النبي ـ </w:t>
      </w:r>
      <w:r w:rsidR="00347E16" w:rsidRPr="00347E16">
        <w:rPr>
          <w:rStyle w:val="Char"/>
          <w:rFonts w:cs="CTraditional Arabic"/>
          <w:szCs w:val="28"/>
          <w:rtl/>
          <w:lang w:bidi="fa-IR"/>
        </w:rPr>
        <w:t>ج</w:t>
      </w:r>
      <w:r w:rsidRPr="0013791C">
        <w:rPr>
          <w:rStyle w:val="Char"/>
          <w:rtl/>
          <w:lang w:bidi="fa-IR"/>
        </w:rPr>
        <w:t xml:space="preserve"> ـ جاره اليهودي</w:t>
      </w:r>
      <w:r w:rsidR="00212F4B">
        <w:rPr>
          <w:rStyle w:val="Char"/>
          <w:rtl/>
          <w:lang w:bidi="fa-IR"/>
        </w:rPr>
        <w:t>،</w:t>
      </w:r>
      <w:r w:rsidRPr="0013791C">
        <w:rPr>
          <w:rStyle w:val="Char"/>
          <w:rtl/>
          <w:lang w:bidi="fa-IR"/>
        </w:rPr>
        <w:t xml:space="preserve"> والدعاء له بالشفاء</w:t>
      </w:r>
      <w:r w:rsidR="00212F4B">
        <w:rPr>
          <w:rStyle w:val="Char"/>
          <w:rtl/>
          <w:lang w:bidi="fa-IR"/>
        </w:rPr>
        <w:t>،</w:t>
      </w:r>
      <w:r w:rsidRPr="0013791C">
        <w:rPr>
          <w:rStyle w:val="Char"/>
          <w:rtl/>
          <w:lang w:bidi="fa-IR"/>
        </w:rPr>
        <w:t xml:space="preserve"> دون الدعاء بالأجر والمغفرة</w:t>
      </w:r>
      <w:r w:rsidR="00212F4B">
        <w:rPr>
          <w:rStyle w:val="Char"/>
          <w:rtl/>
          <w:lang w:bidi="fa-IR"/>
        </w:rPr>
        <w:t>،</w:t>
      </w:r>
      <w:r w:rsidRPr="0013791C">
        <w:rPr>
          <w:rStyle w:val="Char"/>
          <w:rtl/>
          <w:lang w:bidi="fa-IR"/>
        </w:rPr>
        <w:t xml:space="preserve"> </w:t>
      </w:r>
      <w:r w:rsidRPr="00BA3F67">
        <w:rPr>
          <w:rStyle w:val="Char"/>
          <w:rFonts w:hAnsi="Times New Roman"/>
          <w:spacing w:val="-6"/>
          <w:rtl/>
          <w:lang w:bidi="fa-IR"/>
        </w:rPr>
        <w:t>كما يجوز للطبيب المسلم علاجه</w:t>
      </w:r>
      <w:r w:rsidR="00212F4B">
        <w:rPr>
          <w:rStyle w:val="Char"/>
          <w:rFonts w:hAnsi="Times New Roman"/>
          <w:spacing w:val="-6"/>
          <w:rtl/>
          <w:lang w:bidi="fa-IR"/>
        </w:rPr>
        <w:t>،</w:t>
      </w:r>
      <w:r w:rsidRPr="00BA3F67">
        <w:rPr>
          <w:rStyle w:val="Char"/>
          <w:rFonts w:hAnsi="Times New Roman"/>
          <w:spacing w:val="-6"/>
          <w:rtl/>
          <w:lang w:bidi="fa-IR"/>
        </w:rPr>
        <w:t xml:space="preserve"> وبذل الجهد في ذلك</w:t>
      </w:r>
      <w:r w:rsidR="00212F4B">
        <w:rPr>
          <w:rStyle w:val="Char"/>
          <w:rFonts w:hAnsi="Times New Roman"/>
          <w:spacing w:val="-6"/>
          <w:rtl/>
          <w:lang w:bidi="fa-IR"/>
        </w:rPr>
        <w:t>،</w:t>
      </w:r>
      <w:r w:rsidRPr="00BA3F67">
        <w:rPr>
          <w:rStyle w:val="Char"/>
          <w:rFonts w:hAnsi="Times New Roman"/>
          <w:spacing w:val="-6"/>
          <w:rtl/>
          <w:lang w:bidi="fa-IR"/>
        </w:rPr>
        <w:t xml:space="preserve"> ورقيته بالقرآن</w:t>
      </w:r>
      <w:r w:rsidR="00212F4B">
        <w:rPr>
          <w:rStyle w:val="Char"/>
          <w:rFonts w:hAnsi="Times New Roman"/>
          <w:spacing w:val="-6"/>
          <w:rtl/>
          <w:lang w:bidi="fa-IR"/>
        </w:rPr>
        <w:t>؛</w:t>
      </w:r>
      <w:r w:rsidRPr="00BA3F67">
        <w:rPr>
          <w:rStyle w:val="Char"/>
          <w:rFonts w:hAnsi="Times New Roman"/>
          <w:spacing w:val="-6"/>
          <w:rtl/>
          <w:lang w:bidi="fa-IR"/>
        </w:rPr>
        <w:t xml:space="preserve"> لما في حديث أبي سعيد الخدري المتفق عليه في قصة الصحابة الذين رقوا سيد قوم كفار حين لدغته عقرب بقراءة سورة الفاتحة</w:t>
      </w:r>
      <w:r w:rsidR="00212F4B">
        <w:rPr>
          <w:rStyle w:val="Char"/>
          <w:rFonts w:hAnsi="Times New Roman"/>
          <w:spacing w:val="-6"/>
          <w:rtl/>
          <w:lang w:bidi="fa-IR"/>
        </w:rPr>
        <w:t>،</w:t>
      </w:r>
      <w:r w:rsidRPr="00BA3F67">
        <w:rPr>
          <w:rStyle w:val="Char"/>
          <w:rFonts w:hAnsi="Times New Roman"/>
          <w:spacing w:val="-6"/>
          <w:rtl/>
          <w:lang w:bidi="fa-IR"/>
        </w:rPr>
        <w:t xml:space="preserve"> فصوب النبي ـ </w:t>
      </w:r>
      <w:r w:rsidR="00347E16" w:rsidRPr="00BA3F67">
        <w:rPr>
          <w:rStyle w:val="Char"/>
          <w:rFonts w:hAnsi="Times New Roman" w:cs="CTraditional Arabic"/>
          <w:spacing w:val="-6"/>
          <w:szCs w:val="28"/>
          <w:rtl/>
          <w:lang w:bidi="fa-IR"/>
        </w:rPr>
        <w:t>ج</w:t>
      </w:r>
      <w:r w:rsidRPr="00BA3F67">
        <w:rPr>
          <w:rStyle w:val="Char"/>
          <w:rFonts w:hAnsi="Times New Roman"/>
          <w:spacing w:val="-6"/>
          <w:rtl/>
          <w:lang w:bidi="fa-IR"/>
        </w:rPr>
        <w:t xml:space="preserve"> ـ فعلهم</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وذهب بعض أهل العلم إلى أن للمسلم تعزية غير المسلم إذا ما مات له قريب</w:t>
      </w:r>
      <w:r w:rsidR="00212F4B">
        <w:rPr>
          <w:rStyle w:val="Char"/>
          <w:rtl/>
          <w:lang w:bidi="fa-IR"/>
        </w:rPr>
        <w:t>،</w:t>
      </w:r>
      <w:r w:rsidRPr="0013791C">
        <w:rPr>
          <w:rStyle w:val="Char"/>
          <w:rtl/>
          <w:lang w:bidi="fa-IR"/>
        </w:rPr>
        <w:t xml:space="preserve"> ويقول في تعزيته ـ إن كان الميت غير مسلم ـ ما يجوز قوله</w:t>
      </w:r>
      <w:r w:rsidR="00212F4B">
        <w:rPr>
          <w:rStyle w:val="Char"/>
          <w:rtl/>
          <w:lang w:bidi="fa-IR"/>
        </w:rPr>
        <w:t>،</w:t>
      </w:r>
      <w:r w:rsidRPr="0013791C">
        <w:rPr>
          <w:rStyle w:val="Char"/>
          <w:rtl/>
          <w:lang w:bidi="fa-IR"/>
        </w:rPr>
        <w:t xml:space="preserve"> مثل</w:t>
      </w:r>
      <w:r w:rsidR="00212F4B">
        <w:rPr>
          <w:rStyle w:val="Char"/>
          <w:rtl/>
          <w:lang w:bidi="fa-IR"/>
        </w:rPr>
        <w:t>:</w:t>
      </w:r>
      <w:r w:rsidRPr="0013791C">
        <w:rPr>
          <w:rStyle w:val="Char"/>
          <w:rtl/>
          <w:lang w:bidi="fa-IR"/>
        </w:rPr>
        <w:t xml:space="preserve"> أخلف </w:t>
      </w:r>
      <w:r w:rsidRPr="0013791C">
        <w:rPr>
          <w:rStyle w:val="Char"/>
          <w:rtl/>
          <w:lang w:bidi="fa-IR"/>
        </w:rPr>
        <w:lastRenderedPageBreak/>
        <w:t>لكم الله خيرا منه</w:t>
      </w:r>
      <w:r w:rsidR="00212F4B">
        <w:rPr>
          <w:rStyle w:val="Char"/>
          <w:rtl/>
          <w:lang w:bidi="fa-IR"/>
        </w:rPr>
        <w:t>،</w:t>
      </w:r>
      <w:r w:rsidRPr="0013791C">
        <w:rPr>
          <w:rStyle w:val="Char"/>
          <w:rtl/>
          <w:lang w:bidi="fa-IR"/>
        </w:rPr>
        <w:t xml:space="preserve"> وأحسن عزاءكم</w:t>
      </w:r>
      <w:r w:rsidR="00212F4B">
        <w:rPr>
          <w:rStyle w:val="Char"/>
          <w:rtl/>
          <w:lang w:bidi="fa-IR"/>
        </w:rPr>
        <w:t>،</w:t>
      </w:r>
      <w:r w:rsidRPr="0013791C">
        <w:rPr>
          <w:rStyle w:val="Char"/>
          <w:rtl/>
          <w:lang w:bidi="fa-IR"/>
        </w:rPr>
        <w:t xml:space="preserve"> ولا يدعوا له بالأجر</w:t>
      </w:r>
      <w:r w:rsidR="00212F4B">
        <w:rPr>
          <w:rStyle w:val="Char"/>
          <w:rtl/>
          <w:lang w:bidi="fa-IR"/>
        </w:rPr>
        <w:t>،</w:t>
      </w:r>
      <w:r w:rsidRPr="0013791C">
        <w:rPr>
          <w:rStyle w:val="Char"/>
          <w:rtl/>
          <w:lang w:bidi="fa-IR"/>
        </w:rPr>
        <w:t xml:space="preserve"> ولا لميته بالرحمة</w:t>
      </w:r>
      <w:r w:rsidR="00212F4B">
        <w:rPr>
          <w:rStyle w:val="Char"/>
          <w:rtl/>
          <w:lang w:bidi="fa-IR"/>
        </w:rPr>
        <w:t>؛</w:t>
      </w:r>
      <w:r w:rsidRPr="0013791C">
        <w:rPr>
          <w:rStyle w:val="Char"/>
          <w:rtl/>
          <w:lang w:bidi="fa-IR"/>
        </w:rPr>
        <w:t xml:space="preserve"> لأنهما ليسا من أهل الأجر والرحمة</w:t>
      </w:r>
      <w:r w:rsidR="00212F4B">
        <w:rPr>
          <w:rStyle w:val="Char"/>
          <w:rtl/>
          <w:lang w:bidi="fa-IR"/>
        </w:rPr>
        <w:t>،</w:t>
      </w:r>
      <w:r w:rsidRPr="0013791C">
        <w:rPr>
          <w:rStyle w:val="Char"/>
          <w:rtl/>
          <w:lang w:bidi="fa-IR"/>
        </w:rPr>
        <w:t xml:space="preserve"> وينبغي أن يقصد بذلك كله تأليف قلب غير المسلم على الإسلام</w:t>
      </w:r>
      <w:r w:rsidR="00212F4B">
        <w:rPr>
          <w:rStyle w:val="Char"/>
          <w:rtl/>
          <w:lang w:bidi="fa-IR"/>
        </w:rPr>
        <w:t>،</w:t>
      </w:r>
      <w:r w:rsidRPr="0013791C">
        <w:rPr>
          <w:rStyle w:val="Char"/>
          <w:rtl/>
          <w:lang w:bidi="fa-IR"/>
        </w:rPr>
        <w:t xml:space="preserve"> كما للمسلم أن يزور قبر غير المسلم للعظة</w:t>
      </w:r>
      <w:r w:rsidR="00212F4B">
        <w:rPr>
          <w:rStyle w:val="Char"/>
          <w:rtl/>
          <w:lang w:bidi="fa-IR"/>
        </w:rPr>
        <w:t>،</w:t>
      </w:r>
      <w:r w:rsidRPr="0013791C">
        <w:rPr>
          <w:rStyle w:val="Char"/>
          <w:rtl/>
          <w:lang w:bidi="fa-IR"/>
        </w:rPr>
        <w:t xml:space="preserve"> ولا يسلم عليه</w:t>
      </w:r>
      <w:r w:rsidR="00212F4B">
        <w:rPr>
          <w:rStyle w:val="Char"/>
          <w:rtl/>
          <w:lang w:bidi="fa-IR"/>
        </w:rPr>
        <w:t>،</w:t>
      </w:r>
      <w:r w:rsidRPr="0013791C">
        <w:rPr>
          <w:rStyle w:val="Char"/>
          <w:rtl/>
          <w:lang w:bidi="fa-IR"/>
        </w:rPr>
        <w:t xml:space="preserve"> ولا يدعو له</w:t>
      </w:r>
      <w:r w:rsidR="00212F4B">
        <w:rPr>
          <w:rStyle w:val="Char"/>
          <w:rtl/>
          <w:lang w:bidi="fa-IR"/>
        </w:rPr>
        <w:t>،</w:t>
      </w:r>
      <w:r w:rsidRPr="0013791C">
        <w:rPr>
          <w:rStyle w:val="Char"/>
          <w:rtl/>
          <w:lang w:bidi="fa-IR"/>
        </w:rPr>
        <w:t xml:space="preserve"> أو يستغفر</w:t>
      </w:r>
      <w:r w:rsidR="00212F4B">
        <w:rPr>
          <w:rStyle w:val="Char"/>
          <w:rtl/>
          <w:lang w:bidi="fa-IR"/>
        </w:rPr>
        <w:t>؛</w:t>
      </w:r>
      <w:r w:rsidRPr="0013791C">
        <w:rPr>
          <w:rStyle w:val="Char"/>
          <w:rtl/>
          <w:lang w:bidi="fa-IR"/>
        </w:rPr>
        <w:t xml:space="preserve"> للحديث الذي رواه مسلم عن أبي هريرة أن النبي ـ </w:t>
      </w:r>
      <w:r w:rsidR="00347E16" w:rsidRPr="00347E16">
        <w:rPr>
          <w:rStyle w:val="Char"/>
          <w:rFonts w:cs="CTraditional Arabic"/>
          <w:szCs w:val="28"/>
          <w:rtl/>
          <w:lang w:bidi="fa-IR"/>
        </w:rPr>
        <w:t>ج</w:t>
      </w:r>
      <w:r w:rsidRPr="0013791C">
        <w:rPr>
          <w:rStyle w:val="Char"/>
          <w:rtl/>
          <w:lang w:bidi="fa-IR"/>
        </w:rPr>
        <w:t xml:space="preserve"> ـ قال</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استأذنت ربي أن أستغفر لأمي فلم يؤذن لي واستأذنته أن أزور قبرها فأذن لي</w:t>
      </w:r>
      <w:r w:rsidR="00212F4B">
        <w:rPr>
          <w:rStyle w:val="Char"/>
          <w:rFonts w:hint="cs"/>
          <w:rtl/>
          <w:lang w:bidi="fa-IR"/>
        </w:rPr>
        <w:t>»</w:t>
      </w:r>
      <w:r w:rsidR="00212F4B">
        <w:rPr>
          <w:rStyle w:val="Char"/>
          <w:rtl/>
          <w:lang w:bidi="fa-IR"/>
        </w:rPr>
        <w:t>.</w:t>
      </w:r>
      <w:r w:rsidRPr="0013791C">
        <w:rPr>
          <w:rStyle w:val="Char"/>
          <w:rtl/>
          <w:lang w:bidi="fa-IR"/>
        </w:rPr>
        <w:t xml:space="preserve"> </w:t>
      </w:r>
    </w:p>
    <w:p w:rsidR="00EF284A" w:rsidRPr="0013791C" w:rsidRDefault="00EF284A" w:rsidP="00DC7ED1">
      <w:pPr>
        <w:ind w:firstLine="284"/>
        <w:jc w:val="both"/>
        <w:rPr>
          <w:rStyle w:val="Char"/>
          <w:rtl/>
          <w:lang w:bidi="fa-IR"/>
        </w:rPr>
      </w:pPr>
      <w:r w:rsidRPr="0013791C">
        <w:rPr>
          <w:rStyle w:val="Char"/>
          <w:rtl/>
          <w:lang w:bidi="fa-IR"/>
        </w:rPr>
        <w:t>ولا يجوز للمسلم تغسيله</w:t>
      </w:r>
      <w:r w:rsidR="00212F4B">
        <w:rPr>
          <w:rStyle w:val="Char"/>
          <w:rtl/>
          <w:lang w:bidi="fa-IR"/>
        </w:rPr>
        <w:t>،</w:t>
      </w:r>
      <w:r w:rsidRPr="0013791C">
        <w:rPr>
          <w:rStyle w:val="Char"/>
          <w:rtl/>
          <w:lang w:bidi="fa-IR"/>
        </w:rPr>
        <w:t xml:space="preserve"> ولا تكفينه</w:t>
      </w:r>
      <w:r w:rsidR="00212F4B">
        <w:rPr>
          <w:rStyle w:val="Char"/>
          <w:rtl/>
          <w:lang w:bidi="fa-IR"/>
        </w:rPr>
        <w:t>؛</w:t>
      </w:r>
      <w:r w:rsidRPr="0013791C">
        <w:rPr>
          <w:rStyle w:val="Char"/>
          <w:rtl/>
          <w:lang w:bidi="fa-IR"/>
        </w:rPr>
        <w:t xml:space="preserve"> لأن الرسول ـ </w:t>
      </w:r>
      <w:r w:rsidR="00347E16" w:rsidRPr="00347E16">
        <w:rPr>
          <w:rStyle w:val="Char"/>
          <w:rFonts w:cs="CTraditional Arabic"/>
          <w:szCs w:val="28"/>
          <w:rtl/>
          <w:lang w:bidi="fa-IR"/>
        </w:rPr>
        <w:t>ج</w:t>
      </w:r>
      <w:r w:rsidRPr="0013791C">
        <w:rPr>
          <w:rStyle w:val="Char"/>
          <w:rtl/>
          <w:lang w:bidi="fa-IR"/>
        </w:rPr>
        <w:t xml:space="preserve"> ـ ألقى قتلى بدر من المشركين في القليب</w:t>
      </w:r>
      <w:r w:rsidR="00212F4B">
        <w:rPr>
          <w:rStyle w:val="Char"/>
          <w:rtl/>
          <w:lang w:bidi="fa-IR"/>
        </w:rPr>
        <w:t>،</w:t>
      </w:r>
      <w:r w:rsidRPr="0013791C">
        <w:rPr>
          <w:rStyle w:val="Char"/>
          <w:rtl/>
          <w:lang w:bidi="fa-IR"/>
        </w:rPr>
        <w:t xml:space="preserve"> بلا غسل</w:t>
      </w:r>
      <w:r w:rsidR="00212F4B">
        <w:rPr>
          <w:rStyle w:val="Char"/>
          <w:rtl/>
          <w:lang w:bidi="fa-IR"/>
        </w:rPr>
        <w:t>،</w:t>
      </w:r>
      <w:r w:rsidRPr="0013791C">
        <w:rPr>
          <w:rStyle w:val="Char"/>
          <w:rtl/>
          <w:lang w:bidi="fa-IR"/>
        </w:rPr>
        <w:t xml:space="preserve"> ولا تكفين</w:t>
      </w:r>
      <w:r w:rsidR="00212F4B">
        <w:rPr>
          <w:rStyle w:val="Char"/>
          <w:rtl/>
          <w:lang w:bidi="fa-IR"/>
        </w:rPr>
        <w:t>،</w:t>
      </w:r>
      <w:r w:rsidRPr="0013791C">
        <w:rPr>
          <w:rStyle w:val="Char"/>
          <w:rtl/>
          <w:lang w:bidi="fa-IR"/>
        </w:rPr>
        <w:t xml:space="preserve"> ولا تجوز الصلاة عليه</w:t>
      </w:r>
      <w:r w:rsidR="00212F4B">
        <w:rPr>
          <w:rStyle w:val="Char"/>
          <w:rtl/>
          <w:lang w:bidi="fa-IR"/>
        </w:rPr>
        <w:t>؛</w:t>
      </w:r>
      <w:r w:rsidRPr="0013791C">
        <w:rPr>
          <w:rStyle w:val="Char"/>
          <w:rtl/>
          <w:lang w:bidi="fa-IR"/>
        </w:rPr>
        <w:t xml:space="preserve"> لقوله ـ جل وعلا ـ</w:t>
      </w:r>
      <w:r w:rsidR="00212F4B">
        <w:rPr>
          <w:rStyle w:val="Char"/>
          <w:rtl/>
          <w:lang w:bidi="fa-IR"/>
        </w:rPr>
        <w:t>:</w:t>
      </w:r>
      <w:r w:rsidRPr="0013791C">
        <w:rPr>
          <w:rStyle w:val="Char"/>
          <w:rtl/>
          <w:lang w:bidi="fa-IR"/>
        </w:rPr>
        <w:t xml:space="preserve"> </w:t>
      </w:r>
      <w:r w:rsidR="00DC7ED1" w:rsidRPr="00DC7ED1">
        <w:rPr>
          <w:rStyle w:val="Char"/>
          <w:szCs w:val="28"/>
          <w:rtl/>
          <w:lang w:bidi="fa-IR"/>
        </w:rPr>
        <w:t>﴿</w:t>
      </w:r>
      <w:r w:rsidR="00DC7ED1" w:rsidRPr="00710B6B">
        <w:rPr>
          <w:rStyle w:val="Char3"/>
          <w:rtl/>
          <w:lang w:bidi="fa-IR"/>
        </w:rPr>
        <w:t>وَلَا تُصَلِّ عَلَى أَحَدٍ مِنْهُمْ مَاتَ أَبَدًا</w:t>
      </w:r>
      <w:r w:rsidR="00DC7ED1" w:rsidRPr="00DC7ED1">
        <w:rPr>
          <w:rStyle w:val="Char"/>
          <w:rFonts w:hAnsi="Times New Roman"/>
          <w:szCs w:val="28"/>
          <w:rtl/>
          <w:lang w:bidi="fa-IR"/>
        </w:rPr>
        <w:t>﴾</w:t>
      </w:r>
      <w:r w:rsidR="00DC7ED1" w:rsidRPr="00710B6B">
        <w:rPr>
          <w:rStyle w:val="Char4"/>
          <w:rtl/>
          <w:lang w:bidi="fa-IR"/>
        </w:rPr>
        <w:t xml:space="preserve"> [التوبة: 84]</w:t>
      </w:r>
      <w:r w:rsidRPr="0013791C">
        <w:rPr>
          <w:rStyle w:val="Char"/>
          <w:rtl/>
          <w:lang w:bidi="fa-IR"/>
        </w:rPr>
        <w:t>. ولا الدعاء لهم بالمغفرة والرحمة</w:t>
      </w:r>
      <w:r w:rsidR="00212F4B">
        <w:rPr>
          <w:rStyle w:val="Char"/>
          <w:rtl/>
          <w:lang w:bidi="fa-IR"/>
        </w:rPr>
        <w:t>،</w:t>
      </w:r>
      <w:r w:rsidRPr="0013791C">
        <w:rPr>
          <w:rStyle w:val="Char"/>
          <w:rtl/>
          <w:lang w:bidi="fa-IR"/>
        </w:rPr>
        <w:t xml:space="preserve"> أو قول</w:t>
      </w:r>
      <w:r w:rsidR="00212F4B">
        <w:rPr>
          <w:rStyle w:val="Char"/>
          <w:rtl/>
          <w:lang w:bidi="fa-IR"/>
        </w:rPr>
        <w:t>:</w:t>
      </w:r>
      <w:r w:rsidRPr="0013791C">
        <w:rPr>
          <w:rStyle w:val="Char"/>
          <w:rtl/>
          <w:lang w:bidi="fa-IR"/>
        </w:rPr>
        <w:t xml:space="preserve"> المرحوم فلان</w:t>
      </w:r>
      <w:r w:rsidR="00212F4B">
        <w:rPr>
          <w:rStyle w:val="Char"/>
          <w:rtl/>
          <w:lang w:bidi="fa-IR"/>
        </w:rPr>
        <w:t>؛</w:t>
      </w:r>
      <w:r w:rsidRPr="0013791C">
        <w:rPr>
          <w:rStyle w:val="Char"/>
          <w:rtl/>
          <w:lang w:bidi="fa-IR"/>
        </w:rPr>
        <w:t xml:space="preserve"> لقوله ـ جل وعلا ـ</w:t>
      </w:r>
      <w:r w:rsidR="00212F4B">
        <w:rPr>
          <w:rStyle w:val="Char"/>
          <w:rtl/>
          <w:lang w:bidi="fa-IR"/>
        </w:rPr>
        <w:t>:</w:t>
      </w:r>
      <w:r w:rsidR="00DC7ED1" w:rsidRPr="00DC7ED1">
        <w:rPr>
          <w:rStyle w:val="Char"/>
          <w:szCs w:val="28"/>
          <w:rtl/>
          <w:lang w:bidi="fa-IR"/>
        </w:rPr>
        <w:t>﴿</w:t>
      </w:r>
      <w:r w:rsidR="00DC7ED1" w:rsidRPr="00710B6B">
        <w:rPr>
          <w:rStyle w:val="Char3"/>
          <w:rtl/>
          <w:lang w:bidi="fa-IR"/>
        </w:rPr>
        <w:t>مَا كَانَ لِلنَّبِيِّ وَالَّذِينَ آمَنُوا أَنْ يَسْتَغْفِرُوا لِلْمُشْرِكِينَ وَلَوْ كَانُوا أُولِي قُرْبَى</w:t>
      </w:r>
      <w:r w:rsidR="00DC7ED1" w:rsidRPr="00DC7ED1">
        <w:rPr>
          <w:rStyle w:val="Char"/>
          <w:rFonts w:hAnsi="Times New Roman"/>
          <w:szCs w:val="28"/>
          <w:rtl/>
          <w:lang w:bidi="fa-IR"/>
        </w:rPr>
        <w:t>﴾</w:t>
      </w:r>
      <w:r w:rsidR="00DC7ED1" w:rsidRPr="00710B6B">
        <w:rPr>
          <w:rStyle w:val="Char4"/>
          <w:rtl/>
          <w:lang w:bidi="fa-IR"/>
        </w:rPr>
        <w:t xml:space="preserve"> [التوبة: 113]</w:t>
      </w:r>
      <w:r w:rsidRPr="0013791C">
        <w:rPr>
          <w:rStyle w:val="Char"/>
          <w:rtl/>
          <w:lang w:bidi="fa-IR"/>
        </w:rPr>
        <w:t>، كما لا يجوز للمسلم تولي دفن غير المسلم كما يدفن أموات المسلمين</w:t>
      </w:r>
      <w:r w:rsidR="00212F4B">
        <w:rPr>
          <w:rStyle w:val="Char"/>
          <w:rtl/>
          <w:lang w:bidi="fa-IR"/>
        </w:rPr>
        <w:t>،</w:t>
      </w:r>
      <w:r w:rsidRPr="0013791C">
        <w:rPr>
          <w:rStyle w:val="Char"/>
          <w:rtl/>
          <w:lang w:bidi="fa-IR"/>
        </w:rPr>
        <w:t xml:space="preserve"> وإذا لم يكن للكافر الميت قريب يدفنه</w:t>
      </w:r>
      <w:r w:rsidR="00212F4B">
        <w:rPr>
          <w:rStyle w:val="Char"/>
          <w:rtl/>
          <w:lang w:bidi="fa-IR"/>
        </w:rPr>
        <w:t>،</w:t>
      </w:r>
      <w:r w:rsidRPr="0013791C">
        <w:rPr>
          <w:rStyle w:val="Char"/>
          <w:rtl/>
          <w:lang w:bidi="fa-IR"/>
        </w:rPr>
        <w:t xml:space="preserve"> فللمسلم أن يواري جثته في التراب ليمنع تأذي الخلق من نتنها</w:t>
      </w:r>
      <w:r w:rsidR="00212F4B">
        <w:rPr>
          <w:rStyle w:val="Char"/>
          <w:rtl/>
          <w:lang w:bidi="fa-IR"/>
        </w:rPr>
        <w:t>،</w:t>
      </w:r>
      <w:r w:rsidRPr="0013791C">
        <w:rPr>
          <w:rStyle w:val="Char"/>
          <w:rtl/>
          <w:lang w:bidi="fa-IR"/>
        </w:rPr>
        <w:t xml:space="preserve"> كما لا يجوز للمسلم أن يتبع جنازته</w:t>
      </w:r>
      <w:r w:rsidR="00212F4B">
        <w:rPr>
          <w:rStyle w:val="Char"/>
          <w:rtl/>
          <w:lang w:bidi="fa-IR"/>
        </w:rPr>
        <w:t>،</w:t>
      </w:r>
      <w:r w:rsidRPr="0013791C">
        <w:rPr>
          <w:rStyle w:val="Char"/>
          <w:rtl/>
          <w:lang w:bidi="fa-IR"/>
        </w:rPr>
        <w:t xml:space="preserve"> أو يمشي فيها</w:t>
      </w:r>
      <w:r w:rsidR="00212F4B">
        <w:rPr>
          <w:rStyle w:val="Char"/>
          <w:rtl/>
          <w:lang w:bidi="fa-IR"/>
        </w:rPr>
        <w:t>،</w:t>
      </w:r>
      <w:r w:rsidRPr="0013791C">
        <w:rPr>
          <w:rStyle w:val="Char"/>
          <w:rtl/>
          <w:lang w:bidi="fa-IR"/>
        </w:rPr>
        <w:t xml:space="preserve"> أو يحملها معهم</w:t>
      </w:r>
      <w:r w:rsidR="00212F4B">
        <w:rPr>
          <w:rStyle w:val="Char"/>
          <w:rtl/>
          <w:lang w:bidi="fa-IR"/>
        </w:rPr>
        <w:t>،</w:t>
      </w:r>
      <w:r w:rsidRPr="0013791C">
        <w:rPr>
          <w:rStyle w:val="Char"/>
          <w:rtl/>
          <w:lang w:bidi="fa-IR"/>
        </w:rPr>
        <w:t xml:space="preserve"> أو يحضر دفنه إذا أراد أهله دفنه</w:t>
      </w:r>
      <w:r w:rsidR="00212F4B">
        <w:rPr>
          <w:rStyle w:val="Char"/>
          <w:rtl/>
          <w:lang w:bidi="fa-IR"/>
        </w:rPr>
        <w:t>؛</w:t>
      </w:r>
      <w:r w:rsidRPr="0013791C">
        <w:rPr>
          <w:rStyle w:val="Char"/>
          <w:rtl/>
          <w:lang w:bidi="fa-IR"/>
        </w:rPr>
        <w:t xml:space="preserve"> لقوله ـ جل وعلا ـ</w:t>
      </w:r>
      <w:r w:rsidR="00212F4B">
        <w:rPr>
          <w:rStyle w:val="Char"/>
          <w:rtl/>
          <w:lang w:bidi="fa-IR"/>
        </w:rPr>
        <w:t>:</w:t>
      </w:r>
      <w:r w:rsidRPr="0013791C">
        <w:rPr>
          <w:rStyle w:val="Char"/>
          <w:rtl/>
          <w:lang w:bidi="fa-IR"/>
        </w:rPr>
        <w:t xml:space="preserve"> </w:t>
      </w:r>
      <w:r w:rsidR="00DC7ED1" w:rsidRPr="00DC7ED1">
        <w:rPr>
          <w:rStyle w:val="Char"/>
          <w:szCs w:val="28"/>
          <w:rtl/>
          <w:lang w:bidi="fa-IR"/>
        </w:rPr>
        <w:t>﴿</w:t>
      </w:r>
      <w:r w:rsidR="00DC7ED1" w:rsidRPr="00710B6B">
        <w:rPr>
          <w:rStyle w:val="Char3"/>
          <w:rtl/>
          <w:lang w:bidi="fa-IR"/>
        </w:rPr>
        <w:t>وَلَا تَقُمْ عَلَى قَبْرِهِ</w:t>
      </w:r>
      <w:r w:rsidR="00DC7ED1" w:rsidRPr="00DC7ED1">
        <w:rPr>
          <w:rStyle w:val="Char"/>
          <w:rFonts w:hAnsi="Times New Roman"/>
          <w:szCs w:val="28"/>
          <w:rtl/>
          <w:lang w:bidi="fa-IR"/>
        </w:rPr>
        <w:t>﴾</w:t>
      </w:r>
      <w:r w:rsidR="00DC7ED1" w:rsidRPr="00710B6B">
        <w:rPr>
          <w:rStyle w:val="Char4"/>
          <w:rtl/>
          <w:lang w:bidi="fa-IR"/>
        </w:rPr>
        <w:t xml:space="preserve"> [التوبة: 84]</w:t>
      </w:r>
      <w:r w:rsidR="00212F4B">
        <w:rPr>
          <w:rStyle w:val="Char4"/>
          <w:rtl/>
          <w:lang w:bidi="fa-IR"/>
        </w:rPr>
        <w:t>،</w:t>
      </w:r>
      <w:r w:rsidRPr="0013791C">
        <w:rPr>
          <w:rStyle w:val="Char"/>
          <w:rtl/>
          <w:lang w:bidi="fa-IR"/>
        </w:rPr>
        <w:t xml:space="preserve"> ولا يجوز دفنه في مقابر المسلمين</w:t>
      </w:r>
      <w:r w:rsidR="00212F4B">
        <w:rPr>
          <w:rStyle w:val="Char"/>
          <w:rtl/>
          <w:lang w:bidi="fa-IR"/>
        </w:rPr>
        <w:t>،</w:t>
      </w:r>
      <w:r w:rsidRPr="0013791C">
        <w:rPr>
          <w:rStyle w:val="Char"/>
          <w:rtl/>
          <w:lang w:bidi="fa-IR"/>
        </w:rPr>
        <w:t xml:space="preserve"> بل يدفن في مقابر مثله من غير المسلمين</w:t>
      </w:r>
      <w:r w:rsidR="00212F4B">
        <w:rPr>
          <w:rStyle w:val="Char"/>
          <w:rtl/>
          <w:lang w:bidi="fa-IR"/>
        </w:rPr>
        <w:t>؛</w:t>
      </w:r>
      <w:r w:rsidRPr="0013791C">
        <w:rPr>
          <w:rStyle w:val="Char"/>
          <w:rtl/>
          <w:lang w:bidi="fa-IR"/>
        </w:rPr>
        <w:t xml:space="preserve"> لفعل النبي ـ </w:t>
      </w:r>
      <w:r w:rsidR="00347E16" w:rsidRPr="00347E16">
        <w:rPr>
          <w:rStyle w:val="Char"/>
          <w:rFonts w:cs="CTraditional Arabic"/>
          <w:szCs w:val="28"/>
          <w:rtl/>
          <w:lang w:bidi="fa-IR"/>
        </w:rPr>
        <w:t>ج</w:t>
      </w:r>
      <w:r w:rsidRPr="0013791C">
        <w:rPr>
          <w:rStyle w:val="Char"/>
          <w:rtl/>
          <w:lang w:bidi="fa-IR"/>
        </w:rPr>
        <w:t xml:space="preserve"> ـ وإجماع المسلمين على ذلك</w:t>
      </w:r>
      <w:r w:rsidR="00212F4B">
        <w:rPr>
          <w:rStyle w:val="Char"/>
          <w:rtl/>
          <w:lang w:bidi="fa-IR"/>
        </w:rPr>
        <w:t>،</w:t>
      </w:r>
      <w:r w:rsidRPr="0013791C">
        <w:rPr>
          <w:rStyle w:val="Char"/>
          <w:rtl/>
          <w:lang w:bidi="fa-IR"/>
        </w:rPr>
        <w:t xml:space="preserve"> إلا إذا ماتت إمرأة كتابية زوجها مسلم وهي حامل منه</w:t>
      </w:r>
      <w:r w:rsidR="00212F4B">
        <w:rPr>
          <w:rStyle w:val="Char"/>
          <w:rtl/>
          <w:lang w:bidi="fa-IR"/>
        </w:rPr>
        <w:t>،</w:t>
      </w:r>
      <w:r w:rsidRPr="0013791C">
        <w:rPr>
          <w:rStyle w:val="Char"/>
          <w:rtl/>
          <w:lang w:bidi="fa-IR"/>
        </w:rPr>
        <w:t xml:space="preserve"> وقد بلغ عمر الحمل أكثر من ثلاثة أشهر فإنها تدفن في قبر المسلمين</w:t>
      </w:r>
      <w:r w:rsidR="00212F4B">
        <w:rPr>
          <w:rStyle w:val="Char"/>
          <w:rtl/>
          <w:lang w:bidi="fa-IR"/>
        </w:rPr>
        <w:t>،</w:t>
      </w:r>
      <w:r w:rsidRPr="0013791C">
        <w:rPr>
          <w:rStyle w:val="Char"/>
          <w:rtl/>
          <w:lang w:bidi="fa-IR"/>
        </w:rPr>
        <w:t xml:space="preserve"> ويكون ظهرها إلى القبلة</w:t>
      </w:r>
      <w:r w:rsidR="00212F4B">
        <w:rPr>
          <w:rStyle w:val="Char"/>
          <w:rtl/>
          <w:lang w:bidi="fa-IR"/>
        </w:rPr>
        <w:t>؛</w:t>
      </w:r>
      <w:r w:rsidRPr="0013791C">
        <w:rPr>
          <w:rStyle w:val="Char"/>
          <w:rtl/>
          <w:lang w:bidi="fa-IR"/>
        </w:rPr>
        <w:t xml:space="preserve"> ليكون وجه حملها مستقبل القبلة</w:t>
      </w:r>
      <w:r w:rsidR="00212F4B">
        <w:rPr>
          <w:rStyle w:val="Char"/>
          <w:rtl/>
          <w:lang w:bidi="fa-IR"/>
        </w:rPr>
        <w:t>؛</w:t>
      </w:r>
      <w:r w:rsidRPr="0013791C">
        <w:rPr>
          <w:rStyle w:val="Char"/>
          <w:rtl/>
          <w:lang w:bidi="fa-IR"/>
        </w:rPr>
        <w:t xml:space="preserve"> لأن الجنين مسلم</w:t>
      </w:r>
      <w:r w:rsidR="00212F4B">
        <w:rPr>
          <w:rStyle w:val="Char"/>
          <w:rtl/>
          <w:lang w:bidi="fa-IR"/>
        </w:rPr>
        <w:t>؛</w:t>
      </w:r>
      <w:r w:rsidRPr="0013791C">
        <w:rPr>
          <w:rStyle w:val="Char"/>
          <w:rtl/>
          <w:lang w:bidi="fa-IR"/>
        </w:rPr>
        <w:t xml:space="preserve"> لكون أبيه مسلما</w:t>
      </w:r>
      <w:r w:rsidR="00212F4B">
        <w:rPr>
          <w:rStyle w:val="Char"/>
          <w:rtl/>
          <w:lang w:bidi="fa-IR"/>
        </w:rPr>
        <w:t>،</w:t>
      </w:r>
      <w:r w:rsidRPr="0013791C">
        <w:rPr>
          <w:rStyle w:val="Char"/>
          <w:rtl/>
          <w:lang w:bidi="fa-IR"/>
        </w:rPr>
        <w:t xml:space="preserve"> والمسلم لا </w:t>
      </w:r>
      <w:r w:rsidRPr="0013791C">
        <w:rPr>
          <w:rStyle w:val="Char"/>
          <w:rtl/>
          <w:lang w:bidi="fa-IR"/>
        </w:rPr>
        <w:lastRenderedPageBreak/>
        <w:t>يجوز دفنه في مقابر غير المسلمين</w:t>
      </w:r>
      <w:r w:rsidR="00212F4B">
        <w:rPr>
          <w:rStyle w:val="Char"/>
          <w:rtl/>
          <w:lang w:bidi="fa-IR"/>
        </w:rPr>
        <w:t>،</w:t>
      </w:r>
      <w:r w:rsidRPr="0013791C">
        <w:rPr>
          <w:rStyle w:val="Char"/>
          <w:rtl/>
          <w:lang w:bidi="fa-IR"/>
        </w:rPr>
        <w:t xml:space="preserve"> فرعاية لحقه تقدم مصلحة دفنه في مقابر المسلمين على مفسدة دفن أمه فيها</w:t>
      </w:r>
      <w:r w:rsidR="00212F4B">
        <w:rPr>
          <w:rStyle w:val="Char"/>
          <w:rtl/>
          <w:lang w:bidi="fa-IR"/>
        </w:rPr>
        <w:t>.</w:t>
      </w:r>
      <w:r w:rsidRPr="0013791C">
        <w:rPr>
          <w:rStyle w:val="Char"/>
          <w:rtl/>
          <w:lang w:bidi="fa-IR"/>
        </w:rPr>
        <w:t xml:space="preserve"> </w:t>
      </w:r>
    </w:p>
    <w:p w:rsidR="00EF284A" w:rsidRPr="00C7675D" w:rsidRDefault="00EF284A" w:rsidP="00EF284A">
      <w:pPr>
        <w:pStyle w:val="a4"/>
        <w:rPr>
          <w:rtl/>
          <w:lang w:bidi="fa-IR"/>
        </w:rPr>
      </w:pPr>
      <w:bookmarkStart w:id="19" w:name="_Toc459612996"/>
      <w:r w:rsidRPr="00C7675D">
        <w:rPr>
          <w:rtl/>
          <w:lang w:bidi="fa-IR"/>
        </w:rPr>
        <w:t>القسم الثاني</w:t>
      </w:r>
      <w:r w:rsidR="00212F4B">
        <w:rPr>
          <w:rtl/>
          <w:lang w:bidi="fa-IR"/>
        </w:rPr>
        <w:t>:</w:t>
      </w:r>
      <w:r w:rsidRPr="00C7675D">
        <w:rPr>
          <w:rtl/>
          <w:lang w:bidi="fa-IR"/>
        </w:rPr>
        <w:t xml:space="preserve"> أحكام غير المسلمين في الزكاة</w:t>
      </w:r>
      <w:r w:rsidR="00212F4B">
        <w:rPr>
          <w:rtl/>
          <w:lang w:bidi="fa-IR"/>
        </w:rPr>
        <w:t>:</w:t>
      </w:r>
      <w:bookmarkEnd w:id="19"/>
      <w:r w:rsidRPr="00C7675D">
        <w:rPr>
          <w:rtl/>
          <w:lang w:bidi="fa-IR"/>
        </w:rPr>
        <w:t xml:space="preserve"> </w:t>
      </w:r>
    </w:p>
    <w:p w:rsidR="00EF284A" w:rsidRPr="00F60E52" w:rsidRDefault="00EF284A" w:rsidP="00DC7ED1">
      <w:pPr>
        <w:ind w:firstLine="284"/>
        <w:jc w:val="both"/>
        <w:rPr>
          <w:rStyle w:val="Char"/>
          <w:spacing w:val="-6"/>
          <w:rtl/>
          <w:lang w:bidi="fa-IR"/>
        </w:rPr>
      </w:pPr>
      <w:r w:rsidRPr="00F60E52">
        <w:rPr>
          <w:rStyle w:val="Char0"/>
          <w:rFonts w:hAnsi="Times New Roman"/>
          <w:spacing w:val="-6"/>
          <w:rtl/>
          <w:lang w:bidi="fa-IR"/>
        </w:rPr>
        <w:t>أولا</w:t>
      </w:r>
      <w:r w:rsidR="00212F4B">
        <w:rPr>
          <w:rStyle w:val="Char0"/>
          <w:rFonts w:hAnsi="Times New Roman"/>
          <w:spacing w:val="-6"/>
          <w:rtl/>
          <w:lang w:bidi="fa-IR"/>
        </w:rPr>
        <w:t>:</w:t>
      </w:r>
      <w:r w:rsidRPr="00F60E52">
        <w:rPr>
          <w:rStyle w:val="Char"/>
          <w:rFonts w:hAnsi="Times New Roman"/>
          <w:spacing w:val="-6"/>
          <w:rtl/>
          <w:lang w:bidi="fa-IR"/>
        </w:rPr>
        <w:t xml:space="preserve"> لا يجوز دفع زكاة المال والفطر إلى غير المسلمين</w:t>
      </w:r>
      <w:r w:rsidR="00212F4B">
        <w:rPr>
          <w:rStyle w:val="Char"/>
          <w:rFonts w:hAnsi="Times New Roman"/>
          <w:spacing w:val="-6"/>
          <w:rtl/>
          <w:lang w:bidi="fa-IR"/>
        </w:rPr>
        <w:t>؛</w:t>
      </w:r>
      <w:r w:rsidRPr="00F60E52">
        <w:rPr>
          <w:rStyle w:val="Char"/>
          <w:rFonts w:hAnsi="Times New Roman"/>
          <w:spacing w:val="-6"/>
          <w:rtl/>
          <w:lang w:bidi="fa-IR"/>
        </w:rPr>
        <w:t xml:space="preserve"> لقول النبي ـ </w:t>
      </w:r>
      <w:r w:rsidR="00347E16" w:rsidRPr="00F60E52">
        <w:rPr>
          <w:rStyle w:val="Char"/>
          <w:rFonts w:hAnsi="Times New Roman" w:cs="CTraditional Arabic"/>
          <w:spacing w:val="-6"/>
          <w:szCs w:val="28"/>
          <w:rtl/>
          <w:lang w:bidi="fa-IR"/>
        </w:rPr>
        <w:t>ج</w:t>
      </w:r>
      <w:r w:rsidRPr="00F60E52">
        <w:rPr>
          <w:rStyle w:val="Char"/>
          <w:spacing w:val="-6"/>
          <w:rtl/>
          <w:lang w:bidi="fa-IR"/>
        </w:rPr>
        <w:t xml:space="preserve"> وسلت ـ لمعاذ حيث بعثه إلى اليمن</w:t>
      </w:r>
      <w:r w:rsidR="00212F4B">
        <w:rPr>
          <w:rStyle w:val="Char"/>
          <w:spacing w:val="-6"/>
          <w:rtl/>
          <w:lang w:bidi="fa-IR"/>
        </w:rPr>
        <w:t>:</w:t>
      </w:r>
      <w:r w:rsidRPr="00F60E52">
        <w:rPr>
          <w:rStyle w:val="Char"/>
          <w:spacing w:val="-6"/>
          <w:rtl/>
          <w:lang w:bidi="fa-IR"/>
        </w:rPr>
        <w:t xml:space="preserve"> </w:t>
      </w:r>
      <w:r w:rsidR="00212F4B">
        <w:rPr>
          <w:rStyle w:val="Char"/>
          <w:rFonts w:hint="cs"/>
          <w:spacing w:val="-6"/>
          <w:rtl/>
          <w:lang w:bidi="fa-IR"/>
        </w:rPr>
        <w:t>«</w:t>
      </w:r>
      <w:r w:rsidRPr="00F60E52">
        <w:rPr>
          <w:rStyle w:val="Char5"/>
          <w:spacing w:val="-6"/>
          <w:rtl/>
          <w:lang w:bidi="fa-IR"/>
        </w:rPr>
        <w:t>فأعلمهم أن الله افترض عليهم صدقة ـ وهي الزكاة ـ تؤخذ من أغنيائهم وترد على فقرائهم</w:t>
      </w:r>
      <w:r w:rsidR="00212F4B">
        <w:rPr>
          <w:rStyle w:val="Char"/>
          <w:rFonts w:hint="cs"/>
          <w:spacing w:val="-6"/>
          <w:rtl/>
          <w:lang w:bidi="fa-IR"/>
        </w:rPr>
        <w:t>»</w:t>
      </w:r>
      <w:r w:rsidRPr="00F60E52">
        <w:rPr>
          <w:rStyle w:val="Char"/>
          <w:spacing w:val="-6"/>
          <w:rtl/>
          <w:lang w:bidi="fa-IR"/>
        </w:rPr>
        <w:t xml:space="preserve"> متفق عليه</w:t>
      </w:r>
      <w:r w:rsidR="00212F4B">
        <w:rPr>
          <w:rStyle w:val="Char"/>
          <w:spacing w:val="-6"/>
          <w:rtl/>
          <w:lang w:bidi="fa-IR"/>
        </w:rPr>
        <w:t>.</w:t>
      </w:r>
      <w:r w:rsidRPr="00F60E52">
        <w:rPr>
          <w:rStyle w:val="Char"/>
          <w:spacing w:val="-6"/>
          <w:rtl/>
          <w:lang w:bidi="fa-IR"/>
        </w:rPr>
        <w:t xml:space="preserve"> يعني أغنياء المسلمين وفقرائهم</w:t>
      </w:r>
      <w:r w:rsidR="00212F4B">
        <w:rPr>
          <w:rStyle w:val="Char"/>
          <w:spacing w:val="-6"/>
          <w:rtl/>
          <w:lang w:bidi="fa-IR"/>
        </w:rPr>
        <w:t>،</w:t>
      </w:r>
      <w:r w:rsidRPr="00F60E52">
        <w:rPr>
          <w:rStyle w:val="Char"/>
          <w:spacing w:val="-6"/>
          <w:rtl/>
          <w:lang w:bidi="fa-IR"/>
        </w:rPr>
        <w:t xml:space="preserve"> ويستثنى من ذلك إذا كان غير المسلم من المؤلفة قلوبهم الذين يتحقق بإعطائهم من الزكاة تحصيل مصلحة المسلمين</w:t>
      </w:r>
      <w:r w:rsidR="00212F4B">
        <w:rPr>
          <w:rStyle w:val="Char"/>
          <w:spacing w:val="-6"/>
          <w:rtl/>
          <w:lang w:bidi="fa-IR"/>
        </w:rPr>
        <w:t>،</w:t>
      </w:r>
      <w:r w:rsidRPr="00F60E52">
        <w:rPr>
          <w:rStyle w:val="Char"/>
          <w:spacing w:val="-6"/>
          <w:rtl/>
          <w:lang w:bidi="fa-IR"/>
        </w:rPr>
        <w:t xml:space="preserve"> أو دفع مفسدة</w:t>
      </w:r>
      <w:r w:rsidR="00212F4B">
        <w:rPr>
          <w:rStyle w:val="Char"/>
          <w:spacing w:val="-6"/>
          <w:rtl/>
          <w:lang w:bidi="fa-IR"/>
        </w:rPr>
        <w:t>،</w:t>
      </w:r>
      <w:r w:rsidRPr="00F60E52">
        <w:rPr>
          <w:rStyle w:val="Char"/>
          <w:spacing w:val="-6"/>
          <w:rtl/>
          <w:lang w:bidi="fa-IR"/>
        </w:rPr>
        <w:t xml:space="preserve"> أو دخوله في الإسلام</w:t>
      </w:r>
      <w:r w:rsidR="00212F4B">
        <w:rPr>
          <w:rStyle w:val="Char"/>
          <w:spacing w:val="-6"/>
          <w:rtl/>
          <w:lang w:bidi="fa-IR"/>
        </w:rPr>
        <w:t>؛</w:t>
      </w:r>
      <w:r w:rsidRPr="00F60E52">
        <w:rPr>
          <w:rStyle w:val="Char"/>
          <w:spacing w:val="-6"/>
          <w:rtl/>
          <w:lang w:bidi="fa-IR"/>
        </w:rPr>
        <w:t xml:space="preserve"> لقوله ـ جل وعلا ـ </w:t>
      </w:r>
      <w:r w:rsidR="00DC7ED1" w:rsidRPr="00F60E52">
        <w:rPr>
          <w:rStyle w:val="Char"/>
          <w:spacing w:val="-6"/>
          <w:szCs w:val="28"/>
          <w:rtl/>
          <w:lang w:bidi="fa-IR"/>
        </w:rPr>
        <w:t>﴿</w:t>
      </w:r>
      <w:r w:rsidR="00DC7ED1" w:rsidRPr="00F60E52">
        <w:rPr>
          <w:rStyle w:val="Char3"/>
          <w:spacing w:val="-6"/>
          <w:rtl/>
          <w:lang w:bidi="fa-IR"/>
        </w:rPr>
        <w:t>وَالْمُؤَلَّفَةِ قُلُوبُهُمْ</w:t>
      </w:r>
      <w:r w:rsidR="00DC7ED1" w:rsidRPr="00F60E52">
        <w:rPr>
          <w:rStyle w:val="Char"/>
          <w:rFonts w:hAnsi="Times New Roman"/>
          <w:spacing w:val="-6"/>
          <w:szCs w:val="28"/>
          <w:rtl/>
          <w:lang w:bidi="fa-IR"/>
        </w:rPr>
        <w:t>﴾</w:t>
      </w:r>
      <w:r w:rsidR="00DC7ED1" w:rsidRPr="00F60E52">
        <w:rPr>
          <w:rStyle w:val="Char4"/>
          <w:spacing w:val="-6"/>
          <w:rtl/>
          <w:lang w:bidi="fa-IR"/>
        </w:rPr>
        <w:t xml:space="preserve"> [التوبة: 60]</w:t>
      </w:r>
      <w:r w:rsidRPr="00F60E52">
        <w:rPr>
          <w:rStyle w:val="Char"/>
          <w:spacing w:val="-6"/>
          <w:rtl/>
          <w:lang w:bidi="fa-IR"/>
        </w:rPr>
        <w:t xml:space="preserve">. </w:t>
      </w:r>
    </w:p>
    <w:p w:rsidR="00EF284A" w:rsidRPr="0013791C" w:rsidRDefault="00EF284A" w:rsidP="00DC7ED1">
      <w:pPr>
        <w:ind w:firstLine="284"/>
        <w:jc w:val="both"/>
        <w:rPr>
          <w:rStyle w:val="Char"/>
          <w:rtl/>
          <w:lang w:bidi="fa-IR"/>
        </w:rPr>
      </w:pPr>
      <w:r w:rsidRPr="001436C9">
        <w:rPr>
          <w:rStyle w:val="Char0"/>
          <w:rtl/>
          <w:lang w:bidi="fa-IR"/>
        </w:rPr>
        <w:t>ثانيا</w:t>
      </w:r>
      <w:r w:rsidR="00212F4B">
        <w:rPr>
          <w:rStyle w:val="Char0"/>
          <w:rtl/>
          <w:lang w:bidi="fa-IR"/>
        </w:rPr>
        <w:t>:</w:t>
      </w:r>
      <w:r w:rsidRPr="0013791C">
        <w:rPr>
          <w:rStyle w:val="Char"/>
          <w:rtl/>
          <w:lang w:bidi="fa-IR"/>
        </w:rPr>
        <w:t xml:space="preserve"> يجوز للمسلم أن يتصدق على غير المسلم إذا كان غير حربي</w:t>
      </w:r>
      <w:r w:rsidR="00212F4B">
        <w:rPr>
          <w:rStyle w:val="Char"/>
          <w:rtl/>
          <w:lang w:bidi="fa-IR"/>
        </w:rPr>
        <w:t>،</w:t>
      </w:r>
      <w:r w:rsidRPr="0013791C">
        <w:rPr>
          <w:rStyle w:val="Char"/>
          <w:rtl/>
          <w:lang w:bidi="fa-IR"/>
        </w:rPr>
        <w:t xml:space="preserve"> ويوصى له</w:t>
      </w:r>
      <w:r w:rsidR="00212F4B">
        <w:rPr>
          <w:rStyle w:val="Char"/>
          <w:rtl/>
          <w:lang w:bidi="fa-IR"/>
        </w:rPr>
        <w:t>،</w:t>
      </w:r>
      <w:r w:rsidRPr="0013791C">
        <w:rPr>
          <w:rStyle w:val="Char"/>
          <w:rtl/>
          <w:lang w:bidi="fa-IR"/>
        </w:rPr>
        <w:t xml:space="preserve"> ويهدي إليه</w:t>
      </w:r>
      <w:r w:rsidR="00212F4B">
        <w:rPr>
          <w:rStyle w:val="Char"/>
          <w:rtl/>
          <w:lang w:bidi="fa-IR"/>
        </w:rPr>
        <w:t>،</w:t>
      </w:r>
      <w:r w:rsidRPr="0013791C">
        <w:rPr>
          <w:rStyle w:val="Char"/>
          <w:rtl/>
          <w:lang w:bidi="fa-IR"/>
        </w:rPr>
        <w:t xml:space="preserve"> ويكرمه بماله</w:t>
      </w:r>
      <w:r w:rsidR="00212F4B">
        <w:rPr>
          <w:rStyle w:val="Char"/>
          <w:rtl/>
          <w:lang w:bidi="fa-IR"/>
        </w:rPr>
        <w:t>،</w:t>
      </w:r>
      <w:r w:rsidRPr="0013791C">
        <w:rPr>
          <w:rStyle w:val="Char"/>
          <w:rtl/>
          <w:lang w:bidi="fa-IR"/>
        </w:rPr>
        <w:t xml:space="preserve"> ويكافئه على المعروف الذي صنعت إليه</w:t>
      </w:r>
      <w:r w:rsidR="00212F4B">
        <w:rPr>
          <w:rStyle w:val="Char"/>
          <w:rtl/>
          <w:lang w:bidi="fa-IR"/>
        </w:rPr>
        <w:t>؛</w:t>
      </w:r>
      <w:r w:rsidRPr="0013791C">
        <w:rPr>
          <w:rStyle w:val="Char"/>
          <w:rtl/>
          <w:lang w:bidi="fa-IR"/>
        </w:rPr>
        <w:t xml:space="preserve"> لأنه من البر المباح تقديمه لهم بقول الله ـ جل وعلا ـ </w:t>
      </w:r>
      <w:r w:rsidR="00DC7ED1" w:rsidRPr="00DC7ED1">
        <w:rPr>
          <w:rStyle w:val="Char"/>
          <w:szCs w:val="28"/>
          <w:rtl/>
          <w:lang w:bidi="fa-IR"/>
        </w:rPr>
        <w:t>﴿</w:t>
      </w:r>
      <w:r w:rsidR="00DC7ED1" w:rsidRPr="00710B6B">
        <w:rPr>
          <w:rStyle w:val="Char3"/>
          <w:rtl/>
          <w:lang w:bidi="fa-IR"/>
        </w:rPr>
        <w:t>لَا يَنْهَاكُمُ اللَّهُ عَنِ الَّذِينَ لَمْ يُقَاتِلُوكُمْ فِي الدِّينِ وَلَمْ يُخْرِجُوكُمْ مِنْ دِيَارِكُمْ أَنْ تَبَرُّوهُمْ وَتُقْسِطُوا إِلَيْهِمْ</w:t>
      </w:r>
      <w:r w:rsidR="00212F4B">
        <w:rPr>
          <w:rStyle w:val="Char3"/>
          <w:rtl/>
          <w:lang w:bidi="fa-IR"/>
        </w:rPr>
        <w:t xml:space="preserve"> </w:t>
      </w:r>
      <w:r w:rsidR="00DC7ED1" w:rsidRPr="00710B6B">
        <w:rPr>
          <w:rStyle w:val="Char3"/>
          <w:rtl/>
          <w:lang w:bidi="fa-IR"/>
        </w:rPr>
        <w:t>إِنَّ اللَّهَ يُحِبُّ الْمُقْسِطِينَ٨</w:t>
      </w:r>
      <w:r w:rsidR="00DC7ED1" w:rsidRPr="00DC7ED1">
        <w:rPr>
          <w:rStyle w:val="Char"/>
          <w:rFonts w:hAnsi="Times New Roman"/>
          <w:szCs w:val="28"/>
          <w:rtl/>
          <w:lang w:bidi="fa-IR"/>
        </w:rPr>
        <w:t>﴾</w:t>
      </w:r>
      <w:r w:rsidR="00DC7ED1" w:rsidRPr="00710B6B">
        <w:rPr>
          <w:rStyle w:val="Char4"/>
          <w:rtl/>
          <w:lang w:bidi="fa-IR"/>
        </w:rPr>
        <w:t xml:space="preserve"> [الممتحنة: 8]</w:t>
      </w:r>
      <w:r w:rsidRPr="0013791C">
        <w:rPr>
          <w:rStyle w:val="Char"/>
          <w:rtl/>
          <w:lang w:bidi="fa-IR"/>
        </w:rPr>
        <w:t xml:space="preserve">؛ ولعموم قول النبي ـ </w:t>
      </w:r>
      <w:r w:rsidR="00347E16" w:rsidRPr="00347E16">
        <w:rPr>
          <w:rStyle w:val="Char"/>
          <w:rFonts w:cs="CTraditional Arabic"/>
          <w:szCs w:val="28"/>
          <w:rtl/>
          <w:lang w:bidi="fa-IR"/>
        </w:rPr>
        <w:t>ج</w:t>
      </w:r>
      <w:r w:rsidRPr="0013791C">
        <w:rPr>
          <w:rStyle w:val="Char"/>
          <w:rtl/>
          <w:lang w:bidi="fa-IR"/>
        </w:rPr>
        <w:t xml:space="preserve"> ـ </w:t>
      </w:r>
      <w:r w:rsidR="00212F4B">
        <w:rPr>
          <w:rStyle w:val="Char"/>
          <w:rFonts w:hint="cs"/>
          <w:rtl/>
          <w:lang w:bidi="fa-IR"/>
        </w:rPr>
        <w:t>«</w:t>
      </w:r>
      <w:r w:rsidRPr="001436C9">
        <w:rPr>
          <w:rStyle w:val="Char5"/>
          <w:rtl/>
          <w:lang w:bidi="fa-IR"/>
        </w:rPr>
        <w:t>وفي كل كبد رطبة أجر</w:t>
      </w:r>
      <w:r w:rsidR="00212F4B">
        <w:rPr>
          <w:rStyle w:val="Char"/>
          <w:rFonts w:hint="cs"/>
          <w:rtl/>
          <w:lang w:bidi="fa-IR"/>
        </w:rPr>
        <w:t>»</w:t>
      </w:r>
      <w:r w:rsidRPr="0013791C">
        <w:rPr>
          <w:rStyle w:val="Char"/>
          <w:rtl/>
          <w:lang w:bidi="fa-IR"/>
        </w:rPr>
        <w:t xml:space="preserve"> متفق عليه</w:t>
      </w:r>
      <w:r w:rsidR="00212F4B">
        <w:rPr>
          <w:rStyle w:val="Char"/>
          <w:rtl/>
          <w:lang w:bidi="fa-IR"/>
        </w:rPr>
        <w:t>.</w:t>
      </w:r>
      <w:r w:rsidRPr="0013791C">
        <w:rPr>
          <w:rStyle w:val="Char"/>
          <w:rtl/>
          <w:lang w:bidi="fa-IR"/>
        </w:rPr>
        <w:t xml:space="preserve"> ولحديث أسماء بنت أبي بكر الصديق أن أمها جاءتها راغبة في صلتها وهي مشركة فاستأذنت رسول الله أن تتصدق على أمها فأذن لها</w:t>
      </w:r>
      <w:r w:rsidR="00212F4B">
        <w:rPr>
          <w:rStyle w:val="Char"/>
          <w:rtl/>
          <w:lang w:bidi="fa-IR"/>
        </w:rPr>
        <w:t>،</w:t>
      </w:r>
      <w:r w:rsidRPr="0013791C">
        <w:rPr>
          <w:rStyle w:val="Char"/>
          <w:rtl/>
          <w:lang w:bidi="fa-IR"/>
        </w:rPr>
        <w:t xml:space="preserve"> وأهدى عمر حلة من حرير لأخ له مشرك</w:t>
      </w:r>
      <w:r w:rsidR="00212F4B">
        <w:rPr>
          <w:rStyle w:val="Char"/>
          <w:rtl/>
          <w:lang w:bidi="fa-IR"/>
        </w:rPr>
        <w:t>.</w:t>
      </w:r>
      <w:r w:rsidRPr="0013791C">
        <w:rPr>
          <w:rStyle w:val="Char"/>
          <w:rtl/>
          <w:lang w:bidi="fa-IR"/>
        </w:rPr>
        <w:t xml:space="preserve"> إلا أنه لا يجوز أن يهديه شيئا إذا كان سبب الهدية غير مشروع</w:t>
      </w:r>
      <w:r w:rsidR="00212F4B">
        <w:rPr>
          <w:rStyle w:val="Char"/>
          <w:rtl/>
          <w:lang w:bidi="fa-IR"/>
        </w:rPr>
        <w:t>؛</w:t>
      </w:r>
      <w:r w:rsidRPr="0013791C">
        <w:rPr>
          <w:rStyle w:val="Char"/>
          <w:rtl/>
          <w:lang w:bidi="fa-IR"/>
        </w:rPr>
        <w:t xml:space="preserve"> كالهدية بسبب عيد من أعيادهم الدينية.</w:t>
      </w:r>
    </w:p>
    <w:p w:rsidR="00EF284A" w:rsidRPr="0013791C" w:rsidRDefault="00EF284A" w:rsidP="0013791C">
      <w:pPr>
        <w:ind w:firstLine="284"/>
        <w:jc w:val="both"/>
        <w:rPr>
          <w:rStyle w:val="Char"/>
          <w:rtl/>
          <w:lang w:bidi="fa-IR"/>
        </w:rPr>
      </w:pPr>
      <w:r w:rsidRPr="00BA3F67">
        <w:rPr>
          <w:rStyle w:val="Char"/>
          <w:rFonts w:hAnsi="Times New Roman"/>
          <w:spacing w:val="-6"/>
          <w:rtl/>
          <w:lang w:bidi="fa-IR"/>
        </w:rPr>
        <w:lastRenderedPageBreak/>
        <w:t>ويجوز للمسلم أن يقبل هدية غير المسلم إذا كانت مباحة</w:t>
      </w:r>
      <w:r w:rsidR="00212F4B">
        <w:rPr>
          <w:rStyle w:val="Char"/>
          <w:rFonts w:hAnsi="Times New Roman"/>
          <w:spacing w:val="-6"/>
          <w:rtl/>
          <w:lang w:bidi="fa-IR"/>
        </w:rPr>
        <w:t>،</w:t>
      </w:r>
      <w:r w:rsidRPr="00BA3F67">
        <w:rPr>
          <w:rStyle w:val="Char"/>
          <w:rFonts w:hAnsi="Times New Roman"/>
          <w:spacing w:val="-6"/>
          <w:rtl/>
          <w:lang w:bidi="fa-IR"/>
        </w:rPr>
        <w:t xml:space="preserve"> وقد قبل النبي </w:t>
      </w:r>
      <w:r w:rsidR="00347E16" w:rsidRPr="00BA3F67">
        <w:rPr>
          <w:rStyle w:val="Char"/>
          <w:rFonts w:hAnsi="Times New Roman" w:cs="CTraditional Arabic"/>
          <w:spacing w:val="-6"/>
          <w:szCs w:val="28"/>
          <w:rtl/>
          <w:lang w:bidi="fa-IR"/>
        </w:rPr>
        <w:t>ج</w:t>
      </w:r>
      <w:r w:rsidRPr="0013791C">
        <w:rPr>
          <w:rStyle w:val="Char"/>
          <w:rtl/>
          <w:lang w:bidi="fa-IR"/>
        </w:rPr>
        <w:t xml:space="preserve"> هدية المقوقس وكان غير مسلم</w:t>
      </w:r>
      <w:r w:rsidR="00212F4B">
        <w:rPr>
          <w:rStyle w:val="Char"/>
          <w:rtl/>
          <w:lang w:bidi="fa-IR"/>
        </w:rPr>
        <w:t>.</w:t>
      </w:r>
      <w:r w:rsidRPr="0013791C">
        <w:rPr>
          <w:rStyle w:val="Char"/>
          <w:rtl/>
          <w:lang w:bidi="fa-IR"/>
        </w:rPr>
        <w:t xml:space="preserve"> </w:t>
      </w:r>
    </w:p>
    <w:p w:rsidR="00EF284A" w:rsidRPr="00C7675D" w:rsidRDefault="00EF284A" w:rsidP="00EF284A">
      <w:pPr>
        <w:pStyle w:val="a4"/>
        <w:rPr>
          <w:rtl/>
          <w:lang w:bidi="fa-IR"/>
        </w:rPr>
      </w:pPr>
      <w:bookmarkStart w:id="20" w:name="_Toc459612997"/>
      <w:r w:rsidRPr="00C7675D">
        <w:rPr>
          <w:rtl/>
          <w:lang w:bidi="fa-IR"/>
        </w:rPr>
        <w:t>القسم الثالث</w:t>
      </w:r>
      <w:r w:rsidR="00212F4B">
        <w:rPr>
          <w:rtl/>
          <w:lang w:bidi="fa-IR"/>
        </w:rPr>
        <w:t>:</w:t>
      </w:r>
      <w:r w:rsidRPr="00C7675D">
        <w:rPr>
          <w:rtl/>
          <w:lang w:bidi="fa-IR"/>
        </w:rPr>
        <w:t xml:space="preserve"> أحكام غير المسلمين في الجهاد</w:t>
      </w:r>
      <w:r w:rsidR="00212F4B">
        <w:rPr>
          <w:rtl/>
          <w:lang w:bidi="fa-IR"/>
        </w:rPr>
        <w:t>:</w:t>
      </w:r>
      <w:bookmarkEnd w:id="20"/>
      <w:r w:rsidRPr="00C7675D">
        <w:rP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أولا</w:t>
      </w:r>
      <w:r w:rsidR="00212F4B">
        <w:rPr>
          <w:rStyle w:val="Char0"/>
          <w:rtl/>
          <w:lang w:bidi="fa-IR"/>
        </w:rPr>
        <w:t>:</w:t>
      </w:r>
      <w:r w:rsidRPr="0013791C">
        <w:rPr>
          <w:rStyle w:val="Char"/>
          <w:rtl/>
          <w:lang w:bidi="fa-IR"/>
        </w:rPr>
        <w:t xml:space="preserve"> غير المسلمين من حيث مشروعية قتالهم وعدمها قسمان</w:t>
      </w:r>
      <w:r w:rsidR="00212F4B">
        <w:rPr>
          <w:rStyle w:val="Char"/>
          <w:rtl/>
          <w:lang w:bidi="fa-IR"/>
        </w:rPr>
        <w:t>:</w:t>
      </w:r>
      <w:r w:rsidRPr="0013791C">
        <w:rPr>
          <w:rStyle w:val="Char"/>
          <w:rtl/>
          <w:lang w:bidi="fa-IR"/>
        </w:rPr>
        <w:t xml:space="preserve"> </w:t>
      </w:r>
    </w:p>
    <w:p w:rsidR="00EF284A" w:rsidRPr="00C7675D" w:rsidRDefault="00EF284A" w:rsidP="00EF284A">
      <w:pPr>
        <w:pStyle w:val="a9"/>
        <w:rPr>
          <w:rtl/>
          <w:lang w:bidi="fa-IR"/>
        </w:rPr>
      </w:pPr>
      <w:bookmarkStart w:id="21" w:name="_Toc459612998"/>
      <w:r w:rsidRPr="00C7675D">
        <w:rPr>
          <w:rtl/>
          <w:lang w:bidi="fa-IR"/>
        </w:rPr>
        <w:t>القسم الأول</w:t>
      </w:r>
      <w:r w:rsidR="00212F4B">
        <w:rPr>
          <w:rtl/>
          <w:lang w:bidi="fa-IR"/>
        </w:rPr>
        <w:t>:</w:t>
      </w:r>
      <w:bookmarkEnd w:id="21"/>
      <w:r w:rsidRPr="00C7675D">
        <w:rPr>
          <w:rtl/>
          <w:lang w:bidi="fa-IR"/>
        </w:rPr>
        <w:t xml:space="preserve"> </w:t>
      </w:r>
    </w:p>
    <w:p w:rsidR="00EF284A" w:rsidRPr="0013791C" w:rsidRDefault="00EF284A" w:rsidP="00DC7ED1">
      <w:pPr>
        <w:ind w:firstLine="284"/>
        <w:jc w:val="both"/>
        <w:rPr>
          <w:rStyle w:val="Char"/>
          <w:rtl/>
          <w:lang w:bidi="fa-IR"/>
        </w:rPr>
      </w:pPr>
      <w:r w:rsidRPr="0013791C">
        <w:rPr>
          <w:rStyle w:val="Char"/>
          <w:rtl/>
          <w:lang w:bidi="fa-IR"/>
        </w:rPr>
        <w:t>المحاربون</w:t>
      </w:r>
      <w:r w:rsidR="00212F4B">
        <w:rPr>
          <w:rStyle w:val="Char"/>
          <w:rtl/>
          <w:lang w:bidi="fa-IR"/>
        </w:rPr>
        <w:t>:</w:t>
      </w:r>
      <w:r w:rsidRPr="0013791C">
        <w:rPr>
          <w:rStyle w:val="Char"/>
          <w:rtl/>
          <w:lang w:bidi="fa-IR"/>
        </w:rPr>
        <w:t xml:space="preserve"> وهم من ليس بينهم وبين المسلمين ذمة</w:t>
      </w:r>
      <w:r w:rsidR="00212F4B">
        <w:rPr>
          <w:rStyle w:val="Char"/>
          <w:rtl/>
          <w:lang w:bidi="fa-IR"/>
        </w:rPr>
        <w:t>،</w:t>
      </w:r>
      <w:r w:rsidRPr="0013791C">
        <w:rPr>
          <w:rStyle w:val="Char"/>
          <w:rtl/>
          <w:lang w:bidi="fa-IR"/>
        </w:rPr>
        <w:t xml:space="preserve"> ولا عهد</w:t>
      </w:r>
      <w:r w:rsidR="00212F4B">
        <w:rPr>
          <w:rStyle w:val="Char"/>
          <w:rtl/>
          <w:lang w:bidi="fa-IR"/>
        </w:rPr>
        <w:t>،</w:t>
      </w:r>
      <w:r w:rsidRPr="0013791C">
        <w:rPr>
          <w:rStyle w:val="Char"/>
          <w:rtl/>
          <w:lang w:bidi="fa-IR"/>
        </w:rPr>
        <w:t xml:space="preserve"> ولا أمان</w:t>
      </w:r>
      <w:r w:rsidR="00212F4B">
        <w:rPr>
          <w:rStyle w:val="Char"/>
          <w:rtl/>
          <w:lang w:bidi="fa-IR"/>
        </w:rPr>
        <w:t>،</w:t>
      </w:r>
      <w:r w:rsidRPr="0013791C">
        <w:rPr>
          <w:rStyle w:val="Char"/>
          <w:rtl/>
          <w:lang w:bidi="fa-IR"/>
        </w:rPr>
        <w:t xml:space="preserve"> فيشرع قتالهم بحسب القدرة</w:t>
      </w:r>
      <w:r w:rsidR="00212F4B">
        <w:rPr>
          <w:rStyle w:val="Char"/>
          <w:rtl/>
          <w:lang w:bidi="fa-IR"/>
        </w:rPr>
        <w:t>،</w:t>
      </w:r>
      <w:r w:rsidRPr="0013791C">
        <w:rPr>
          <w:rStyle w:val="Char"/>
          <w:rtl/>
          <w:lang w:bidi="fa-IR"/>
        </w:rPr>
        <w:t xml:space="preserve"> فربما يكون قتالهم فرض عين</w:t>
      </w:r>
      <w:r w:rsidR="00212F4B">
        <w:rPr>
          <w:rStyle w:val="Char"/>
          <w:rtl/>
          <w:lang w:bidi="fa-IR"/>
        </w:rPr>
        <w:t>،</w:t>
      </w:r>
      <w:r w:rsidRPr="0013791C">
        <w:rPr>
          <w:rStyle w:val="Char"/>
          <w:rtl/>
          <w:lang w:bidi="fa-IR"/>
        </w:rPr>
        <w:t xml:space="preserve"> وذلك متى غزوا بلدا مسلما ليحتلوه</w:t>
      </w:r>
      <w:r w:rsidR="00212F4B">
        <w:rPr>
          <w:rStyle w:val="Char"/>
          <w:rtl/>
          <w:lang w:bidi="fa-IR"/>
        </w:rPr>
        <w:t>،</w:t>
      </w:r>
      <w:r w:rsidRPr="0013791C">
        <w:rPr>
          <w:rStyle w:val="Char"/>
          <w:rtl/>
          <w:lang w:bidi="fa-IR"/>
        </w:rPr>
        <w:t xml:space="preserve"> أو يستبيحوا دماء أهله</w:t>
      </w:r>
      <w:r w:rsidR="00212F4B">
        <w:rPr>
          <w:rStyle w:val="Char"/>
          <w:rtl/>
          <w:lang w:bidi="fa-IR"/>
        </w:rPr>
        <w:t>،</w:t>
      </w:r>
      <w:r w:rsidRPr="0013791C">
        <w:rPr>
          <w:rStyle w:val="Char"/>
          <w:rtl/>
          <w:lang w:bidi="fa-IR"/>
        </w:rPr>
        <w:t xml:space="preserve"> وأموالهم</w:t>
      </w:r>
      <w:r w:rsidR="00212F4B">
        <w:rPr>
          <w:rStyle w:val="Char"/>
          <w:rtl/>
          <w:lang w:bidi="fa-IR"/>
        </w:rPr>
        <w:t>،</w:t>
      </w:r>
      <w:r w:rsidRPr="0013791C">
        <w:rPr>
          <w:rStyle w:val="Char"/>
          <w:rtl/>
          <w:lang w:bidi="fa-IR"/>
        </w:rPr>
        <w:t xml:space="preserve"> فيلزم كل قادر من مسلمي ذلك البلد قتالهم</w:t>
      </w:r>
      <w:r w:rsidR="00212F4B">
        <w:rPr>
          <w:rStyle w:val="Char"/>
          <w:rtl/>
          <w:lang w:bidi="fa-IR"/>
        </w:rPr>
        <w:t>،</w:t>
      </w:r>
      <w:r w:rsidRPr="0013791C">
        <w:rPr>
          <w:rStyle w:val="Char"/>
          <w:rtl/>
          <w:lang w:bidi="fa-IR"/>
        </w:rPr>
        <w:t xml:space="preserve"> فإن احتاجوا إلى غيرهم من المسلمين من أهل البلاد الأخرى وجب على سائر المسلمين عونهم بالرجال والمال والسلاح حتى تحصل الكفاية</w:t>
      </w:r>
      <w:r w:rsidR="00212F4B">
        <w:rPr>
          <w:rStyle w:val="Char"/>
          <w:rtl/>
          <w:lang w:bidi="fa-IR"/>
        </w:rPr>
        <w:t>؛</w:t>
      </w:r>
      <w:r w:rsidRPr="0013791C">
        <w:rPr>
          <w:rStyle w:val="Char"/>
          <w:rtl/>
          <w:lang w:bidi="fa-IR"/>
        </w:rPr>
        <w:t xml:space="preserve"> لقول الله ـ جل وعلا ـ </w:t>
      </w:r>
      <w:r w:rsidR="00DC7ED1" w:rsidRPr="00DC7ED1">
        <w:rPr>
          <w:rStyle w:val="Char"/>
          <w:szCs w:val="28"/>
          <w:rtl/>
          <w:lang w:bidi="fa-IR"/>
        </w:rPr>
        <w:t>﴿</w:t>
      </w:r>
      <w:r w:rsidR="00DC7ED1" w:rsidRPr="00710B6B">
        <w:rPr>
          <w:rStyle w:val="Char3"/>
          <w:rtl/>
          <w:lang w:bidi="fa-IR"/>
        </w:rPr>
        <w:t>وَإِنِ اسْتَنْصَرُوكُمْ فِي الدِّينِ فَعَلَيْكُمُ النَّصْرُ</w:t>
      </w:r>
      <w:r w:rsidR="00DC7ED1" w:rsidRPr="00DC7ED1">
        <w:rPr>
          <w:rStyle w:val="Char"/>
          <w:rFonts w:hAnsi="Times New Roman"/>
          <w:szCs w:val="28"/>
          <w:rtl/>
          <w:lang w:bidi="fa-IR"/>
        </w:rPr>
        <w:t>﴾</w:t>
      </w:r>
      <w:r w:rsidR="00DC7ED1" w:rsidRPr="00710B6B">
        <w:rPr>
          <w:rStyle w:val="Char4"/>
          <w:rtl/>
          <w:lang w:bidi="fa-IR"/>
        </w:rPr>
        <w:t xml:space="preserve"> [الأنفال: 72]</w:t>
      </w:r>
      <w:r w:rsidR="00212F4B">
        <w:rPr>
          <w:rStyle w:val="Char"/>
          <w:rtl/>
          <w:lang w:bidi="fa-IR"/>
        </w:rPr>
        <w:t>.</w:t>
      </w:r>
      <w:r w:rsidRPr="0013791C">
        <w:rPr>
          <w:rStyle w:val="Char"/>
          <w:rtl/>
          <w:lang w:bidi="fa-IR"/>
        </w:rPr>
        <w:t xml:space="preserve"> </w:t>
      </w:r>
    </w:p>
    <w:p w:rsidR="00EF284A" w:rsidRPr="0013791C" w:rsidRDefault="00EF284A" w:rsidP="00DC7ED1">
      <w:pPr>
        <w:ind w:firstLine="284"/>
        <w:jc w:val="both"/>
        <w:rPr>
          <w:rStyle w:val="Char"/>
          <w:rtl/>
          <w:lang w:bidi="fa-IR"/>
        </w:rPr>
      </w:pPr>
      <w:r w:rsidRPr="0013791C">
        <w:rPr>
          <w:rStyle w:val="Char"/>
          <w:rtl/>
          <w:lang w:bidi="fa-IR"/>
        </w:rPr>
        <w:t>وقد يكون قتالهم فرض كفاية إذا قام به من يكفي من المسلمين سقط الوجوب عن الباقين</w:t>
      </w:r>
      <w:r w:rsidR="00212F4B">
        <w:rPr>
          <w:rStyle w:val="Char"/>
          <w:rtl/>
          <w:lang w:bidi="fa-IR"/>
        </w:rPr>
        <w:t>،</w:t>
      </w:r>
      <w:r w:rsidRPr="0013791C">
        <w:rPr>
          <w:rStyle w:val="Char"/>
          <w:rtl/>
          <w:lang w:bidi="fa-IR"/>
        </w:rPr>
        <w:t xml:space="preserve"> وذلك إذا منع غير المسلمين وصول دعوة الإسلام إلى بلادهم</w:t>
      </w:r>
      <w:r w:rsidR="00212F4B">
        <w:rPr>
          <w:rStyle w:val="Char"/>
          <w:rtl/>
          <w:lang w:bidi="fa-IR"/>
        </w:rPr>
        <w:t>،</w:t>
      </w:r>
      <w:r w:rsidRPr="0013791C">
        <w:rPr>
          <w:rStyle w:val="Char"/>
          <w:rtl/>
          <w:lang w:bidi="fa-IR"/>
        </w:rPr>
        <w:t xml:space="preserve"> أو منعوا أهلها من الدخول فيه</w:t>
      </w:r>
      <w:r w:rsidR="00212F4B">
        <w:rPr>
          <w:rStyle w:val="Char"/>
          <w:rtl/>
          <w:lang w:bidi="fa-IR"/>
        </w:rPr>
        <w:t>،</w:t>
      </w:r>
      <w:r w:rsidRPr="0013791C">
        <w:rPr>
          <w:rStyle w:val="Char"/>
          <w:rtl/>
          <w:lang w:bidi="fa-IR"/>
        </w:rPr>
        <w:t xml:space="preserve"> وكان المسلمون أقوياء وجب على من يكفي منهم قتال غير المسلمين</w:t>
      </w:r>
      <w:r w:rsidR="00212F4B">
        <w:rPr>
          <w:rStyle w:val="Char"/>
          <w:rtl/>
          <w:lang w:bidi="fa-IR"/>
        </w:rPr>
        <w:t>؛</w:t>
      </w:r>
      <w:r w:rsidRPr="0013791C">
        <w:rPr>
          <w:rStyle w:val="Char"/>
          <w:rtl/>
          <w:lang w:bidi="fa-IR"/>
        </w:rPr>
        <w:t xml:space="preserve"> لقول الله ـ جل وعلا ـ </w:t>
      </w:r>
      <w:r w:rsidR="00DC7ED1" w:rsidRPr="00DC7ED1">
        <w:rPr>
          <w:rStyle w:val="Char"/>
          <w:szCs w:val="28"/>
          <w:rtl/>
          <w:lang w:bidi="fa-IR"/>
        </w:rPr>
        <w:t>﴿</w:t>
      </w:r>
      <w:r w:rsidR="00DC7ED1" w:rsidRPr="00710B6B">
        <w:rPr>
          <w:rStyle w:val="Char3"/>
          <w:rtl/>
          <w:lang w:bidi="fa-IR"/>
        </w:rPr>
        <w:t>وَقَاتِلُوهُمْ حَتَّى لَا تَكُونَ فِتْنَةٌ وَيَكُونَ الدِّينُ لِلَّهِ</w:t>
      </w:r>
      <w:r w:rsidR="00DC7ED1" w:rsidRPr="00DC7ED1">
        <w:rPr>
          <w:rStyle w:val="Char"/>
          <w:rFonts w:hAnsi="Times New Roman"/>
          <w:szCs w:val="28"/>
          <w:rtl/>
          <w:lang w:bidi="fa-IR"/>
        </w:rPr>
        <w:t>﴾</w:t>
      </w:r>
      <w:r w:rsidR="00DC7ED1" w:rsidRPr="00710B6B">
        <w:rPr>
          <w:rStyle w:val="Char4"/>
          <w:rtl/>
          <w:lang w:bidi="fa-IR"/>
        </w:rPr>
        <w:t xml:space="preserve"> [البقرة: 193]</w:t>
      </w:r>
      <w:r w:rsidRPr="0013791C">
        <w:rPr>
          <w:rStyle w:val="Char"/>
          <w:rtl/>
          <w:lang w:bidi="fa-IR"/>
        </w:rPr>
        <w:t>، وبقى حكم القتال على غيرهم من المسلمين مستحبا</w:t>
      </w:r>
      <w:r w:rsidR="00212F4B">
        <w:rPr>
          <w:rStyle w:val="Char"/>
          <w:rtl/>
          <w:lang w:bidi="fa-IR"/>
        </w:rPr>
        <w:t>،</w:t>
      </w:r>
      <w:r w:rsidRPr="0013791C">
        <w:rPr>
          <w:rStyle w:val="Char"/>
          <w:rtl/>
          <w:lang w:bidi="fa-IR"/>
        </w:rPr>
        <w:t xml:space="preserve"> لكن لا يجوز ابتداء قتالهم حتى يدعوا إلى </w:t>
      </w:r>
      <w:r w:rsidRPr="0013791C">
        <w:rPr>
          <w:rStyle w:val="Char"/>
          <w:rtl/>
          <w:lang w:bidi="fa-IR"/>
        </w:rPr>
        <w:lastRenderedPageBreak/>
        <w:t>الإسلام</w:t>
      </w:r>
      <w:r w:rsidR="00212F4B">
        <w:rPr>
          <w:rStyle w:val="Char"/>
          <w:rtl/>
          <w:lang w:bidi="fa-IR"/>
        </w:rPr>
        <w:t>،</w:t>
      </w:r>
      <w:r w:rsidRPr="0013791C">
        <w:rPr>
          <w:rStyle w:val="Char"/>
          <w:rtl/>
          <w:lang w:bidi="fa-IR"/>
        </w:rPr>
        <w:t xml:space="preserve"> فإن رفضوا وجب دعوتهم إلى الصلح والقبول بدفع الجزية للمسلمين</w:t>
      </w:r>
      <w:r w:rsidR="00212F4B">
        <w:rPr>
          <w:rStyle w:val="Char"/>
          <w:rtl/>
          <w:lang w:bidi="fa-IR"/>
        </w:rPr>
        <w:t>،</w:t>
      </w:r>
      <w:r w:rsidRPr="0013791C">
        <w:rPr>
          <w:rStyle w:val="Char"/>
          <w:rtl/>
          <w:lang w:bidi="fa-IR"/>
        </w:rPr>
        <w:t xml:space="preserve"> فإن رفضوا جاز قتالهم</w:t>
      </w:r>
      <w:r w:rsidR="00212F4B">
        <w:rPr>
          <w:rStyle w:val="Char"/>
          <w:rtl/>
          <w:lang w:bidi="fa-IR"/>
        </w:rPr>
        <w:t>.</w:t>
      </w:r>
      <w:r w:rsidRPr="0013791C">
        <w:rPr>
          <w:rStyle w:val="Char"/>
          <w:rtl/>
          <w:lang w:bidi="fa-IR"/>
        </w:rPr>
        <w:t xml:space="preserve"> </w:t>
      </w:r>
    </w:p>
    <w:p w:rsidR="00EF284A" w:rsidRPr="00C7675D" w:rsidRDefault="00EF284A" w:rsidP="00EF284A">
      <w:pPr>
        <w:pStyle w:val="a9"/>
        <w:rPr>
          <w:rtl/>
          <w:lang w:bidi="fa-IR"/>
        </w:rPr>
      </w:pPr>
      <w:bookmarkStart w:id="22" w:name="_Toc459612999"/>
      <w:r w:rsidRPr="00C7675D">
        <w:rPr>
          <w:rtl/>
          <w:lang w:bidi="fa-IR"/>
        </w:rPr>
        <w:t>القسم الثاني</w:t>
      </w:r>
      <w:r w:rsidR="00212F4B">
        <w:rPr>
          <w:rtl/>
          <w:lang w:bidi="fa-IR"/>
        </w:rPr>
        <w:t>:</w:t>
      </w:r>
      <w:bookmarkEnd w:id="22"/>
      <w:r w:rsidRPr="00C7675D">
        <w:rPr>
          <w:rtl/>
          <w:lang w:bidi="fa-IR"/>
        </w:rPr>
        <w:t xml:space="preserve"> </w:t>
      </w:r>
    </w:p>
    <w:p w:rsidR="00EF284A" w:rsidRPr="0013791C" w:rsidRDefault="00EF284A" w:rsidP="0013791C">
      <w:pPr>
        <w:ind w:firstLine="284"/>
        <w:jc w:val="both"/>
        <w:rPr>
          <w:rStyle w:val="Char"/>
          <w:rtl/>
          <w:lang w:bidi="fa-IR"/>
        </w:rPr>
      </w:pPr>
      <w:r w:rsidRPr="00BA3F67">
        <w:rPr>
          <w:rStyle w:val="Char0"/>
          <w:rtl/>
          <w:lang w:bidi="fa-IR"/>
        </w:rPr>
        <w:t>غير المحاربين</w:t>
      </w:r>
      <w:r w:rsidR="00212F4B">
        <w:rPr>
          <w:rStyle w:val="Char"/>
          <w:rtl/>
          <w:lang w:bidi="fa-IR"/>
        </w:rPr>
        <w:t>:</w:t>
      </w:r>
      <w:r w:rsidRPr="0013791C">
        <w:rPr>
          <w:rStyle w:val="Char"/>
          <w:rtl/>
          <w:lang w:bidi="fa-IR"/>
        </w:rPr>
        <w:t xml:space="preserve"> وهم من بينهم وبين المسلمين ذمة</w:t>
      </w:r>
      <w:r w:rsidR="00212F4B">
        <w:rPr>
          <w:rStyle w:val="Char"/>
          <w:rtl/>
          <w:lang w:bidi="fa-IR"/>
        </w:rPr>
        <w:t>،</w:t>
      </w:r>
      <w:r w:rsidRPr="0013791C">
        <w:rPr>
          <w:rStyle w:val="Char"/>
          <w:rtl/>
          <w:lang w:bidi="fa-IR"/>
        </w:rPr>
        <w:t xml:space="preserve"> أو عهد</w:t>
      </w:r>
      <w:r w:rsidR="00212F4B">
        <w:rPr>
          <w:rStyle w:val="Char"/>
          <w:rtl/>
          <w:lang w:bidi="fa-IR"/>
        </w:rPr>
        <w:t>،</w:t>
      </w:r>
      <w:r w:rsidRPr="0013791C">
        <w:rPr>
          <w:rStyle w:val="Char"/>
          <w:rtl/>
          <w:lang w:bidi="fa-IR"/>
        </w:rPr>
        <w:t xml:space="preserve"> أو أمان</w:t>
      </w:r>
      <w:r w:rsidR="00212F4B">
        <w:rPr>
          <w:rStyle w:val="Char"/>
          <w:rtl/>
          <w:lang w:bidi="fa-IR"/>
        </w:rPr>
        <w:t>،</w:t>
      </w:r>
      <w:r w:rsidRPr="0013791C">
        <w:rPr>
          <w:rStyle w:val="Char"/>
          <w:rtl/>
          <w:lang w:bidi="fa-IR"/>
        </w:rPr>
        <w:t xml:space="preserve"> ولم يفعلوا ما ينقض ذلك</w:t>
      </w:r>
      <w:r w:rsidR="00212F4B">
        <w:rPr>
          <w:rStyle w:val="Char"/>
          <w:rtl/>
          <w:lang w:bidi="fa-IR"/>
        </w:rPr>
        <w:t>،</w:t>
      </w:r>
      <w:r w:rsidRPr="0013791C">
        <w:rPr>
          <w:rStyle w:val="Char"/>
          <w:rtl/>
          <w:lang w:bidi="fa-IR"/>
        </w:rPr>
        <w:t xml:space="preserve"> كقتالهم المسلمين أو الإعانة عليهم</w:t>
      </w:r>
      <w:r w:rsidR="00212F4B">
        <w:rPr>
          <w:rStyle w:val="Char"/>
          <w:rtl/>
          <w:lang w:bidi="fa-IR"/>
        </w:rPr>
        <w:t>،</w:t>
      </w:r>
      <w:r w:rsidRPr="0013791C">
        <w:rPr>
          <w:rStyle w:val="Char"/>
          <w:rtl/>
          <w:lang w:bidi="fa-IR"/>
        </w:rPr>
        <w:t xml:space="preserve"> وهذا يشمل ثلاثة أصناف: </w:t>
      </w:r>
    </w:p>
    <w:p w:rsidR="00EF284A" w:rsidRPr="0013791C" w:rsidRDefault="00EF284A" w:rsidP="00BA3F67">
      <w:pPr>
        <w:numPr>
          <w:ilvl w:val="0"/>
          <w:numId w:val="36"/>
        </w:numPr>
        <w:ind w:left="680" w:hanging="340"/>
        <w:jc w:val="both"/>
        <w:rPr>
          <w:rStyle w:val="Char"/>
          <w:rtl/>
          <w:lang w:bidi="fa-IR"/>
        </w:rPr>
      </w:pPr>
      <w:r w:rsidRPr="001436C9">
        <w:rPr>
          <w:rStyle w:val="Char0"/>
          <w:rtl/>
          <w:lang w:bidi="fa-IR"/>
        </w:rPr>
        <w:t>أهل الذمة</w:t>
      </w:r>
      <w:r w:rsidR="00212F4B">
        <w:rPr>
          <w:rStyle w:val="Char0"/>
          <w:rtl/>
          <w:lang w:bidi="fa-IR"/>
        </w:rPr>
        <w:t>:</w:t>
      </w:r>
      <w:r w:rsidRPr="0013791C">
        <w:rPr>
          <w:rStyle w:val="Char"/>
          <w:rtl/>
          <w:lang w:bidi="fa-IR"/>
        </w:rPr>
        <w:t xml:space="preserve"> وهم رعاية الدولة الإسلامية الذين رضوا بحكم الإسلام عليهم فأعطوا الجزية والتزموا بأحكام أهل الذمة</w:t>
      </w:r>
      <w:r w:rsidR="00212F4B">
        <w:rPr>
          <w:rStyle w:val="Char"/>
          <w:rtl/>
          <w:lang w:bidi="fa-IR"/>
        </w:rPr>
        <w:t>،</w:t>
      </w:r>
      <w:r w:rsidRPr="0013791C">
        <w:rPr>
          <w:rStyle w:val="Char"/>
          <w:rtl/>
          <w:lang w:bidi="fa-IR"/>
        </w:rPr>
        <w:t xml:space="preserve"> وأكثر أهل العلم لا يرون جواز إعطاء الذمة لغير أهل الكتاب والمجوس</w:t>
      </w:r>
      <w:r w:rsidR="00212F4B">
        <w:rPr>
          <w:rStyle w:val="Char"/>
          <w:rtl/>
          <w:lang w:bidi="fa-IR"/>
        </w:rPr>
        <w:t>،</w:t>
      </w:r>
      <w:r w:rsidRPr="0013791C">
        <w:rPr>
          <w:rStyle w:val="Char"/>
          <w:rtl/>
          <w:lang w:bidi="fa-IR"/>
        </w:rPr>
        <w:t xml:space="preserve"> فلا يقبل من غيرهم ممن يعيش في بلاد المسلمين إلا الإسلام</w:t>
      </w:r>
      <w:r w:rsidR="00212F4B">
        <w:rPr>
          <w:rStyle w:val="Char"/>
          <w:rtl/>
          <w:lang w:bidi="fa-IR"/>
        </w:rPr>
        <w:t>،</w:t>
      </w:r>
      <w:r w:rsidRPr="0013791C">
        <w:rPr>
          <w:rStyle w:val="Char"/>
          <w:rtl/>
          <w:lang w:bidi="fa-IR"/>
        </w:rPr>
        <w:t xml:space="preserve"> أو السيف</w:t>
      </w:r>
      <w:r w:rsidR="00212F4B">
        <w:rPr>
          <w:rStyle w:val="Char"/>
          <w:rtl/>
          <w:lang w:bidi="fa-IR"/>
        </w:rPr>
        <w:t>،</w:t>
      </w:r>
      <w:r w:rsidRPr="0013791C">
        <w:rPr>
          <w:rStyle w:val="Char"/>
          <w:rtl/>
          <w:lang w:bidi="fa-IR"/>
        </w:rPr>
        <w:t xml:space="preserve"> ومن أهل العلم من يجيز إعطاء الذمة لغيرهم أيضا</w:t>
      </w:r>
      <w:r w:rsidR="00212F4B">
        <w:rPr>
          <w:rStyle w:val="Char"/>
          <w:rtl/>
          <w:lang w:bidi="fa-IR"/>
        </w:rPr>
        <w:t>،</w:t>
      </w:r>
      <w:r w:rsidRPr="0013791C">
        <w:rPr>
          <w:rStyle w:val="Char"/>
          <w:rtl/>
          <w:lang w:bidi="fa-IR"/>
        </w:rPr>
        <w:t xml:space="preserve"> ولعل هذا هو الأرجح</w:t>
      </w:r>
      <w:r w:rsidR="00212F4B">
        <w:rPr>
          <w:rStyle w:val="Char"/>
          <w:rtl/>
          <w:lang w:bidi="fa-IR"/>
        </w:rPr>
        <w:t>؛</w:t>
      </w:r>
      <w:r w:rsidRPr="0013791C">
        <w:rPr>
          <w:rStyle w:val="Char"/>
          <w:rtl/>
          <w:lang w:bidi="fa-IR"/>
        </w:rPr>
        <w:t xml:space="preserve"> أخذا بقول الله ـ جل وعلا ـ</w:t>
      </w:r>
      <w:r w:rsidR="00DC7ED1">
        <w:rPr>
          <w:rStyle w:val="Char"/>
          <w:rtl/>
          <w:lang w:bidi="fa-IR"/>
        </w:rPr>
        <w:t xml:space="preserve"> </w:t>
      </w:r>
      <w:r w:rsidR="00DC7ED1" w:rsidRPr="00DC7ED1">
        <w:rPr>
          <w:rStyle w:val="Char"/>
          <w:szCs w:val="28"/>
          <w:rtl/>
          <w:lang w:bidi="fa-IR"/>
        </w:rPr>
        <w:t>﴿</w:t>
      </w:r>
      <w:r w:rsidR="00DC7ED1" w:rsidRPr="00710B6B">
        <w:rPr>
          <w:rStyle w:val="Char3"/>
          <w:rtl/>
          <w:lang w:bidi="fa-IR"/>
        </w:rPr>
        <w:t>لَا إِكْرَاهَ فِي الدِّينِ</w:t>
      </w:r>
      <w:r w:rsidR="00DC7ED1" w:rsidRPr="00DC7ED1">
        <w:rPr>
          <w:rStyle w:val="Char"/>
          <w:rFonts w:hAnsi="Times New Roman"/>
          <w:szCs w:val="28"/>
          <w:rtl/>
          <w:lang w:bidi="fa-IR"/>
        </w:rPr>
        <w:t>﴾</w:t>
      </w:r>
      <w:r w:rsidR="00DC7ED1" w:rsidRPr="00710B6B">
        <w:rPr>
          <w:rStyle w:val="Char4"/>
          <w:rtl/>
          <w:lang w:bidi="fa-IR"/>
        </w:rPr>
        <w:t xml:space="preserve"> [البقرة: 256]</w:t>
      </w:r>
      <w:r w:rsidRPr="0013791C">
        <w:rPr>
          <w:rStyle w:val="Char"/>
          <w:rtl/>
          <w:lang w:bidi="fa-IR"/>
        </w:rPr>
        <w:t xml:space="preserve">. </w:t>
      </w:r>
    </w:p>
    <w:p w:rsidR="00EF284A" w:rsidRPr="0013791C" w:rsidRDefault="00EF284A" w:rsidP="00BA3F67">
      <w:pPr>
        <w:numPr>
          <w:ilvl w:val="0"/>
          <w:numId w:val="36"/>
        </w:numPr>
        <w:ind w:left="680" w:hanging="340"/>
        <w:jc w:val="both"/>
        <w:rPr>
          <w:rStyle w:val="Char"/>
          <w:lang w:bidi="fa-IR"/>
        </w:rPr>
      </w:pPr>
      <w:r w:rsidRPr="001436C9">
        <w:rPr>
          <w:rStyle w:val="Char0"/>
          <w:rtl/>
          <w:lang w:bidi="fa-IR"/>
        </w:rPr>
        <w:t>المعاهدون</w:t>
      </w:r>
      <w:r w:rsidR="00212F4B">
        <w:rPr>
          <w:rStyle w:val="Char0"/>
          <w:rtl/>
          <w:lang w:bidi="fa-IR"/>
        </w:rPr>
        <w:t>:</w:t>
      </w:r>
      <w:r w:rsidRPr="0013791C">
        <w:rPr>
          <w:rStyle w:val="Char"/>
          <w:rtl/>
          <w:lang w:bidi="fa-IR"/>
        </w:rPr>
        <w:t xml:space="preserve"> وهم رعايا الدولة غير المسلمة</w:t>
      </w:r>
      <w:r w:rsidR="00212F4B">
        <w:rPr>
          <w:rStyle w:val="Char"/>
          <w:rtl/>
          <w:lang w:bidi="fa-IR"/>
        </w:rPr>
        <w:t>،</w:t>
      </w:r>
      <w:r w:rsidRPr="0013791C">
        <w:rPr>
          <w:rStyle w:val="Char"/>
          <w:rtl/>
          <w:lang w:bidi="fa-IR"/>
        </w:rPr>
        <w:t xml:space="preserve"> والتي بينها وبين المسلمين عهد وصلح على عدم القتال</w:t>
      </w:r>
      <w:r w:rsidR="00212F4B">
        <w:rPr>
          <w:rStyle w:val="Char"/>
          <w:rtl/>
          <w:lang w:bidi="fa-IR"/>
        </w:rPr>
        <w:t>.</w:t>
      </w:r>
      <w:r w:rsidRPr="0013791C">
        <w:rPr>
          <w:rStyle w:val="Char"/>
          <w:rtl/>
          <w:lang w:bidi="fa-IR"/>
        </w:rPr>
        <w:t xml:space="preserve"> </w:t>
      </w:r>
    </w:p>
    <w:p w:rsidR="00EF284A" w:rsidRPr="0013791C" w:rsidRDefault="00EF284A" w:rsidP="00BA3F67">
      <w:pPr>
        <w:numPr>
          <w:ilvl w:val="0"/>
          <w:numId w:val="36"/>
        </w:numPr>
        <w:ind w:left="680" w:hanging="340"/>
        <w:jc w:val="both"/>
        <w:rPr>
          <w:rStyle w:val="Char"/>
          <w:lang w:bidi="fa-IR"/>
        </w:rPr>
      </w:pPr>
      <w:r w:rsidRPr="001436C9">
        <w:rPr>
          <w:rStyle w:val="Char0"/>
          <w:rtl/>
          <w:lang w:bidi="fa-IR"/>
        </w:rPr>
        <w:t>المستأمنون</w:t>
      </w:r>
      <w:r w:rsidR="00212F4B">
        <w:rPr>
          <w:rStyle w:val="Char0"/>
          <w:rtl/>
          <w:lang w:bidi="fa-IR"/>
        </w:rPr>
        <w:t>:</w:t>
      </w:r>
      <w:r w:rsidRPr="0013791C">
        <w:rPr>
          <w:rStyle w:val="Char"/>
          <w:rtl/>
          <w:lang w:bidi="fa-IR"/>
        </w:rPr>
        <w:t xml:space="preserve"> وهم رعايا الدول غير المسلمة المحاربة للمسلمين</w:t>
      </w:r>
      <w:r w:rsidR="00212F4B">
        <w:rPr>
          <w:rStyle w:val="Char"/>
          <w:rtl/>
          <w:lang w:bidi="fa-IR"/>
        </w:rPr>
        <w:t>،</w:t>
      </w:r>
      <w:r w:rsidRPr="0013791C">
        <w:rPr>
          <w:rStyle w:val="Char"/>
          <w:rtl/>
          <w:lang w:bidi="fa-IR"/>
        </w:rPr>
        <w:t xml:space="preserve"> الذين أعطاهم إمام المسلمين</w:t>
      </w:r>
      <w:r w:rsidR="00212F4B">
        <w:rPr>
          <w:rStyle w:val="Char"/>
          <w:rtl/>
          <w:lang w:bidi="fa-IR"/>
        </w:rPr>
        <w:t>،</w:t>
      </w:r>
      <w:r w:rsidRPr="0013791C">
        <w:rPr>
          <w:rStyle w:val="Char"/>
          <w:rtl/>
          <w:lang w:bidi="fa-IR"/>
        </w:rPr>
        <w:t xml:space="preserve"> أو أحد من المسلمين الأمان على نفسه وماله إذا دخل بلاد المسلمين حتى يخرج منها</w:t>
      </w:r>
      <w:r w:rsidR="00212F4B">
        <w:rPr>
          <w:rStyle w:val="Char"/>
          <w:rtl/>
          <w:lang w:bidi="fa-IR"/>
        </w:rPr>
        <w:t>،</w:t>
      </w:r>
      <w:r w:rsidRPr="0013791C">
        <w:rPr>
          <w:rStyle w:val="Char"/>
          <w:rtl/>
          <w:lang w:bidi="fa-IR"/>
        </w:rPr>
        <w:t xml:space="preserve"> سواء أكان من أهل الكتاب أم من غيرهم</w:t>
      </w:r>
      <w:r w:rsidR="00212F4B">
        <w:rPr>
          <w:rStyle w:val="Char"/>
          <w:rtl/>
          <w:lang w:bidi="fa-IR"/>
        </w:rPr>
        <w:t>.</w:t>
      </w:r>
      <w:r w:rsidRPr="0013791C">
        <w:rPr>
          <w:rStyle w:val="Char"/>
          <w:rtl/>
          <w:lang w:bidi="fa-IR"/>
        </w:rPr>
        <w:t xml:space="preserve"> </w:t>
      </w:r>
    </w:p>
    <w:p w:rsidR="00EF284A" w:rsidRPr="0013791C" w:rsidRDefault="00EF284A" w:rsidP="0063599A">
      <w:pPr>
        <w:ind w:firstLine="284"/>
        <w:jc w:val="both"/>
        <w:rPr>
          <w:rStyle w:val="Char"/>
          <w:rtl/>
          <w:lang w:bidi="fa-IR"/>
        </w:rPr>
      </w:pPr>
      <w:r w:rsidRPr="0013791C">
        <w:rPr>
          <w:rStyle w:val="Char"/>
          <w:rtl/>
          <w:lang w:bidi="fa-IR"/>
        </w:rPr>
        <w:t>فحكم هؤلاء واحد</w:t>
      </w:r>
      <w:r w:rsidR="00212F4B">
        <w:rPr>
          <w:rStyle w:val="Char"/>
          <w:rtl/>
          <w:lang w:bidi="fa-IR"/>
        </w:rPr>
        <w:t>،</w:t>
      </w:r>
      <w:r w:rsidRPr="0013791C">
        <w:rPr>
          <w:rStyle w:val="Char"/>
          <w:rtl/>
          <w:lang w:bidi="fa-IR"/>
        </w:rPr>
        <w:t xml:space="preserve"> وهو أنهم معصومو الدم والمال</w:t>
      </w:r>
      <w:r w:rsidR="00212F4B">
        <w:rPr>
          <w:rStyle w:val="Char"/>
          <w:rtl/>
          <w:lang w:bidi="fa-IR"/>
        </w:rPr>
        <w:t>،</w:t>
      </w:r>
      <w:r w:rsidRPr="0013791C">
        <w:rPr>
          <w:rStyle w:val="Char"/>
          <w:rtl/>
          <w:lang w:bidi="fa-IR"/>
        </w:rPr>
        <w:t xml:space="preserve"> فلا يجوز سفك دمائهم</w:t>
      </w:r>
      <w:r w:rsidR="00212F4B">
        <w:rPr>
          <w:rStyle w:val="Char"/>
          <w:rtl/>
          <w:lang w:bidi="fa-IR"/>
        </w:rPr>
        <w:t>،</w:t>
      </w:r>
      <w:r w:rsidRPr="0013791C">
        <w:rPr>
          <w:rStyle w:val="Char"/>
          <w:rtl/>
          <w:lang w:bidi="fa-IR"/>
        </w:rPr>
        <w:t xml:space="preserve"> ولا أخذ أموالهم</w:t>
      </w:r>
      <w:r w:rsidR="00212F4B">
        <w:rPr>
          <w:rStyle w:val="Char"/>
          <w:rtl/>
          <w:lang w:bidi="fa-IR"/>
        </w:rPr>
        <w:t>،</w:t>
      </w:r>
      <w:r w:rsidRPr="0013791C">
        <w:rPr>
          <w:rStyle w:val="Char"/>
          <w:rtl/>
          <w:lang w:bidi="fa-IR"/>
        </w:rPr>
        <w:t xml:space="preserve"> لقول الله ـ جل وعلا ـ </w:t>
      </w:r>
      <w:r w:rsidR="00DC7ED1" w:rsidRPr="00DC7ED1">
        <w:rPr>
          <w:rStyle w:val="Char"/>
          <w:szCs w:val="28"/>
          <w:rtl/>
          <w:lang w:bidi="fa-IR"/>
        </w:rPr>
        <w:t>﴿</w:t>
      </w:r>
      <w:r w:rsidR="00DC7ED1" w:rsidRPr="00710B6B">
        <w:rPr>
          <w:rStyle w:val="Char3"/>
          <w:rtl/>
          <w:lang w:bidi="fa-IR"/>
        </w:rPr>
        <w:t xml:space="preserve">قَاتِلُوا الَّذِينَ لَا يُؤْمِنُونَ </w:t>
      </w:r>
      <w:r w:rsidR="00DC7ED1" w:rsidRPr="00710B6B">
        <w:rPr>
          <w:rStyle w:val="Char3"/>
          <w:rtl/>
          <w:lang w:bidi="fa-IR"/>
        </w:rPr>
        <w:lastRenderedPageBreak/>
        <w:t>بِاللَّهِ وَلَا بِالْيَوْمِ الْآخِرِ وَلَا يُحَرِّمُونَ مَا حَرَّمَ اللَّهُ وَرَسُولُهُ وَلَا يَدِينُونَ دِينَ الْحَقِّ مِنَ الَّذِينَ أُوتُوا الْكِتَابَ حَتَّى يُعْطُوا الْجِزْيَةَ عَنْ يَدٍ وَهُمْ صَاغِرُونَ٢٩</w:t>
      </w:r>
      <w:r w:rsidR="00DC7ED1" w:rsidRPr="00DC7ED1">
        <w:rPr>
          <w:rStyle w:val="Char"/>
          <w:rFonts w:hAnsi="Times New Roman"/>
          <w:szCs w:val="28"/>
          <w:rtl/>
          <w:lang w:bidi="fa-IR"/>
        </w:rPr>
        <w:t>﴾</w:t>
      </w:r>
      <w:r w:rsidR="00DC7ED1" w:rsidRPr="00710B6B">
        <w:rPr>
          <w:rStyle w:val="Char4"/>
          <w:rtl/>
          <w:lang w:bidi="fa-IR"/>
        </w:rPr>
        <w:t xml:space="preserve"> [التوبة: 29]</w:t>
      </w:r>
      <w:r w:rsidRPr="0013791C">
        <w:rPr>
          <w:rStyle w:val="Char"/>
          <w:rtl/>
          <w:lang w:bidi="fa-IR"/>
        </w:rPr>
        <w:t xml:space="preserve"> وقوله </w:t>
      </w:r>
      <w:r w:rsidR="0063599A" w:rsidRPr="0063599A">
        <w:rPr>
          <w:rStyle w:val="Char"/>
          <w:szCs w:val="28"/>
          <w:rtl/>
          <w:lang w:bidi="fa-IR"/>
        </w:rPr>
        <w:t>﴿</w:t>
      </w:r>
      <w:r w:rsidR="0063599A" w:rsidRPr="00710B6B">
        <w:rPr>
          <w:rStyle w:val="Char3"/>
          <w:rtl/>
          <w:lang w:bidi="fa-IR"/>
        </w:rPr>
        <w:t>وَإِنْ أَحَدٌ مِنَ الْمُشْرِكِينَ اسْتَجَارَكَ فَأَجِرْهُ حَتَّى يَسْمَعَ كَلَامَ اللَّهِ ثُمَّ أَبْلِغْهُ مَأْمَنَهُ</w:t>
      </w:r>
      <w:r w:rsidR="0063599A" w:rsidRPr="0063599A">
        <w:rPr>
          <w:rStyle w:val="Char"/>
          <w:rFonts w:hAnsi="Times New Roman"/>
          <w:szCs w:val="28"/>
          <w:rtl/>
          <w:lang w:bidi="fa-IR"/>
        </w:rPr>
        <w:t>﴾</w:t>
      </w:r>
      <w:r w:rsidR="0063599A" w:rsidRPr="00710B6B">
        <w:rPr>
          <w:rStyle w:val="Char4"/>
          <w:rtl/>
          <w:lang w:bidi="fa-IR"/>
        </w:rPr>
        <w:t xml:space="preserve"> [التوبة: 6]</w:t>
      </w:r>
      <w:r w:rsidRPr="0013791C">
        <w:rPr>
          <w:rStyle w:val="Char"/>
          <w:rtl/>
          <w:lang w:bidi="fa-IR"/>
        </w:rPr>
        <w:t>.</w:t>
      </w:r>
    </w:p>
    <w:p w:rsidR="00EF284A" w:rsidRPr="0013791C" w:rsidRDefault="00EF284A" w:rsidP="0013791C">
      <w:pPr>
        <w:ind w:firstLine="284"/>
        <w:jc w:val="both"/>
        <w:rPr>
          <w:rStyle w:val="Char"/>
          <w:rtl/>
          <w:lang w:bidi="fa-IR"/>
        </w:rPr>
      </w:pPr>
      <w:r w:rsidRPr="0013791C">
        <w:rPr>
          <w:rStyle w:val="Char"/>
          <w:rtl/>
          <w:lang w:bidi="fa-IR"/>
        </w:rPr>
        <w:t>ويستحب الإحسان إليهم والقسط معهم</w:t>
      </w:r>
      <w:r w:rsidR="00212F4B">
        <w:rPr>
          <w:rStyle w:val="Char"/>
          <w:rtl/>
          <w:lang w:bidi="fa-IR"/>
        </w:rPr>
        <w:t>؛</w:t>
      </w:r>
      <w:r w:rsidRPr="0013791C">
        <w:rPr>
          <w:rStyle w:val="Char"/>
          <w:rtl/>
          <w:lang w:bidi="fa-IR"/>
        </w:rPr>
        <w:t xml:space="preserve"> ترغيبا لهم في الإسلام</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ويجب على المسلمين حفظ دمائهم وأعراضهم وأموالهم ما داموا في ذمة المسلمين وعهدهم ممن أراد الاعتداء عليهم</w:t>
      </w:r>
      <w:r w:rsidR="00212F4B">
        <w:rPr>
          <w:rStyle w:val="Char"/>
          <w:rtl/>
          <w:lang w:bidi="fa-IR"/>
        </w:rPr>
        <w:t>،</w:t>
      </w:r>
      <w:r w:rsidRPr="0013791C">
        <w:rPr>
          <w:rStyle w:val="Char"/>
          <w:rtl/>
          <w:lang w:bidi="fa-IR"/>
        </w:rPr>
        <w:t xml:space="preserve"> سواء أكان المعتدي منهم أم من المسلمين أم من الحربيين</w:t>
      </w:r>
      <w:r w:rsidR="00212F4B">
        <w:rPr>
          <w:rStyle w:val="Char"/>
          <w:rtl/>
          <w:lang w:bidi="fa-IR"/>
        </w:rPr>
        <w:t>؛</w:t>
      </w:r>
      <w:r w:rsidRPr="0013791C">
        <w:rPr>
          <w:rStyle w:val="Char"/>
          <w:rtl/>
          <w:lang w:bidi="fa-IR"/>
        </w:rPr>
        <w:t xml:space="preserve"> قول علي ـ </w:t>
      </w:r>
      <w:r w:rsidR="00347E16" w:rsidRPr="00347E16">
        <w:rPr>
          <w:rStyle w:val="Char"/>
          <w:rFonts w:cs="CTraditional Arabic"/>
          <w:szCs w:val="28"/>
          <w:rtl/>
          <w:lang w:bidi="fa-IR"/>
        </w:rPr>
        <w:t>س</w:t>
      </w:r>
      <w:r w:rsidRPr="0013791C">
        <w:rPr>
          <w:rStyle w:val="Char"/>
          <w:rtl/>
          <w:lang w:bidi="fa-IR"/>
        </w:rPr>
        <w:t xml:space="preserve"> ـ</w:t>
      </w:r>
      <w:r w:rsidR="00212F4B">
        <w:rPr>
          <w:rStyle w:val="Char"/>
          <w:rtl/>
          <w:lang w:bidi="fa-IR"/>
        </w:rPr>
        <w:t>:</w:t>
      </w:r>
      <w:r w:rsidRPr="0013791C">
        <w:rPr>
          <w:rStyle w:val="Char"/>
          <w:rtl/>
          <w:lang w:bidi="fa-IR"/>
        </w:rPr>
        <w:t xml:space="preserve"> </w:t>
      </w:r>
      <w:r w:rsidR="00FD61AE">
        <w:rPr>
          <w:rStyle w:val="Char"/>
          <w:rtl/>
          <w:lang w:bidi="fa-IR"/>
        </w:rPr>
        <w:t>(</w:t>
      </w:r>
      <w:r w:rsidRPr="0013791C">
        <w:rPr>
          <w:rStyle w:val="Char"/>
          <w:rtl/>
          <w:lang w:bidi="fa-IR"/>
        </w:rPr>
        <w:t xml:space="preserve"> إنما بذلوا الجزية لتكون أموالهم كأموالنا ودماؤهم كدمائنا </w:t>
      </w:r>
      <w:r w:rsidR="006D7DAA">
        <w:rPr>
          <w:rStyle w:val="Char"/>
          <w:rtl/>
          <w:lang w:bidi="fa-IR"/>
        </w:rPr>
        <w:t>)</w:t>
      </w:r>
      <w:r w:rsidR="00212F4B">
        <w:rPr>
          <w:rStyle w:val="Char"/>
          <w:rtl/>
          <w:lang w:bidi="fa-IR"/>
        </w:rPr>
        <w:t>،</w:t>
      </w:r>
      <w:r w:rsidRPr="0013791C">
        <w:rPr>
          <w:rStyle w:val="Char"/>
          <w:rtl/>
          <w:lang w:bidi="fa-IR"/>
        </w:rPr>
        <w:t xml:space="preserve"> ويجب على المسلمين فداء أسرى أهل الذمة بالمال</w:t>
      </w:r>
      <w:r w:rsidR="00212F4B">
        <w:rPr>
          <w:rStyle w:val="Char"/>
          <w:rtl/>
          <w:lang w:bidi="fa-IR"/>
        </w:rPr>
        <w:t>،</w:t>
      </w:r>
      <w:r w:rsidRPr="0013791C">
        <w:rPr>
          <w:rStyle w:val="Char"/>
          <w:rtl/>
          <w:lang w:bidi="fa-IR"/>
        </w:rPr>
        <w:t xml:space="preserve"> بعد فداء أسرى المسلمين</w:t>
      </w:r>
      <w:r w:rsidR="00212F4B">
        <w:rPr>
          <w:rStyle w:val="Char"/>
          <w:rtl/>
          <w:lang w:bidi="fa-IR"/>
        </w:rPr>
        <w:t>؛</w:t>
      </w:r>
      <w:r w:rsidRPr="0013791C">
        <w:rPr>
          <w:rStyle w:val="Char"/>
          <w:rtl/>
          <w:lang w:bidi="fa-IR"/>
        </w:rPr>
        <w:t xml:space="preserve"> لأنه من حمايتهم</w:t>
      </w:r>
      <w:r w:rsidR="00212F4B">
        <w:rPr>
          <w:rStyle w:val="Char"/>
          <w:rtl/>
          <w:lang w:bidi="fa-IR"/>
        </w:rPr>
        <w:t>.</w:t>
      </w:r>
      <w:r w:rsidRPr="0013791C">
        <w:rPr>
          <w:rStyle w:val="Char"/>
          <w:rtl/>
          <w:lang w:bidi="fa-IR"/>
        </w:rPr>
        <w:t xml:space="preserve"> </w:t>
      </w:r>
    </w:p>
    <w:p w:rsidR="00EF284A" w:rsidRPr="0013791C" w:rsidRDefault="00EF284A" w:rsidP="0063599A">
      <w:pPr>
        <w:ind w:firstLine="284"/>
        <w:jc w:val="both"/>
        <w:rPr>
          <w:rStyle w:val="Char"/>
          <w:rtl/>
          <w:lang w:bidi="fa-IR"/>
        </w:rPr>
      </w:pPr>
      <w:r w:rsidRPr="0013791C">
        <w:rPr>
          <w:rStyle w:val="Char"/>
          <w:rtl/>
          <w:lang w:bidi="fa-IR"/>
        </w:rPr>
        <w:t>ومتى خاف المسلمون من المعاهدين أو المستأمنين</w:t>
      </w:r>
      <w:r w:rsidR="00212F4B">
        <w:rPr>
          <w:rStyle w:val="Char"/>
          <w:rtl/>
          <w:lang w:bidi="fa-IR"/>
        </w:rPr>
        <w:t>،</w:t>
      </w:r>
      <w:r w:rsidRPr="0013791C">
        <w:rPr>
          <w:rStyle w:val="Char"/>
          <w:rtl/>
          <w:lang w:bidi="fa-IR"/>
        </w:rPr>
        <w:t xml:space="preserve"> أو من بعضهم نقض العهد جاز نبد عهدهم إليهم</w:t>
      </w:r>
      <w:r w:rsidR="00212F4B">
        <w:rPr>
          <w:rStyle w:val="Char"/>
          <w:rtl/>
          <w:lang w:bidi="fa-IR"/>
        </w:rPr>
        <w:t>،</w:t>
      </w:r>
      <w:r w:rsidRPr="0013791C">
        <w:rPr>
          <w:rStyle w:val="Char"/>
          <w:rtl/>
          <w:lang w:bidi="fa-IR"/>
        </w:rPr>
        <w:t xml:space="preserve"> أي إخبارهم ببطلان العهد الذي بيننا وبينهم</w:t>
      </w:r>
      <w:r w:rsidR="00212F4B">
        <w:rPr>
          <w:rStyle w:val="Char"/>
          <w:rtl/>
          <w:lang w:bidi="fa-IR"/>
        </w:rPr>
        <w:t>،</w:t>
      </w:r>
      <w:r w:rsidRPr="0013791C">
        <w:rPr>
          <w:rStyle w:val="Char"/>
          <w:rtl/>
          <w:lang w:bidi="fa-IR"/>
        </w:rPr>
        <w:t xml:space="preserve"> ثم جاز قتالهم</w:t>
      </w:r>
      <w:r w:rsidR="00212F4B">
        <w:rPr>
          <w:rStyle w:val="Char"/>
          <w:rtl/>
          <w:lang w:bidi="fa-IR"/>
        </w:rPr>
        <w:t>؛</w:t>
      </w:r>
      <w:r w:rsidRPr="0013791C">
        <w:rPr>
          <w:rStyle w:val="Char"/>
          <w:rtl/>
          <w:lang w:bidi="fa-IR"/>
        </w:rPr>
        <w:t xml:space="preserve"> لقول الله ـ جل وعلا ـ </w:t>
      </w:r>
      <w:r w:rsidR="0063599A" w:rsidRPr="0063599A">
        <w:rPr>
          <w:rStyle w:val="Char"/>
          <w:szCs w:val="28"/>
          <w:rtl/>
          <w:lang w:bidi="fa-IR"/>
        </w:rPr>
        <w:t>﴿</w:t>
      </w:r>
      <w:r w:rsidR="0063599A" w:rsidRPr="00710B6B">
        <w:rPr>
          <w:rStyle w:val="Char3"/>
          <w:rtl/>
          <w:lang w:bidi="fa-IR"/>
        </w:rPr>
        <w:t>وَإِمَّا تَخَافَنَّ مِنْ قَوْمٍ خِيَانَةً فَانْبِذْ إِلَيْهِمْ عَلَى سَوَاءٍ</w:t>
      </w:r>
      <w:r w:rsidR="00212F4B">
        <w:rPr>
          <w:rStyle w:val="Char3"/>
          <w:rtl/>
          <w:lang w:bidi="fa-IR"/>
        </w:rPr>
        <w:t xml:space="preserve"> </w:t>
      </w:r>
      <w:r w:rsidR="0063599A" w:rsidRPr="00710B6B">
        <w:rPr>
          <w:rStyle w:val="Char3"/>
          <w:rtl/>
          <w:lang w:bidi="fa-IR"/>
        </w:rPr>
        <w:t>إِنَّ اللَّهَ لَا يُحِبُّ الْخَائِنِينَ٥٨</w:t>
      </w:r>
      <w:r w:rsidR="0063599A" w:rsidRPr="0063599A">
        <w:rPr>
          <w:rStyle w:val="Char"/>
          <w:rFonts w:hAnsi="Times New Roman"/>
          <w:szCs w:val="28"/>
          <w:rtl/>
          <w:lang w:bidi="fa-IR"/>
        </w:rPr>
        <w:t>﴾</w:t>
      </w:r>
      <w:r w:rsidR="0063599A" w:rsidRPr="00710B6B">
        <w:rPr>
          <w:rStyle w:val="Char4"/>
          <w:rtl/>
          <w:lang w:bidi="fa-IR"/>
        </w:rPr>
        <w:t xml:space="preserve"> [الأنفال: 58]</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ومتى نقضوا العهد جاز قتالهم</w:t>
      </w:r>
      <w:r w:rsidR="00212F4B">
        <w:rPr>
          <w:rStyle w:val="Char"/>
          <w:rtl/>
          <w:lang w:bidi="fa-IR"/>
        </w:rPr>
        <w:t>،</w:t>
      </w:r>
      <w:r w:rsidRPr="0013791C">
        <w:rPr>
          <w:rStyle w:val="Char"/>
          <w:rtl/>
          <w:lang w:bidi="fa-IR"/>
        </w:rPr>
        <w:t xml:space="preserve"> ولم يجب نبذ العهد إليهم</w:t>
      </w:r>
      <w:r w:rsidR="00212F4B">
        <w:rPr>
          <w:rStyle w:val="Char"/>
          <w:rtl/>
          <w:lang w:bidi="fa-IR"/>
        </w:rPr>
        <w:t>؛</w:t>
      </w:r>
      <w:r w:rsidRPr="0013791C">
        <w:rPr>
          <w:rStyle w:val="Char"/>
          <w:rtl/>
          <w:lang w:bidi="fa-IR"/>
        </w:rPr>
        <w:t xml:space="preserve"> لأن الخيانة وقعت منهم</w:t>
      </w:r>
      <w:r w:rsidR="00212F4B">
        <w:rPr>
          <w:rStyle w:val="Char"/>
          <w:rtl/>
          <w:lang w:bidi="fa-IR"/>
        </w:rPr>
        <w:t>،</w:t>
      </w:r>
      <w:r w:rsidRPr="0013791C">
        <w:rPr>
          <w:rStyle w:val="Char"/>
          <w:rtl/>
          <w:lang w:bidi="fa-IR"/>
        </w:rPr>
        <w:t xml:space="preserve"> كما قاتل النبي ـ </w:t>
      </w:r>
      <w:r w:rsidR="00347E16" w:rsidRPr="00347E16">
        <w:rPr>
          <w:rStyle w:val="Char"/>
          <w:rFonts w:cs="CTraditional Arabic"/>
          <w:szCs w:val="28"/>
          <w:rtl/>
          <w:lang w:bidi="fa-IR"/>
        </w:rPr>
        <w:t>ج</w:t>
      </w:r>
      <w:r w:rsidRPr="0013791C">
        <w:rPr>
          <w:rStyle w:val="Char"/>
          <w:rtl/>
          <w:lang w:bidi="fa-IR"/>
        </w:rPr>
        <w:t xml:space="preserve"> وسلت ـ قريشا دون أن يخبرهم بنقض العهد</w:t>
      </w:r>
      <w:r w:rsidR="00212F4B">
        <w:rPr>
          <w:rStyle w:val="Char"/>
          <w:rtl/>
          <w:lang w:bidi="fa-IR"/>
        </w:rPr>
        <w:t>،</w:t>
      </w:r>
      <w:r w:rsidRPr="0013791C">
        <w:rPr>
          <w:rStyle w:val="Char"/>
          <w:rtl/>
          <w:lang w:bidi="fa-IR"/>
        </w:rPr>
        <w:t xml:space="preserve"> لما غدروا فنقضوا العهد</w:t>
      </w:r>
      <w:r w:rsidR="00212F4B">
        <w:rPr>
          <w:rStyle w:val="Char"/>
          <w:rtl/>
          <w:lang w:bidi="fa-IR"/>
        </w:rPr>
        <w:t>،</w:t>
      </w:r>
      <w:r w:rsidRPr="0013791C">
        <w:rPr>
          <w:rStyle w:val="Char"/>
          <w:rtl/>
          <w:lang w:bidi="fa-IR"/>
        </w:rPr>
        <w:t xml:space="preserve"> وذلك عام فتح مكة</w:t>
      </w:r>
      <w:r w:rsidR="00212F4B">
        <w:rPr>
          <w:rStyle w:val="Char"/>
          <w:rtl/>
          <w:lang w:bidi="fa-IR"/>
        </w:rPr>
        <w:t>،</w:t>
      </w:r>
      <w:r w:rsidRPr="0013791C">
        <w:rPr>
          <w:rStyle w:val="Char"/>
          <w:rtl/>
          <w:lang w:bidi="fa-IR"/>
        </w:rPr>
        <w:t xml:space="preserve"> فأما أهل الذمة فلا ينبذ إليهم عهدهم حتى ينقضوه فعلا</w:t>
      </w:r>
      <w:r w:rsidR="00212F4B">
        <w:rPr>
          <w:rStyle w:val="Char"/>
          <w:rtl/>
          <w:lang w:bidi="fa-IR"/>
        </w:rPr>
        <w:t>،</w:t>
      </w:r>
      <w:r w:rsidRPr="0013791C">
        <w:rPr>
          <w:rStyle w:val="Char"/>
          <w:rtl/>
          <w:lang w:bidi="fa-IR"/>
        </w:rPr>
        <w:t xml:space="preserve"> لأنهم تحت أيدينا وفي حكمنا فضرر الخوف من نقضهم العهد أخف من غيرهم</w:t>
      </w:r>
      <w:r w:rsidR="00212F4B">
        <w:rPr>
          <w:rStyle w:val="Char"/>
          <w:rtl/>
          <w:lang w:bidi="fa-IR"/>
        </w:rPr>
        <w:t>،</w:t>
      </w:r>
      <w:r w:rsidRPr="0013791C">
        <w:rPr>
          <w:rStyle w:val="Char"/>
          <w:rtl/>
          <w:lang w:bidi="fa-IR"/>
        </w:rPr>
        <w:t xml:space="preserve"> فإذا نقضوه أو بعضهم زالت عصمة الناقضين فقط</w:t>
      </w:r>
      <w:r w:rsidR="00212F4B">
        <w:rPr>
          <w:rStyle w:val="Char"/>
          <w:rtl/>
          <w:lang w:bidi="fa-IR"/>
        </w:rPr>
        <w:t>،</w:t>
      </w:r>
      <w:r w:rsidRPr="0013791C">
        <w:rPr>
          <w:rStyle w:val="Char"/>
          <w:rtl/>
          <w:lang w:bidi="fa-IR"/>
        </w:rPr>
        <w:t xml:space="preserve"> وحل للمسلمين سفك دمائهم وأخذ أموالهم</w:t>
      </w:r>
      <w:r w:rsidR="00212F4B">
        <w:rPr>
          <w:rStyle w:val="Char"/>
          <w:rtl/>
          <w:lang w:bidi="fa-IR"/>
        </w:rPr>
        <w:t>؛</w:t>
      </w:r>
      <w:r w:rsidRPr="0013791C">
        <w:rPr>
          <w:rStyle w:val="Char"/>
          <w:rtl/>
          <w:lang w:bidi="fa-IR"/>
        </w:rPr>
        <w:t xml:space="preserve"> جزاء لهم على نقضهم </w:t>
      </w:r>
      <w:r w:rsidRPr="0013791C">
        <w:rPr>
          <w:rStyle w:val="Char"/>
          <w:rtl/>
          <w:lang w:bidi="fa-IR"/>
        </w:rPr>
        <w:lastRenderedPageBreak/>
        <w:t>العهد</w:t>
      </w:r>
      <w:r w:rsidR="00212F4B">
        <w:rPr>
          <w:rStyle w:val="Char"/>
          <w:rtl/>
          <w:lang w:bidi="fa-IR"/>
        </w:rPr>
        <w:t>،</w:t>
      </w:r>
      <w:r w:rsidRPr="0013791C">
        <w:rPr>
          <w:rStyle w:val="Char"/>
          <w:rtl/>
          <w:lang w:bidi="fa-IR"/>
        </w:rPr>
        <w:t xml:space="preserve"> ويحصل نقض العهد بمخالفة شروط عقد الذمة معهم</w:t>
      </w:r>
      <w:r w:rsidR="00212F4B">
        <w:rPr>
          <w:rStyle w:val="Char"/>
          <w:rtl/>
          <w:lang w:bidi="fa-IR"/>
        </w:rPr>
        <w:t>،</w:t>
      </w:r>
      <w:r w:rsidRPr="0013791C">
        <w:rPr>
          <w:rStyle w:val="Char"/>
          <w:rtl/>
          <w:lang w:bidi="fa-IR"/>
        </w:rPr>
        <w:t xml:space="preserve"> مثل سب الله ـ جل وعلا ـ أو سب رسوله ـ </w:t>
      </w:r>
      <w:r w:rsidR="00347E16" w:rsidRPr="00347E16">
        <w:rPr>
          <w:rStyle w:val="Char"/>
          <w:rFonts w:cs="CTraditional Arabic"/>
          <w:szCs w:val="28"/>
          <w:rtl/>
          <w:lang w:bidi="fa-IR"/>
        </w:rPr>
        <w:t>ج</w:t>
      </w:r>
      <w:r w:rsidRPr="0013791C">
        <w:rPr>
          <w:rStyle w:val="Char"/>
          <w:rtl/>
          <w:lang w:bidi="fa-IR"/>
        </w:rPr>
        <w:t xml:space="preserve"> ـ أو دين الإسلام</w:t>
      </w:r>
      <w:r w:rsidR="00212F4B">
        <w:rPr>
          <w:rStyle w:val="Char"/>
          <w:rtl/>
          <w:lang w:bidi="fa-IR"/>
        </w:rPr>
        <w:t>،</w:t>
      </w:r>
      <w:r w:rsidRPr="0013791C">
        <w:rPr>
          <w:rStyle w:val="Char"/>
          <w:rtl/>
          <w:lang w:bidi="fa-IR"/>
        </w:rPr>
        <w:t xml:space="preserve"> أو الاستهزاء بشيء من ذلك</w:t>
      </w:r>
      <w:r w:rsidR="00212F4B">
        <w:rPr>
          <w:rStyle w:val="Char"/>
          <w:rtl/>
          <w:lang w:bidi="fa-IR"/>
        </w:rPr>
        <w:t>،</w:t>
      </w:r>
      <w:r w:rsidRPr="0013791C">
        <w:rPr>
          <w:rStyle w:val="Char"/>
          <w:rtl/>
          <w:lang w:bidi="fa-IR"/>
        </w:rPr>
        <w:t xml:space="preserve"> أو الزنا بمسلمة</w:t>
      </w:r>
      <w:r w:rsidR="00212F4B">
        <w:rPr>
          <w:rStyle w:val="Char"/>
          <w:rtl/>
          <w:lang w:bidi="fa-IR"/>
        </w:rPr>
        <w:t>،</w:t>
      </w:r>
      <w:r w:rsidRPr="0013791C">
        <w:rPr>
          <w:rStyle w:val="Char"/>
          <w:rtl/>
          <w:lang w:bidi="fa-IR"/>
        </w:rPr>
        <w:t xml:space="preserve"> أو معاونة الكفار على المسلمين</w:t>
      </w:r>
      <w:r w:rsidR="00212F4B">
        <w:rPr>
          <w:rStyle w:val="Char"/>
          <w:rtl/>
          <w:lang w:bidi="fa-IR"/>
        </w:rPr>
        <w:t>،</w:t>
      </w:r>
      <w:r w:rsidRPr="0013791C">
        <w:rPr>
          <w:rStyle w:val="Char"/>
          <w:rtl/>
          <w:lang w:bidi="fa-IR"/>
        </w:rPr>
        <w:t xml:space="preserve"> أو التجسس على المسلمين</w:t>
      </w:r>
      <w:r w:rsidR="00212F4B">
        <w:rPr>
          <w:rStyle w:val="Char"/>
          <w:rtl/>
          <w:lang w:bidi="fa-IR"/>
        </w:rPr>
        <w:t>،</w:t>
      </w:r>
      <w:r w:rsidRPr="0013791C">
        <w:rPr>
          <w:rStyle w:val="Char"/>
          <w:rtl/>
          <w:lang w:bidi="fa-IR"/>
        </w:rPr>
        <w:t xml:space="preserve"> ونحو ذلك</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أما المرتدون عن الإسلام إذا ثبتت ردتهم ثبوتا لا شك فيه فيستتابون ثلاثة أيام فإن تابوا قبل منهم</w:t>
      </w:r>
      <w:r w:rsidR="00212F4B">
        <w:rPr>
          <w:rStyle w:val="Char"/>
          <w:rtl/>
          <w:lang w:bidi="fa-IR"/>
        </w:rPr>
        <w:t>،</w:t>
      </w:r>
      <w:r w:rsidRPr="0013791C">
        <w:rPr>
          <w:rStyle w:val="Char"/>
          <w:rtl/>
          <w:lang w:bidi="fa-IR"/>
        </w:rPr>
        <w:t xml:space="preserve"> وإلا حكم عليهم بحد الردة وهو القتل</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وأما المنافقون نفاقا اعتقاديا فيعاملون معاملة المسلمين في الظاهر</w:t>
      </w:r>
      <w:r w:rsidR="00212F4B">
        <w:rPr>
          <w:rStyle w:val="Char"/>
          <w:rtl/>
          <w:lang w:bidi="fa-IR"/>
        </w:rPr>
        <w:t>،</w:t>
      </w:r>
      <w:r w:rsidRPr="0013791C">
        <w:rPr>
          <w:rStyle w:val="Char"/>
          <w:rtl/>
          <w:lang w:bidi="fa-IR"/>
        </w:rPr>
        <w:t xml:space="preserve"> ومن أظهر نفاقه فهو مرتد يعامل معاملة المرتدين</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ثانيا</w:t>
      </w:r>
      <w:r w:rsidR="00212F4B">
        <w:rPr>
          <w:rStyle w:val="Char0"/>
          <w:rtl/>
          <w:lang w:bidi="fa-IR"/>
        </w:rPr>
        <w:t>:</w:t>
      </w:r>
      <w:r w:rsidRPr="0013791C">
        <w:rPr>
          <w:rStyle w:val="Char"/>
          <w:rtl/>
          <w:lang w:bidi="fa-IR"/>
        </w:rPr>
        <w:t xml:space="preserve"> إذا قاتل المسلمون غير المسلمين لسبب مشروع</w:t>
      </w:r>
      <w:r w:rsidR="00212F4B">
        <w:rPr>
          <w:rStyle w:val="Char"/>
          <w:rtl/>
          <w:lang w:bidi="fa-IR"/>
        </w:rPr>
        <w:t>،</w:t>
      </w:r>
      <w:r w:rsidRPr="0013791C">
        <w:rPr>
          <w:rStyle w:val="Char"/>
          <w:rtl/>
          <w:lang w:bidi="fa-IR"/>
        </w:rPr>
        <w:t xml:space="preserve"> فإن للقتال آدابا يلزم المسلمين بالتأدب بها</w:t>
      </w:r>
      <w:r w:rsidR="00212F4B">
        <w:rPr>
          <w:rStyle w:val="Char"/>
          <w:rtl/>
          <w:lang w:bidi="fa-IR"/>
        </w:rPr>
        <w:t>،</w:t>
      </w:r>
      <w:r w:rsidRPr="0013791C">
        <w:rPr>
          <w:rStyle w:val="Char"/>
          <w:rtl/>
          <w:lang w:bidi="fa-IR"/>
        </w:rPr>
        <w:t xml:space="preserve"> من أهمها</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7"/>
        </w:numPr>
        <w:ind w:left="680" w:hanging="340"/>
        <w:jc w:val="both"/>
        <w:rPr>
          <w:rStyle w:val="Char"/>
          <w:rtl/>
          <w:lang w:bidi="fa-IR"/>
        </w:rPr>
      </w:pPr>
      <w:r w:rsidRPr="0013791C">
        <w:rPr>
          <w:rStyle w:val="Char"/>
          <w:rtl/>
          <w:lang w:bidi="fa-IR"/>
        </w:rPr>
        <w:t>عدم قتل النساء والأطفال والشيوخ</w:t>
      </w:r>
      <w:r w:rsidR="00212F4B">
        <w:rPr>
          <w:rStyle w:val="Char"/>
          <w:rtl/>
          <w:lang w:bidi="fa-IR"/>
        </w:rPr>
        <w:t>،</w:t>
      </w:r>
      <w:r w:rsidRPr="0013791C">
        <w:rPr>
          <w:rStyle w:val="Char"/>
          <w:rtl/>
          <w:lang w:bidi="fa-IR"/>
        </w:rPr>
        <w:t xml:space="preserve"> والرهبان في صوامعهم</w:t>
      </w:r>
      <w:r w:rsidR="00212F4B">
        <w:rPr>
          <w:rStyle w:val="Char"/>
          <w:rtl/>
          <w:lang w:bidi="fa-IR"/>
        </w:rPr>
        <w:t>،</w:t>
      </w:r>
      <w:r w:rsidRPr="0013791C">
        <w:rPr>
          <w:rStyle w:val="Char"/>
          <w:rtl/>
          <w:lang w:bidi="fa-IR"/>
        </w:rPr>
        <w:t xml:space="preserve"> ما لم يشارك أحد منهم في الحرب فيقتل كغيره</w:t>
      </w:r>
      <w:r w:rsidR="00212F4B">
        <w:rPr>
          <w:rStyle w:val="Char"/>
          <w:rtl/>
          <w:lang w:bidi="fa-IR"/>
        </w:rPr>
        <w:t>.</w:t>
      </w:r>
      <w:r w:rsidRPr="0013791C">
        <w:rPr>
          <w:rStyle w:val="Char"/>
          <w:rtl/>
          <w:lang w:bidi="fa-IR"/>
        </w:rPr>
        <w:t xml:space="preserve"> </w:t>
      </w:r>
    </w:p>
    <w:p w:rsidR="0063599A" w:rsidRPr="0013791C" w:rsidRDefault="00EF284A" w:rsidP="00F070F3">
      <w:pPr>
        <w:numPr>
          <w:ilvl w:val="0"/>
          <w:numId w:val="37"/>
        </w:numPr>
        <w:ind w:left="680" w:hanging="340"/>
        <w:jc w:val="both"/>
        <w:rPr>
          <w:rStyle w:val="Char"/>
          <w:lang w:bidi="fa-IR"/>
        </w:rPr>
      </w:pPr>
      <w:r w:rsidRPr="0013791C">
        <w:rPr>
          <w:rStyle w:val="Char"/>
          <w:rtl/>
          <w:lang w:bidi="fa-IR"/>
        </w:rPr>
        <w:t>عدم التمثيل بقتلاهم</w:t>
      </w:r>
      <w:r w:rsidR="00212F4B">
        <w:rPr>
          <w:rStyle w:val="Char"/>
          <w:rtl/>
          <w:lang w:bidi="fa-IR"/>
        </w:rPr>
        <w:t>،</w:t>
      </w:r>
      <w:r w:rsidRPr="0013791C">
        <w:rPr>
          <w:rStyle w:val="Char"/>
          <w:rtl/>
          <w:lang w:bidi="fa-IR"/>
        </w:rPr>
        <w:t xml:space="preserve"> أو إحراقهم</w:t>
      </w:r>
      <w:r w:rsidR="00212F4B">
        <w:rPr>
          <w:rStyle w:val="Char"/>
          <w:rtl/>
          <w:lang w:bidi="fa-IR"/>
        </w:rPr>
        <w:t>،</w:t>
      </w:r>
      <w:r w:rsidRPr="0013791C">
        <w:rPr>
          <w:rStyle w:val="Char"/>
          <w:rtl/>
          <w:lang w:bidi="fa-IR"/>
        </w:rPr>
        <w:t xml:space="preserve"> إلا على وجه المجازاة لهم بمثل صنيعهم</w:t>
      </w:r>
      <w:r w:rsidR="00212F4B">
        <w:rPr>
          <w:rStyle w:val="Char"/>
          <w:rtl/>
          <w:lang w:bidi="fa-IR"/>
        </w:rPr>
        <w:t>؛</w:t>
      </w:r>
      <w:r w:rsidRPr="0013791C">
        <w:rPr>
          <w:rStyle w:val="Char"/>
          <w:rtl/>
          <w:lang w:bidi="fa-IR"/>
        </w:rPr>
        <w:t xml:space="preserve"> لقول الله جل وعلا </w:t>
      </w:r>
      <w:r w:rsidR="0063599A" w:rsidRPr="0063599A">
        <w:rPr>
          <w:rStyle w:val="Char"/>
          <w:szCs w:val="28"/>
          <w:rtl/>
          <w:lang w:bidi="fa-IR"/>
        </w:rPr>
        <w:t>﴿</w:t>
      </w:r>
      <w:r w:rsidR="0063599A" w:rsidRPr="00710B6B">
        <w:rPr>
          <w:rStyle w:val="Char3"/>
          <w:rtl/>
          <w:lang w:bidi="fa-IR"/>
        </w:rPr>
        <w:t>وَجَزَاءُ سَيِّئَةٍ سَيِّئَةٌ مِثْلُهَا</w:t>
      </w:r>
      <w:r w:rsidR="0063599A" w:rsidRPr="0063599A">
        <w:rPr>
          <w:rStyle w:val="Char"/>
          <w:rFonts w:hAnsi="Times New Roman"/>
          <w:szCs w:val="28"/>
          <w:rtl/>
          <w:lang w:bidi="fa-IR"/>
        </w:rPr>
        <w:t>﴾</w:t>
      </w:r>
      <w:r w:rsidR="0063599A" w:rsidRPr="00710B6B">
        <w:rPr>
          <w:rStyle w:val="Char4"/>
          <w:rtl/>
          <w:lang w:bidi="fa-IR"/>
        </w:rPr>
        <w:t xml:space="preserve"> [الشورى: 40]</w:t>
      </w:r>
      <w:r w:rsidR="00F070F3">
        <w:rPr>
          <w:rStyle w:val="Char4"/>
          <w:rtl/>
          <w:lang w:bidi="fa-IR"/>
        </w:rPr>
        <w:t>.</w:t>
      </w:r>
    </w:p>
    <w:p w:rsidR="00EF284A" w:rsidRPr="0013791C" w:rsidRDefault="00EF284A" w:rsidP="00F070F3">
      <w:pPr>
        <w:numPr>
          <w:ilvl w:val="0"/>
          <w:numId w:val="37"/>
        </w:numPr>
        <w:ind w:left="680" w:hanging="340"/>
        <w:jc w:val="both"/>
        <w:rPr>
          <w:rStyle w:val="Char"/>
          <w:lang w:bidi="fa-IR"/>
        </w:rPr>
      </w:pPr>
      <w:r w:rsidRPr="0013791C">
        <w:rPr>
          <w:rStyle w:val="Char"/>
          <w:rtl/>
          <w:lang w:bidi="fa-IR"/>
        </w:rPr>
        <w:t>الوفاء بالعهد</w:t>
      </w:r>
      <w:r w:rsidR="00212F4B">
        <w:rPr>
          <w:rStyle w:val="Char"/>
          <w:rtl/>
          <w:lang w:bidi="fa-IR"/>
        </w:rPr>
        <w:t>،</w:t>
      </w:r>
      <w:r w:rsidRPr="0013791C">
        <w:rPr>
          <w:rStyle w:val="Char"/>
          <w:rtl/>
          <w:lang w:bidi="fa-IR"/>
        </w:rPr>
        <w:t xml:space="preserve"> وعدم الخيانة</w:t>
      </w:r>
      <w:r w:rsidR="00212F4B">
        <w:rPr>
          <w:rStyle w:val="Char"/>
          <w:rtl/>
          <w:lang w:bidi="fa-IR"/>
        </w:rPr>
        <w:t>،</w:t>
      </w:r>
      <w:r w:rsidRPr="0013791C">
        <w:rPr>
          <w:rStyle w:val="Char"/>
          <w:rtl/>
          <w:lang w:bidi="fa-IR"/>
        </w:rPr>
        <w:t xml:space="preserve"> أو الغدر</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 xml:space="preserve">وقد دل على ما تقدم من الآداب حديث بريدة أن النبي ـ </w:t>
      </w:r>
      <w:r w:rsidR="00347E16" w:rsidRPr="00347E16">
        <w:rPr>
          <w:rStyle w:val="Char"/>
          <w:rFonts w:cs="CTraditional Arabic"/>
          <w:szCs w:val="28"/>
          <w:rtl/>
          <w:lang w:bidi="fa-IR"/>
        </w:rPr>
        <w:t>ج</w:t>
      </w:r>
      <w:r w:rsidRPr="0013791C">
        <w:rPr>
          <w:rStyle w:val="Char"/>
          <w:rtl/>
          <w:lang w:bidi="fa-IR"/>
        </w:rPr>
        <w:t xml:space="preserve"> ـ قال </w:t>
      </w:r>
      <w:r w:rsidR="00FD61AE">
        <w:rPr>
          <w:rStyle w:val="Char"/>
          <w:rtl/>
          <w:lang w:bidi="fa-IR"/>
        </w:rPr>
        <w:t>(</w:t>
      </w:r>
      <w:r w:rsidRPr="0013791C">
        <w:rPr>
          <w:rStyle w:val="Char"/>
          <w:rtl/>
          <w:lang w:bidi="fa-IR"/>
        </w:rPr>
        <w:t xml:space="preserve"> </w:t>
      </w:r>
      <w:r w:rsidRPr="001436C9">
        <w:rPr>
          <w:rStyle w:val="Char5"/>
          <w:rtl/>
          <w:lang w:bidi="fa-IR"/>
        </w:rPr>
        <w:t>اغزوا ولا تغلوا ولا تغدروا</w:t>
      </w:r>
      <w:r w:rsidR="00212F4B">
        <w:rPr>
          <w:rStyle w:val="Char5"/>
          <w:rtl/>
          <w:lang w:bidi="fa-IR"/>
        </w:rPr>
        <w:t>،</w:t>
      </w:r>
      <w:r w:rsidRPr="001436C9">
        <w:rPr>
          <w:rStyle w:val="Char5"/>
          <w:rtl/>
          <w:lang w:bidi="fa-IR"/>
        </w:rPr>
        <w:t xml:space="preserve"> ولا تمثلوا</w:t>
      </w:r>
      <w:r w:rsidR="00212F4B">
        <w:rPr>
          <w:rStyle w:val="Char5"/>
          <w:rtl/>
          <w:lang w:bidi="fa-IR"/>
        </w:rPr>
        <w:t>،</w:t>
      </w:r>
      <w:r w:rsidRPr="001436C9">
        <w:rPr>
          <w:rStyle w:val="Char5"/>
          <w:rtl/>
          <w:lang w:bidi="fa-IR"/>
        </w:rPr>
        <w:t xml:space="preserve"> ولا تقتلوا وليدا </w:t>
      </w:r>
      <w:r w:rsidR="006D7DAA">
        <w:rPr>
          <w:rStyle w:val="Char"/>
          <w:rtl/>
          <w:lang w:bidi="fa-IR"/>
        </w:rPr>
        <w:t>)</w:t>
      </w:r>
      <w:r w:rsidRPr="0013791C">
        <w:rPr>
          <w:rStyle w:val="Char"/>
          <w:rtl/>
          <w:lang w:bidi="fa-IR"/>
        </w:rPr>
        <w:t xml:space="preserve"> رواه مسلم</w:t>
      </w:r>
      <w:r w:rsidR="00212F4B">
        <w:rPr>
          <w:rStyle w:val="Char"/>
          <w:rtl/>
          <w:lang w:bidi="fa-IR"/>
        </w:rPr>
        <w:t>،</w:t>
      </w:r>
      <w:r w:rsidRPr="0013791C">
        <w:rPr>
          <w:rStyle w:val="Char"/>
          <w:rtl/>
          <w:lang w:bidi="fa-IR"/>
        </w:rPr>
        <w:t xml:space="preserve"> وحديث ابن عمر أن النبي ـ </w:t>
      </w:r>
      <w:r w:rsidR="00347E16" w:rsidRPr="00347E16">
        <w:rPr>
          <w:rStyle w:val="Char"/>
          <w:rFonts w:cs="CTraditional Arabic"/>
          <w:szCs w:val="28"/>
          <w:rtl/>
          <w:lang w:bidi="fa-IR"/>
        </w:rPr>
        <w:t>ج</w:t>
      </w:r>
      <w:r w:rsidRPr="0013791C">
        <w:rPr>
          <w:rStyle w:val="Char"/>
          <w:rtl/>
          <w:lang w:bidi="fa-IR"/>
        </w:rPr>
        <w:t xml:space="preserve"> ـ رأى امرأة مقتولة في بعض مغازيه</w:t>
      </w:r>
      <w:r w:rsidR="00212F4B">
        <w:rPr>
          <w:rStyle w:val="Char"/>
          <w:rtl/>
          <w:lang w:bidi="fa-IR"/>
        </w:rPr>
        <w:t>،</w:t>
      </w:r>
      <w:r w:rsidRPr="0013791C">
        <w:rPr>
          <w:rStyle w:val="Char"/>
          <w:rtl/>
          <w:lang w:bidi="fa-IR"/>
        </w:rPr>
        <w:t xml:space="preserve"> فأنكر قتل النساء والصبيان</w:t>
      </w:r>
      <w:r w:rsidR="00212F4B">
        <w:rPr>
          <w:rStyle w:val="Char"/>
          <w:rtl/>
          <w:lang w:bidi="fa-IR"/>
        </w:rPr>
        <w:t>،</w:t>
      </w:r>
      <w:r w:rsidRPr="0013791C">
        <w:rPr>
          <w:rStyle w:val="Char"/>
          <w:rtl/>
          <w:lang w:bidi="fa-IR"/>
        </w:rPr>
        <w:t xml:space="preserve"> متفق عليه</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lastRenderedPageBreak/>
        <w:t>ثالثا</w:t>
      </w:r>
      <w:r w:rsidR="00212F4B">
        <w:rPr>
          <w:rStyle w:val="Char0"/>
          <w:rtl/>
          <w:lang w:bidi="fa-IR"/>
        </w:rPr>
        <w:t>:</w:t>
      </w:r>
      <w:r w:rsidRPr="0013791C">
        <w:rPr>
          <w:rStyle w:val="Char"/>
          <w:rtl/>
          <w:lang w:bidi="fa-IR"/>
        </w:rPr>
        <w:t xml:space="preserve"> يجب على المسلم الهجرة من بلد الكفر إلى بلد الإسلام بالشروط الآتية</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8"/>
        </w:numPr>
        <w:ind w:left="680" w:hanging="340"/>
        <w:jc w:val="both"/>
        <w:rPr>
          <w:rStyle w:val="Char"/>
          <w:rtl/>
          <w:lang w:bidi="fa-IR"/>
        </w:rPr>
      </w:pPr>
      <w:r w:rsidRPr="0013791C">
        <w:rPr>
          <w:rStyle w:val="Char"/>
          <w:rtl/>
          <w:lang w:bidi="fa-IR"/>
        </w:rPr>
        <w:t>عدم قدرة المسلم على إقامة شعائر دينه في بلد الكفر</w:t>
      </w:r>
      <w:r w:rsidR="00212F4B">
        <w:rPr>
          <w:rStyle w:val="Char"/>
          <w:rtl/>
          <w:lang w:bidi="fa-IR"/>
        </w:rPr>
        <w:t>،</w:t>
      </w:r>
      <w:r w:rsidRPr="0013791C">
        <w:rPr>
          <w:rStyle w:val="Char"/>
          <w:rtl/>
          <w:lang w:bidi="fa-IR"/>
        </w:rPr>
        <w:t xml:space="preserve"> أو خوفه من الفتنة على نفسه أو أهله أو ولده</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8"/>
        </w:numPr>
        <w:ind w:left="680" w:hanging="340"/>
        <w:jc w:val="both"/>
        <w:rPr>
          <w:rStyle w:val="Char"/>
          <w:lang w:bidi="fa-IR"/>
        </w:rPr>
      </w:pPr>
      <w:r w:rsidRPr="0013791C">
        <w:rPr>
          <w:rStyle w:val="Char"/>
          <w:rtl/>
          <w:lang w:bidi="fa-IR"/>
        </w:rPr>
        <w:t>قدرة المسلم على السفر وتحمل تكاليف الهجرة</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8"/>
        </w:numPr>
        <w:ind w:left="680" w:hanging="340"/>
        <w:jc w:val="both"/>
        <w:rPr>
          <w:rStyle w:val="Char"/>
          <w:lang w:bidi="fa-IR"/>
        </w:rPr>
      </w:pPr>
      <w:r w:rsidRPr="0013791C">
        <w:rPr>
          <w:rStyle w:val="Char"/>
          <w:rtl/>
          <w:lang w:bidi="fa-IR"/>
        </w:rPr>
        <w:t>وجود بلد مسلم يستطيع الإقامة فيه إقامة نظامية</w:t>
      </w:r>
      <w:r w:rsidR="00212F4B">
        <w:rPr>
          <w:rStyle w:val="Char"/>
          <w:rtl/>
          <w:lang w:bidi="fa-IR"/>
        </w:rPr>
        <w:t>،</w:t>
      </w:r>
      <w:r w:rsidRPr="0013791C">
        <w:rPr>
          <w:rStyle w:val="Char"/>
          <w:rtl/>
          <w:lang w:bidi="fa-IR"/>
        </w:rPr>
        <w:t xml:space="preserve"> وأن يقيم فيه شعائر دينه.</w:t>
      </w:r>
    </w:p>
    <w:p w:rsidR="00EF284A" w:rsidRPr="0013791C" w:rsidRDefault="00EF284A" w:rsidP="0013791C">
      <w:pPr>
        <w:ind w:firstLine="284"/>
        <w:jc w:val="both"/>
        <w:rPr>
          <w:rStyle w:val="Char"/>
          <w:rtl/>
          <w:lang w:bidi="fa-IR"/>
        </w:rPr>
      </w:pPr>
      <w:r w:rsidRPr="0013791C">
        <w:rPr>
          <w:rStyle w:val="Char"/>
          <w:rtl/>
          <w:lang w:bidi="fa-IR"/>
        </w:rPr>
        <w:t>فإذا اختل أحد هذه الشروط لم تجب الهجرة</w:t>
      </w:r>
      <w:r w:rsidR="00212F4B">
        <w:rPr>
          <w:rStyle w:val="Char"/>
          <w:rtl/>
          <w:lang w:bidi="fa-IR"/>
        </w:rPr>
        <w:t>،</w:t>
      </w:r>
      <w:r w:rsidRPr="0013791C">
        <w:rPr>
          <w:rStyle w:val="Char"/>
          <w:rtl/>
          <w:lang w:bidi="fa-IR"/>
        </w:rPr>
        <w:t xml:space="preserve"> بل تكون مستحبة</w:t>
      </w:r>
      <w:r w:rsidR="00212F4B">
        <w:rPr>
          <w:rStyle w:val="Char"/>
          <w:rtl/>
          <w:lang w:bidi="fa-IR"/>
        </w:rPr>
        <w:t>،</w:t>
      </w:r>
      <w:r w:rsidRPr="0013791C">
        <w:rPr>
          <w:rStyle w:val="Char"/>
          <w:rtl/>
          <w:lang w:bidi="fa-IR"/>
        </w:rPr>
        <w:t xml:space="preserve"> أو مباحة حسب درجة الفائدة منها</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436C9">
        <w:rPr>
          <w:rStyle w:val="Char0"/>
          <w:rtl/>
          <w:lang w:bidi="fa-IR"/>
        </w:rPr>
        <w:t>رابعا</w:t>
      </w:r>
      <w:r w:rsidR="00212F4B">
        <w:rPr>
          <w:rStyle w:val="Char0"/>
          <w:rtl/>
          <w:lang w:bidi="fa-IR"/>
        </w:rPr>
        <w:t>:</w:t>
      </w:r>
      <w:r w:rsidRPr="0013791C">
        <w:rPr>
          <w:rStyle w:val="Char"/>
          <w:rtl/>
          <w:lang w:bidi="fa-IR"/>
        </w:rPr>
        <w:t xml:space="preserve"> حكم إقامة المسلم في بلد الكفر يختلف بحسب نوع انتمائه إليه</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 xml:space="preserve">ـ </w:t>
      </w:r>
      <w:r w:rsidRPr="00F070F3">
        <w:rPr>
          <w:rStyle w:val="Char0"/>
          <w:rtl/>
          <w:lang w:bidi="fa-IR"/>
        </w:rPr>
        <w:t>النوع الأول</w:t>
      </w:r>
      <w:r w:rsidR="00212F4B">
        <w:rPr>
          <w:rStyle w:val="Char"/>
          <w:rtl/>
          <w:lang w:bidi="fa-IR"/>
        </w:rPr>
        <w:t>:</w:t>
      </w:r>
      <w:r w:rsidRPr="0013791C">
        <w:rPr>
          <w:rStyle w:val="Char"/>
          <w:rtl/>
          <w:lang w:bidi="fa-IR"/>
        </w:rPr>
        <w:t xml:space="preserve"> أن يكون المقيم مواطنا من مواطني بلاد الكفر ومعه جنسيته فيجوز له أن يقيم في بلاده تلك إذا اختل شرط من شروط وجوب الهجرة المذكورة في ثالثا</w:t>
      </w:r>
      <w:r w:rsidR="00212F4B">
        <w:rPr>
          <w:rStyle w:val="Char"/>
          <w:rtl/>
          <w:lang w:bidi="fa-IR"/>
        </w:rPr>
        <w:t>.</w:t>
      </w:r>
      <w:r w:rsidRPr="0013791C">
        <w:rPr>
          <w:rStyle w:val="Char"/>
          <w:rtl/>
          <w:lang w:bidi="fa-IR"/>
        </w:rPr>
        <w:t xml:space="preserve"> </w:t>
      </w:r>
    </w:p>
    <w:p w:rsidR="00EF284A" w:rsidRPr="0013791C" w:rsidRDefault="00EF284A" w:rsidP="0013791C">
      <w:pPr>
        <w:ind w:firstLine="284"/>
        <w:jc w:val="both"/>
        <w:rPr>
          <w:rStyle w:val="Char"/>
          <w:rtl/>
          <w:lang w:bidi="fa-IR"/>
        </w:rPr>
      </w:pPr>
      <w:r w:rsidRPr="0013791C">
        <w:rPr>
          <w:rStyle w:val="Char"/>
          <w:rtl/>
          <w:lang w:bidi="fa-IR"/>
        </w:rPr>
        <w:t xml:space="preserve">ـ </w:t>
      </w:r>
      <w:r w:rsidRPr="00F070F3">
        <w:rPr>
          <w:rStyle w:val="Char0"/>
          <w:rtl/>
          <w:lang w:bidi="fa-IR"/>
        </w:rPr>
        <w:t>النوع الثاني</w:t>
      </w:r>
      <w:r w:rsidR="00212F4B">
        <w:rPr>
          <w:rStyle w:val="Char"/>
          <w:rtl/>
          <w:lang w:bidi="fa-IR"/>
        </w:rPr>
        <w:t>:</w:t>
      </w:r>
      <w:r w:rsidRPr="0013791C">
        <w:rPr>
          <w:rStyle w:val="Char"/>
          <w:rtl/>
          <w:lang w:bidi="fa-IR"/>
        </w:rPr>
        <w:t xml:space="preserve"> أن يكون من غير مواطني ذلك البلد</w:t>
      </w:r>
      <w:r w:rsidR="00212F4B">
        <w:rPr>
          <w:rStyle w:val="Char"/>
          <w:rtl/>
          <w:lang w:bidi="fa-IR"/>
        </w:rPr>
        <w:t>،</w:t>
      </w:r>
      <w:r w:rsidRPr="0013791C">
        <w:rPr>
          <w:rStyle w:val="Char"/>
          <w:rtl/>
          <w:lang w:bidi="fa-IR"/>
        </w:rPr>
        <w:t xml:space="preserve"> بل يريد أن يفد عليه من بلاد الإسلام فلا يجوز له ذلك من حيث الأصل</w:t>
      </w:r>
      <w:r w:rsidR="00212F4B">
        <w:rPr>
          <w:rStyle w:val="Char"/>
          <w:rtl/>
          <w:lang w:bidi="fa-IR"/>
        </w:rPr>
        <w:t>؛</w:t>
      </w:r>
      <w:r w:rsidRPr="0013791C">
        <w:rPr>
          <w:rStyle w:val="Char"/>
          <w:rtl/>
          <w:lang w:bidi="fa-IR"/>
        </w:rPr>
        <w:t xml:space="preserve"> لقول النبي </w:t>
      </w:r>
      <w:r w:rsidR="00347E16" w:rsidRPr="00347E16">
        <w:rPr>
          <w:rStyle w:val="Char"/>
          <w:rFonts w:cs="CTraditional Arabic"/>
          <w:szCs w:val="28"/>
          <w:rtl/>
          <w:lang w:bidi="fa-IR"/>
        </w:rPr>
        <w:t>ج</w:t>
      </w:r>
      <w:r w:rsidRPr="0013791C">
        <w:rPr>
          <w:rStyle w:val="Char"/>
          <w:rtl/>
          <w:lang w:bidi="fa-IR"/>
        </w:rPr>
        <w:t xml:space="preserve"> </w:t>
      </w:r>
      <w:r w:rsidR="00212F4B">
        <w:rPr>
          <w:rStyle w:val="Char"/>
          <w:rFonts w:hint="cs"/>
          <w:rtl/>
          <w:lang w:bidi="fa-IR"/>
        </w:rPr>
        <w:t>«</w:t>
      </w:r>
      <w:r w:rsidRPr="001436C9">
        <w:rPr>
          <w:rStyle w:val="Char5"/>
          <w:rtl/>
          <w:lang w:bidi="fa-IR"/>
        </w:rPr>
        <w:t>أنا برئ من مسلم يقيم بين ظهراني الكفار لا تراءا ناراهما</w:t>
      </w:r>
      <w:r w:rsidR="00212F4B">
        <w:rPr>
          <w:rStyle w:val="Char"/>
          <w:rFonts w:hint="cs"/>
          <w:rtl/>
          <w:lang w:bidi="fa-IR"/>
        </w:rPr>
        <w:t>»</w:t>
      </w:r>
      <w:r w:rsidRPr="0013791C">
        <w:rPr>
          <w:rStyle w:val="Char"/>
          <w:rtl/>
          <w:lang w:bidi="fa-IR"/>
        </w:rPr>
        <w:t xml:space="preserve"> رواه أبو داود</w:t>
      </w:r>
      <w:r w:rsidR="00212F4B">
        <w:rPr>
          <w:rStyle w:val="Char"/>
          <w:rtl/>
          <w:lang w:bidi="fa-IR"/>
        </w:rPr>
        <w:t>.</w:t>
      </w:r>
      <w:r w:rsidRPr="0013791C">
        <w:rPr>
          <w:rStyle w:val="Char"/>
          <w:rtl/>
          <w:lang w:bidi="fa-IR"/>
        </w:rPr>
        <w:t xml:space="preserve"> وذلك لعظم خطر الإقامة في بلاد الكفر على دين المسلم وخلقه</w:t>
      </w:r>
      <w:r w:rsidR="00212F4B">
        <w:rPr>
          <w:rStyle w:val="Char"/>
          <w:rtl/>
          <w:lang w:bidi="fa-IR"/>
        </w:rPr>
        <w:t>،</w:t>
      </w:r>
      <w:r w:rsidRPr="0013791C">
        <w:rPr>
          <w:rStyle w:val="Char"/>
          <w:rtl/>
          <w:lang w:bidi="fa-IR"/>
        </w:rPr>
        <w:t xml:space="preserve"> والتي لا يمكن لعاقل أن ينكرها</w:t>
      </w:r>
      <w:r w:rsidR="00212F4B">
        <w:rPr>
          <w:rStyle w:val="Char"/>
          <w:rtl/>
          <w:lang w:bidi="fa-IR"/>
        </w:rPr>
        <w:t>،</w:t>
      </w:r>
      <w:r w:rsidRPr="0013791C">
        <w:rPr>
          <w:rStyle w:val="Char"/>
          <w:rtl/>
          <w:lang w:bidi="fa-IR"/>
        </w:rPr>
        <w:t xml:space="preserve"> إلا أنه يستثني من التحريم ما إذا تحققت الشروط الآتية فتجوز الإقامة حينئذ</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27"/>
        </w:numPr>
        <w:tabs>
          <w:tab w:val="clear" w:pos="776"/>
          <w:tab w:val="num" w:pos="746"/>
          <w:tab w:val="left" w:pos="926"/>
        </w:tabs>
        <w:ind w:left="680" w:hanging="340"/>
        <w:jc w:val="both"/>
        <w:rPr>
          <w:rStyle w:val="Char"/>
          <w:lang w:bidi="fa-IR"/>
        </w:rPr>
      </w:pPr>
      <w:r w:rsidRPr="0013791C">
        <w:rPr>
          <w:rStyle w:val="Char"/>
          <w:rtl/>
          <w:lang w:bidi="fa-IR"/>
        </w:rPr>
        <w:lastRenderedPageBreak/>
        <w:t>وجود العذر الشرعي وهو الحاجة للهجرة المعتبرة شرعا</w:t>
      </w:r>
      <w:r w:rsidR="00212F4B">
        <w:rPr>
          <w:rStyle w:val="Char"/>
          <w:rtl/>
          <w:lang w:bidi="fa-IR"/>
        </w:rPr>
        <w:t>،</w:t>
      </w:r>
      <w:r w:rsidRPr="0013791C">
        <w:rPr>
          <w:rStyle w:val="Char"/>
          <w:rtl/>
          <w:lang w:bidi="fa-IR"/>
        </w:rPr>
        <w:t xml:space="preserve"> كخوف المسلم على دينه أو نفسه أو ماله أو عرضه أو من يعولهم إذا أقام في بلده الأصلي ولا يجد غير بلاد الكفر تستقبله ويأمن فيها على تلك الأمور</w:t>
      </w:r>
      <w:r w:rsidR="00212F4B">
        <w:rPr>
          <w:rStyle w:val="Char"/>
          <w:rtl/>
          <w:lang w:bidi="fa-IR"/>
        </w:rPr>
        <w:t>،</w:t>
      </w:r>
      <w:r w:rsidRPr="0013791C">
        <w:rPr>
          <w:rStyle w:val="Char"/>
          <w:rtl/>
          <w:lang w:bidi="fa-IR"/>
        </w:rPr>
        <w:t xml:space="preserve"> أو طلب علاج أو تجارة أو عمل أو علم لا يتوافر نحوه في بلد الإسلام</w:t>
      </w:r>
      <w:r w:rsidR="00212F4B">
        <w:rPr>
          <w:rStyle w:val="Char"/>
          <w:rtl/>
          <w:lang w:bidi="fa-IR"/>
        </w:rPr>
        <w:t>،</w:t>
      </w:r>
      <w:r w:rsidRPr="0013791C">
        <w:rPr>
          <w:rStyle w:val="Char"/>
          <w:rtl/>
          <w:lang w:bidi="fa-IR"/>
        </w:rPr>
        <w:t xml:space="preserve"> أو التمثيل الرسمي لبلد مسلم</w:t>
      </w:r>
      <w:r w:rsidR="00212F4B">
        <w:rPr>
          <w:rStyle w:val="Char"/>
          <w:rtl/>
          <w:lang w:bidi="fa-IR"/>
        </w:rPr>
        <w:t>.</w:t>
      </w:r>
    </w:p>
    <w:p w:rsidR="00EF284A" w:rsidRPr="0013791C" w:rsidRDefault="00EF284A" w:rsidP="00F070F3">
      <w:pPr>
        <w:numPr>
          <w:ilvl w:val="0"/>
          <w:numId w:val="27"/>
        </w:numPr>
        <w:tabs>
          <w:tab w:val="clear" w:pos="776"/>
          <w:tab w:val="num" w:pos="746"/>
          <w:tab w:val="left" w:pos="926"/>
        </w:tabs>
        <w:ind w:left="680" w:hanging="340"/>
        <w:jc w:val="both"/>
        <w:rPr>
          <w:rStyle w:val="Char"/>
          <w:lang w:bidi="fa-IR"/>
        </w:rPr>
      </w:pPr>
      <w:r w:rsidRPr="0013791C">
        <w:rPr>
          <w:rStyle w:val="Char"/>
          <w:rtl/>
          <w:lang w:bidi="fa-IR"/>
        </w:rPr>
        <w:t>نية الإقامة المؤقتة التي تنقضي بزوال العذر الذي من أجله أقام في بلد الكفر</w:t>
      </w:r>
      <w:r w:rsidR="00212F4B">
        <w:rPr>
          <w:rStyle w:val="Char"/>
          <w:rtl/>
          <w:lang w:bidi="fa-IR"/>
        </w:rPr>
        <w:t>،</w:t>
      </w:r>
      <w:r w:rsidRPr="0013791C">
        <w:rPr>
          <w:rStyle w:val="Char"/>
          <w:rtl/>
          <w:lang w:bidi="fa-IR"/>
        </w:rPr>
        <w:t xml:space="preserve"> فلا يجوز له أن ينوي تأبيد إقامته</w:t>
      </w:r>
      <w:r w:rsidR="00212F4B">
        <w:rPr>
          <w:rStyle w:val="Char"/>
          <w:rtl/>
          <w:lang w:bidi="fa-IR"/>
        </w:rPr>
        <w:t>؛</w:t>
      </w:r>
      <w:r w:rsidRPr="0013791C">
        <w:rPr>
          <w:rStyle w:val="Char"/>
          <w:rtl/>
          <w:lang w:bidi="fa-IR"/>
        </w:rPr>
        <w:t xml:space="preserve"> لأن التأبيد يعني الهجرة من بلاد الإسلام إلى بلاد الكفر</w:t>
      </w:r>
      <w:r w:rsidR="00212F4B">
        <w:rPr>
          <w:rStyle w:val="Char"/>
          <w:rtl/>
          <w:lang w:bidi="fa-IR"/>
        </w:rPr>
        <w:t>،</w:t>
      </w:r>
      <w:r w:rsidRPr="0013791C">
        <w:rPr>
          <w:rStyle w:val="Char"/>
          <w:rtl/>
          <w:lang w:bidi="fa-IR"/>
        </w:rPr>
        <w:t xml:space="preserve"> وهذا مناقضة صريحة لحكم الشرع في إيجاب الهجرة من بلاد الكفر إلى بلاد الإسلام</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27"/>
        </w:numPr>
        <w:tabs>
          <w:tab w:val="clear" w:pos="776"/>
          <w:tab w:val="num" w:pos="746"/>
          <w:tab w:val="left" w:pos="926"/>
        </w:tabs>
        <w:ind w:left="680" w:hanging="340"/>
        <w:jc w:val="both"/>
        <w:rPr>
          <w:rStyle w:val="Char"/>
          <w:lang w:bidi="fa-IR"/>
        </w:rPr>
      </w:pPr>
      <w:r w:rsidRPr="0013791C">
        <w:rPr>
          <w:rStyle w:val="Char"/>
          <w:rtl/>
          <w:lang w:bidi="fa-IR"/>
        </w:rPr>
        <w:t>كون بلد الكفر الذي ينوي الإقامة فيه غير محارب للمسلمين</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27"/>
        </w:numPr>
        <w:tabs>
          <w:tab w:val="clear" w:pos="776"/>
          <w:tab w:val="num" w:pos="746"/>
          <w:tab w:val="left" w:pos="926"/>
        </w:tabs>
        <w:ind w:left="680" w:hanging="340"/>
        <w:jc w:val="both"/>
        <w:rPr>
          <w:rStyle w:val="Char"/>
          <w:lang w:bidi="fa-IR"/>
        </w:rPr>
      </w:pPr>
      <w:r w:rsidRPr="0013791C">
        <w:rPr>
          <w:rStyle w:val="Char"/>
          <w:rtl/>
          <w:lang w:bidi="fa-IR"/>
        </w:rPr>
        <w:t>توفر الحرية الدينية في بلد الكفر بما يأمن المسلم على نفسه وأهله وولده من الافتتان في الدين</w:t>
      </w:r>
      <w:r w:rsidR="00212F4B">
        <w:rPr>
          <w:rStyle w:val="Char"/>
          <w:rtl/>
          <w:lang w:bidi="fa-IR"/>
        </w:rPr>
        <w:t>،</w:t>
      </w:r>
      <w:r w:rsidRPr="0013791C">
        <w:rPr>
          <w:rStyle w:val="Char"/>
          <w:rtl/>
          <w:lang w:bidi="fa-IR"/>
        </w:rPr>
        <w:t xml:space="preserve"> ويتمكن من تعلم دينه وتعليمه لأهله وولده</w:t>
      </w:r>
      <w:r w:rsidR="00212F4B">
        <w:rPr>
          <w:rStyle w:val="Char"/>
          <w:rtl/>
          <w:lang w:bidi="fa-IR"/>
        </w:rPr>
        <w:t>،</w:t>
      </w:r>
      <w:r w:rsidRPr="0013791C">
        <w:rPr>
          <w:rStyle w:val="Char"/>
          <w:rtl/>
          <w:lang w:bidi="fa-IR"/>
        </w:rPr>
        <w:t xml:space="preserve"> ويتمكن من إقامة شعائر دينه الظاهرة</w:t>
      </w:r>
      <w:r w:rsidR="00212F4B">
        <w:rPr>
          <w:rStyle w:val="Char"/>
          <w:rtl/>
          <w:lang w:bidi="fa-IR"/>
        </w:rPr>
        <w:t>؛</w:t>
      </w:r>
      <w:r w:rsidRPr="0013791C">
        <w:rPr>
          <w:rStyle w:val="Char"/>
          <w:rtl/>
          <w:lang w:bidi="fa-IR"/>
        </w:rPr>
        <w:t xml:space="preserve"> وذلك لأن حفظ الدين أهم من حفظ النفس والمال</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27"/>
        </w:numPr>
        <w:tabs>
          <w:tab w:val="clear" w:pos="776"/>
          <w:tab w:val="num" w:pos="746"/>
          <w:tab w:val="left" w:pos="926"/>
        </w:tabs>
        <w:ind w:left="680" w:hanging="340"/>
        <w:jc w:val="both"/>
        <w:rPr>
          <w:rStyle w:val="Char"/>
          <w:lang w:bidi="fa-IR"/>
        </w:rPr>
      </w:pPr>
      <w:r w:rsidRPr="0013791C">
        <w:rPr>
          <w:rStyle w:val="Char"/>
          <w:rtl/>
          <w:lang w:bidi="fa-IR"/>
        </w:rPr>
        <w:t>بقاء ولاء المسلم لدينه الإسلام ولإخوانه المسلمين</w:t>
      </w:r>
      <w:r w:rsidR="00212F4B">
        <w:rPr>
          <w:rStyle w:val="Char"/>
          <w:rtl/>
          <w:lang w:bidi="fa-IR"/>
        </w:rPr>
        <w:t>،</w:t>
      </w:r>
      <w:r w:rsidRPr="0013791C">
        <w:rPr>
          <w:rStyle w:val="Char"/>
          <w:rtl/>
          <w:lang w:bidi="fa-IR"/>
        </w:rPr>
        <w:t xml:space="preserve"> فلا يقدم على ذلك ولاءه لوطنه</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فإذا توافرت هذه الشروط جار للمسلم أن يقيم في بلد الكفر</w:t>
      </w:r>
      <w:r w:rsidR="00212F4B">
        <w:rPr>
          <w:rStyle w:val="Char"/>
          <w:rtl/>
          <w:lang w:bidi="fa-IR"/>
        </w:rPr>
        <w:t>،</w:t>
      </w:r>
      <w:r w:rsidRPr="0013791C">
        <w:rPr>
          <w:rStyle w:val="Char"/>
          <w:rtl/>
          <w:lang w:bidi="fa-IR"/>
        </w:rPr>
        <w:t xml:space="preserve"> وأن يستخرج بطاقة إقامة</w:t>
      </w:r>
      <w:r w:rsidR="00212F4B">
        <w:rPr>
          <w:rStyle w:val="Char"/>
          <w:rtl/>
          <w:lang w:bidi="fa-IR"/>
        </w:rPr>
        <w:t>،</w:t>
      </w:r>
      <w:r w:rsidRPr="0013791C">
        <w:rPr>
          <w:rStyle w:val="Char"/>
          <w:rtl/>
          <w:lang w:bidi="fa-IR"/>
        </w:rPr>
        <w:t xml:space="preserve"> أو حتى يتجنس بجنسية ذلك البلد إن توقف حصول الإقامة والاستفادة من مزاياها على استخراج الجنسية</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lastRenderedPageBreak/>
        <w:t>خامسا</w:t>
      </w:r>
      <w:r w:rsidR="00212F4B">
        <w:rPr>
          <w:rStyle w:val="Char0"/>
          <w:rtl/>
          <w:lang w:bidi="fa-IR"/>
        </w:rPr>
        <w:t>:</w:t>
      </w:r>
      <w:r w:rsidRPr="0013791C">
        <w:rPr>
          <w:rStyle w:val="Char"/>
          <w:rtl/>
          <w:lang w:bidi="fa-IR"/>
        </w:rPr>
        <w:t xml:space="preserve"> حكم القتال مع غير المسلمين يختلف بحسب المستهدفين بالقتال</w:t>
      </w:r>
      <w:r w:rsidR="00212F4B">
        <w:rPr>
          <w:rStyle w:val="Char"/>
          <w:rtl/>
          <w:lang w:bidi="fa-IR"/>
        </w:rPr>
        <w:t>،</w:t>
      </w:r>
      <w:r w:rsidRPr="0013791C">
        <w:rPr>
          <w:rStyle w:val="Char"/>
          <w:rtl/>
          <w:lang w:bidi="fa-IR"/>
        </w:rPr>
        <w:t xml:space="preserve"> إذ لا يخلو المستهدف بها أن يكون إحدى جهتين</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الجهة الأولى</w:t>
      </w:r>
      <w:r w:rsidR="00212F4B">
        <w:rPr>
          <w:rStyle w:val="Char0"/>
          <w:rtl/>
          <w:lang w:bidi="fa-IR"/>
        </w:rPr>
        <w:t>:</w:t>
      </w:r>
      <w:r w:rsidRPr="0013791C">
        <w:rPr>
          <w:rStyle w:val="Char"/>
          <w:rtl/>
          <w:lang w:bidi="fa-IR"/>
        </w:rPr>
        <w:t xml:space="preserve"> جهة مسلمة ـ سواء أكانت أفرادا أم منظمات أم دولا ـ ابتدأت قتالها الجهة غير المسلمة فمقاتلتها غير مشروعة</w:t>
      </w:r>
      <w:r w:rsidR="00212F4B">
        <w:rPr>
          <w:rStyle w:val="Char"/>
          <w:rtl/>
          <w:lang w:bidi="fa-IR"/>
        </w:rPr>
        <w:t>،</w:t>
      </w:r>
      <w:r w:rsidRPr="0013791C">
        <w:rPr>
          <w:rStyle w:val="Char"/>
          <w:rtl/>
          <w:lang w:bidi="fa-IR"/>
        </w:rPr>
        <w:t xml:space="preserve"> ولا يجوز للمسلمين المشاركة فيها</w:t>
      </w:r>
      <w:r w:rsidR="00212F4B">
        <w:rPr>
          <w:rStyle w:val="Char"/>
          <w:rtl/>
          <w:lang w:bidi="fa-IR"/>
        </w:rPr>
        <w:t>،</w:t>
      </w:r>
      <w:r w:rsidRPr="0013791C">
        <w:rPr>
          <w:rStyle w:val="Char"/>
          <w:rtl/>
          <w:lang w:bidi="fa-IR"/>
        </w:rPr>
        <w:t xml:space="preserve"> بل ذلك بعد من موالاة الكفار الموجبة للخروج من دين الإسلام</w:t>
      </w:r>
      <w:r w:rsidR="00212F4B">
        <w:rPr>
          <w:rStyle w:val="Char"/>
          <w:rtl/>
          <w:lang w:bidi="fa-IR"/>
        </w:rPr>
        <w:t>،</w:t>
      </w:r>
      <w:r w:rsidRPr="0013791C">
        <w:rPr>
          <w:rStyle w:val="Char"/>
          <w:rtl/>
          <w:lang w:bidi="fa-IR"/>
        </w:rPr>
        <w:t xml:space="preserve"> بل تجب على المسلم معاونة المسلمين عليهم</w:t>
      </w:r>
      <w:r w:rsidR="00212F4B">
        <w:rPr>
          <w:rStyle w:val="Char"/>
          <w:rtl/>
          <w:lang w:bidi="fa-IR"/>
        </w:rPr>
        <w:t>،</w:t>
      </w:r>
      <w:r w:rsidRPr="0013791C">
        <w:rPr>
          <w:rStyle w:val="Char"/>
          <w:rtl/>
          <w:lang w:bidi="fa-IR"/>
        </w:rPr>
        <w:t xml:space="preserve"> أو تستحب</w:t>
      </w:r>
      <w:r w:rsidR="00212F4B">
        <w:rPr>
          <w:rStyle w:val="Char"/>
          <w:rtl/>
          <w:lang w:bidi="fa-IR"/>
        </w:rPr>
        <w:t>،</w:t>
      </w:r>
      <w:r w:rsidRPr="0013791C">
        <w:rPr>
          <w:rStyle w:val="Char"/>
          <w:rtl/>
          <w:lang w:bidi="fa-IR"/>
        </w:rPr>
        <w:t xml:space="preserve"> حسب الحال والقدرة</w:t>
      </w:r>
      <w:r w:rsidR="00212F4B">
        <w:rPr>
          <w:rStyle w:val="Char"/>
          <w:rtl/>
          <w:lang w:bidi="fa-IR"/>
        </w:rPr>
        <w:t>.</w:t>
      </w:r>
      <w:r w:rsidRPr="0013791C">
        <w:rPr>
          <w:rStyle w:val="Char"/>
          <w:rtl/>
          <w:lang w:bidi="fa-IR"/>
        </w:rPr>
        <w:t xml:space="preserve"> </w:t>
      </w:r>
    </w:p>
    <w:p w:rsidR="00EF284A" w:rsidRPr="0013791C" w:rsidRDefault="00EF284A" w:rsidP="0063599A">
      <w:pPr>
        <w:tabs>
          <w:tab w:val="left" w:pos="926"/>
        </w:tabs>
        <w:ind w:firstLine="284"/>
        <w:jc w:val="both"/>
        <w:rPr>
          <w:rStyle w:val="Char"/>
          <w:rtl/>
          <w:lang w:bidi="fa-IR"/>
        </w:rPr>
      </w:pPr>
      <w:r w:rsidRPr="0013791C">
        <w:rPr>
          <w:rStyle w:val="Char"/>
          <w:rtl/>
          <w:lang w:bidi="fa-IR"/>
        </w:rPr>
        <w:t>فإن كانت الجهة المسلمة هي البادئة وكانت في ذلك غير معتدية لم يجز له أن يقاتل مع غير المسلمين</w:t>
      </w:r>
      <w:r w:rsidR="00212F4B">
        <w:rPr>
          <w:rStyle w:val="Char"/>
          <w:rtl/>
          <w:lang w:bidi="fa-IR"/>
        </w:rPr>
        <w:t>؛</w:t>
      </w:r>
      <w:r w:rsidRPr="0013791C">
        <w:rPr>
          <w:rStyle w:val="Char"/>
          <w:rtl/>
          <w:lang w:bidi="fa-IR"/>
        </w:rPr>
        <w:t xml:space="preserve"> لأنه لا يجوز قتال المسلمين تحت آي ظرف</w:t>
      </w:r>
      <w:r w:rsidR="00212F4B">
        <w:rPr>
          <w:rStyle w:val="Char"/>
          <w:rtl/>
          <w:lang w:bidi="fa-IR"/>
        </w:rPr>
        <w:t>،</w:t>
      </w:r>
      <w:r w:rsidRPr="0013791C">
        <w:rPr>
          <w:rStyle w:val="Char"/>
          <w:rtl/>
          <w:lang w:bidi="fa-IR"/>
        </w:rPr>
        <w:t xml:space="preserve"> ولا يجوز له أيضا القتال ضد أولئك الكفار إن كان بينه وبينهم عهد</w:t>
      </w:r>
      <w:r w:rsidR="00212F4B">
        <w:rPr>
          <w:rStyle w:val="Char"/>
          <w:rtl/>
          <w:lang w:bidi="fa-IR"/>
        </w:rPr>
        <w:t>؛</w:t>
      </w:r>
      <w:r w:rsidRPr="0013791C">
        <w:rPr>
          <w:rStyle w:val="Char"/>
          <w:rtl/>
          <w:lang w:bidi="fa-IR"/>
        </w:rPr>
        <w:t xml:space="preserve"> لقول ـ جل وعلا ـ </w:t>
      </w:r>
      <w:r w:rsidR="0063599A" w:rsidRPr="0063599A">
        <w:rPr>
          <w:rStyle w:val="Char"/>
          <w:szCs w:val="28"/>
          <w:rtl/>
          <w:lang w:bidi="fa-IR"/>
        </w:rPr>
        <w:t>﴿</w:t>
      </w:r>
      <w:r w:rsidR="0063599A" w:rsidRPr="00710B6B">
        <w:rPr>
          <w:rStyle w:val="Char3"/>
          <w:rtl/>
          <w:lang w:bidi="fa-IR"/>
        </w:rPr>
        <w:t>وَإِنِ اسْتَنْصَرُوكُمْ فِي الدِّينِ فَعَلَيْكُمُ النَّصْرُ إِلَّا عَلَى قَوْمٍ بَيْنَكُمْ وَبَيْنَهُمْ مِيثَاقٌ</w:t>
      </w:r>
      <w:r w:rsidR="0063599A" w:rsidRPr="0063599A">
        <w:rPr>
          <w:rStyle w:val="Char"/>
          <w:rFonts w:hAnsi="Times New Roman"/>
          <w:szCs w:val="28"/>
          <w:rtl/>
          <w:lang w:bidi="fa-IR"/>
        </w:rPr>
        <w:t>﴾</w:t>
      </w:r>
      <w:r w:rsidR="0063599A" w:rsidRPr="00710B6B">
        <w:rPr>
          <w:rStyle w:val="Char4"/>
          <w:rtl/>
          <w:lang w:bidi="fa-IR"/>
        </w:rPr>
        <w:t xml:space="preserve"> [الأنفال: 72]</w:t>
      </w:r>
      <w:r w:rsidRPr="0013791C">
        <w:rPr>
          <w:rStyle w:val="Char"/>
          <w:rtl/>
          <w:lang w:bidi="fa-IR"/>
        </w:rPr>
        <w:t>، وإن لم يكن بينه وبينهم عهد شرع قتاله مع المسلمين إما وجوبا وإما استحبابا بحسب الحال والقدرة</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وإن كانت الجهة المسلمة معتدية واستطاع المسلم رد الظلم الواقع منها على غير المسلمين دون القتال فعل</w:t>
      </w:r>
      <w:r w:rsidR="00212F4B">
        <w:rPr>
          <w:rStyle w:val="Char"/>
          <w:rtl/>
          <w:lang w:bidi="fa-IR"/>
        </w:rPr>
        <w:t>،</w:t>
      </w:r>
      <w:r w:rsidRPr="0013791C">
        <w:rPr>
          <w:rStyle w:val="Char"/>
          <w:rtl/>
          <w:lang w:bidi="fa-IR"/>
        </w:rPr>
        <w:t xml:space="preserve"> وإلا كف عن قتال الفئتين</w:t>
      </w:r>
      <w:r w:rsidR="00212F4B">
        <w:rPr>
          <w:rStyle w:val="Char"/>
          <w:rtl/>
          <w:lang w:bidi="fa-IR"/>
        </w:rPr>
        <w:t>،</w:t>
      </w:r>
      <w:r w:rsidRPr="0013791C">
        <w:rPr>
          <w:rStyle w:val="Char"/>
          <w:rtl/>
          <w:lang w:bidi="fa-IR"/>
        </w:rPr>
        <w:t xml:space="preserve"> ولم يجز له أن يعين أحدا على أحد</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الجهة الثانية</w:t>
      </w:r>
      <w:r w:rsidR="00212F4B">
        <w:rPr>
          <w:rStyle w:val="Char0"/>
          <w:rtl/>
          <w:lang w:bidi="fa-IR"/>
        </w:rPr>
        <w:t>:</w:t>
      </w:r>
      <w:r w:rsidRPr="0013791C">
        <w:rPr>
          <w:rStyle w:val="Char"/>
          <w:rtl/>
          <w:lang w:bidi="fa-IR"/>
        </w:rPr>
        <w:t xml:space="preserve"> جهة أخرى غير مسلمة</w:t>
      </w:r>
      <w:r w:rsidR="00212F4B">
        <w:rPr>
          <w:rStyle w:val="Char"/>
          <w:rtl/>
          <w:lang w:bidi="fa-IR"/>
        </w:rPr>
        <w:t>،</w:t>
      </w:r>
      <w:r w:rsidRPr="0013791C">
        <w:rPr>
          <w:rStyle w:val="Char"/>
          <w:rtl/>
          <w:lang w:bidi="fa-IR"/>
        </w:rPr>
        <w:t xml:space="preserve"> فلا يخلو</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28"/>
        </w:numPr>
        <w:tabs>
          <w:tab w:val="left" w:pos="926"/>
        </w:tabs>
        <w:ind w:left="680" w:hanging="340"/>
        <w:jc w:val="both"/>
        <w:rPr>
          <w:rStyle w:val="Char"/>
          <w:rtl/>
          <w:lang w:bidi="fa-IR"/>
        </w:rPr>
      </w:pPr>
      <w:r w:rsidRPr="0013791C">
        <w:rPr>
          <w:rStyle w:val="Char"/>
          <w:rtl/>
          <w:lang w:bidi="fa-IR"/>
        </w:rPr>
        <w:t>أن يكون بينه وبين هذه الجهة عهد</w:t>
      </w:r>
      <w:r w:rsidR="00212F4B">
        <w:rPr>
          <w:rStyle w:val="Char"/>
          <w:rtl/>
          <w:lang w:bidi="fa-IR"/>
        </w:rPr>
        <w:t>،</w:t>
      </w:r>
      <w:r w:rsidRPr="0013791C">
        <w:rPr>
          <w:rStyle w:val="Char"/>
          <w:rtl/>
          <w:lang w:bidi="fa-IR"/>
        </w:rPr>
        <w:t xml:space="preserve"> فلا يجوز قتالها</w:t>
      </w:r>
      <w:r w:rsidR="00212F4B">
        <w:rPr>
          <w:rStyle w:val="Char"/>
          <w:rtl/>
          <w:lang w:bidi="fa-IR"/>
        </w:rPr>
        <w:t>،</w:t>
      </w:r>
      <w:r w:rsidRPr="0013791C">
        <w:rPr>
          <w:rStyle w:val="Char"/>
          <w:rtl/>
          <w:lang w:bidi="fa-IR"/>
        </w:rPr>
        <w:t xml:space="preserve"> ولو كان قتالها بسبب ظلمها لهم</w:t>
      </w:r>
      <w:r w:rsidR="00212F4B">
        <w:rPr>
          <w:rStyle w:val="Char"/>
          <w:rtl/>
          <w:lang w:bidi="fa-IR"/>
        </w:rPr>
        <w:t>؛</w:t>
      </w:r>
      <w:r w:rsidRPr="0013791C">
        <w:rPr>
          <w:rStyle w:val="Char"/>
          <w:rtl/>
          <w:lang w:bidi="fa-IR"/>
        </w:rPr>
        <w:t xml:space="preserve"> لوجوب الوفاء بالعهد</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28"/>
        </w:numPr>
        <w:tabs>
          <w:tab w:val="left" w:pos="926"/>
        </w:tabs>
        <w:ind w:left="680" w:hanging="340"/>
        <w:jc w:val="both"/>
        <w:rPr>
          <w:rStyle w:val="Char"/>
          <w:lang w:bidi="fa-IR"/>
        </w:rPr>
      </w:pPr>
      <w:r w:rsidRPr="0013791C">
        <w:rPr>
          <w:rStyle w:val="Char"/>
          <w:rtl/>
          <w:lang w:bidi="fa-IR"/>
        </w:rPr>
        <w:lastRenderedPageBreak/>
        <w:t>ألا يكون بينه وبينها عهد</w:t>
      </w:r>
      <w:r w:rsidR="00212F4B">
        <w:rPr>
          <w:rStyle w:val="Char"/>
          <w:rtl/>
          <w:lang w:bidi="fa-IR"/>
        </w:rPr>
        <w:t>،</w:t>
      </w:r>
      <w:r w:rsidRPr="0013791C">
        <w:rPr>
          <w:rStyle w:val="Char"/>
          <w:rtl/>
          <w:lang w:bidi="fa-IR"/>
        </w:rPr>
        <w:t xml:space="preserve"> فإن كان قاتلها ظلما لم يجز قتالها معهم</w:t>
      </w:r>
      <w:r w:rsidR="00212F4B">
        <w:rPr>
          <w:rStyle w:val="Char"/>
          <w:rtl/>
          <w:lang w:bidi="fa-IR"/>
        </w:rPr>
        <w:t>،</w:t>
      </w:r>
      <w:r w:rsidRPr="0013791C">
        <w:rPr>
          <w:rStyle w:val="Char"/>
          <w:rtl/>
          <w:lang w:bidi="fa-IR"/>
        </w:rPr>
        <w:t xml:space="preserve"> ولو كان بينه وبين المعتدين حلف على التناصر</w:t>
      </w:r>
      <w:r w:rsidR="00212F4B">
        <w:rPr>
          <w:rStyle w:val="Char"/>
          <w:rtl/>
          <w:lang w:bidi="fa-IR"/>
        </w:rPr>
        <w:t>؛</w:t>
      </w:r>
      <w:r w:rsidRPr="0013791C">
        <w:rPr>
          <w:rStyle w:val="Char"/>
          <w:rtl/>
          <w:lang w:bidi="fa-IR"/>
        </w:rPr>
        <w:t xml:space="preserve"> لأنه لا تجوز إعانة الظالم على ظلمه ولو كان مسلما</w:t>
      </w:r>
      <w:r w:rsidR="00212F4B">
        <w:rPr>
          <w:rStyle w:val="Char"/>
          <w:rtl/>
          <w:lang w:bidi="fa-IR"/>
        </w:rPr>
        <w:t>،</w:t>
      </w:r>
      <w:r w:rsidRPr="0013791C">
        <w:rPr>
          <w:rStyle w:val="Char"/>
          <w:rtl/>
          <w:lang w:bidi="fa-IR"/>
        </w:rPr>
        <w:t xml:space="preserve"> فكيف وهو غير مسلم</w:t>
      </w:r>
      <w:r w:rsidR="00212F4B">
        <w:rPr>
          <w:rStyle w:val="Char"/>
          <w:rtl/>
          <w:lang w:bidi="fa-IR"/>
        </w:rPr>
        <w:t>،</w:t>
      </w:r>
      <w:r w:rsidRPr="0013791C">
        <w:rPr>
          <w:rStyle w:val="Char"/>
          <w:rtl/>
          <w:lang w:bidi="fa-IR"/>
        </w:rPr>
        <w:t xml:space="preserve"> وإن كان الظلم واقعا من هذه الجهة على أولئك الكفار وجب قالتها معهم إن كان بينه وبينهم حلف على التناصر</w:t>
      </w:r>
      <w:r w:rsidR="00212F4B">
        <w:rPr>
          <w:rStyle w:val="Char"/>
          <w:rtl/>
          <w:lang w:bidi="fa-IR"/>
        </w:rPr>
        <w:t>؛</w:t>
      </w:r>
      <w:r w:rsidRPr="0013791C">
        <w:rPr>
          <w:rStyle w:val="Char"/>
          <w:rtl/>
          <w:lang w:bidi="fa-IR"/>
        </w:rPr>
        <w:t xml:space="preserve"> لوجوب الوفاء بالعهد</w:t>
      </w:r>
      <w:r w:rsidR="00212F4B">
        <w:rPr>
          <w:rStyle w:val="Char"/>
          <w:rtl/>
          <w:lang w:bidi="fa-IR"/>
        </w:rPr>
        <w:t>،</w:t>
      </w:r>
      <w:r w:rsidRPr="0013791C">
        <w:rPr>
          <w:rStyle w:val="Char"/>
          <w:rtl/>
          <w:lang w:bidi="fa-IR"/>
        </w:rPr>
        <w:t xml:space="preserve"> أو جاز إن كان مصلحة المسلمين في قتالها</w:t>
      </w:r>
      <w:r w:rsidR="00212F4B">
        <w:rPr>
          <w:rStyle w:val="Char"/>
          <w:rtl/>
          <w:lang w:bidi="fa-IR"/>
        </w:rPr>
        <w:t>،</w:t>
      </w:r>
      <w:r w:rsidRPr="0013791C">
        <w:rPr>
          <w:rStyle w:val="Char"/>
          <w:rtl/>
          <w:lang w:bidi="fa-IR"/>
        </w:rPr>
        <w:t xml:space="preserve"> أو حرم إن لم يكن حلف</w:t>
      </w:r>
      <w:r w:rsidR="00212F4B">
        <w:rPr>
          <w:rStyle w:val="Char"/>
          <w:rtl/>
          <w:lang w:bidi="fa-IR"/>
        </w:rPr>
        <w:t>،</w:t>
      </w:r>
      <w:r w:rsidRPr="0013791C">
        <w:rPr>
          <w:rStyle w:val="Char"/>
          <w:rtl/>
          <w:lang w:bidi="fa-IR"/>
        </w:rPr>
        <w:t xml:space="preserve"> ولا مصلحة</w:t>
      </w:r>
      <w:r w:rsidR="00212F4B">
        <w:rPr>
          <w:rStyle w:val="Char"/>
          <w:rtl/>
          <w:lang w:bidi="fa-IR"/>
        </w:rPr>
        <w:t>؛</w:t>
      </w:r>
      <w:r w:rsidRPr="0013791C">
        <w:rPr>
          <w:rStyle w:val="Char"/>
          <w:rtl/>
          <w:lang w:bidi="fa-IR"/>
        </w:rPr>
        <w:t xml:space="preserve"> لأنه لا يشرع القتال إلا وفاء بالعهد</w:t>
      </w:r>
      <w:r w:rsidR="00212F4B">
        <w:rPr>
          <w:rStyle w:val="Char"/>
          <w:rtl/>
          <w:lang w:bidi="fa-IR"/>
        </w:rPr>
        <w:t>،</w:t>
      </w:r>
      <w:r w:rsidRPr="0013791C">
        <w:rPr>
          <w:rStyle w:val="Char"/>
          <w:rtl/>
          <w:lang w:bidi="fa-IR"/>
        </w:rPr>
        <w:t xml:space="preserve"> أو لمصلحة الدين أو مصلحة المسلمين</w:t>
      </w:r>
      <w:r w:rsidR="00212F4B">
        <w:rPr>
          <w:rStyle w:val="Char"/>
          <w:rtl/>
          <w:lang w:bidi="fa-IR"/>
        </w:rPr>
        <w:t>،</w:t>
      </w:r>
      <w:r w:rsidRPr="0013791C">
        <w:rPr>
          <w:rStyle w:val="Char"/>
          <w:rtl/>
          <w:lang w:bidi="fa-IR"/>
        </w:rPr>
        <w:t xml:space="preserve"> وهي منتفية هنا</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سادسا</w:t>
      </w:r>
      <w:r w:rsidR="00212F4B">
        <w:rPr>
          <w:rStyle w:val="Char0"/>
          <w:rtl/>
          <w:lang w:bidi="fa-IR"/>
        </w:rPr>
        <w:t>:</w:t>
      </w:r>
      <w:r w:rsidRPr="0013791C">
        <w:rPr>
          <w:rStyle w:val="Char"/>
          <w:rtl/>
          <w:lang w:bidi="fa-IR"/>
        </w:rPr>
        <w:t xml:space="preserve"> يجوز عمل المسلم في وظائف الدولة غير المسلمة وتولي المناصب والدخول في البرلمانات بثلاث شروط في الجملة</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9"/>
        </w:numPr>
        <w:tabs>
          <w:tab w:val="left" w:pos="926"/>
        </w:tabs>
        <w:ind w:left="680" w:hanging="340"/>
        <w:jc w:val="both"/>
        <w:rPr>
          <w:rStyle w:val="Char"/>
          <w:rtl/>
          <w:lang w:bidi="fa-IR"/>
        </w:rPr>
      </w:pPr>
      <w:r w:rsidRPr="0013791C">
        <w:rPr>
          <w:rStyle w:val="Char"/>
          <w:rtl/>
          <w:lang w:bidi="fa-IR"/>
        </w:rPr>
        <w:t>أن يكون العمل مباحا</w:t>
      </w:r>
      <w:r w:rsidR="00212F4B">
        <w:rPr>
          <w:rStyle w:val="Char"/>
          <w:rtl/>
          <w:lang w:bidi="fa-IR"/>
        </w:rPr>
        <w:t>؛</w:t>
      </w:r>
      <w:r w:rsidRPr="0013791C">
        <w:rPr>
          <w:rStyle w:val="Char"/>
          <w:rtl/>
          <w:lang w:bidi="fa-IR"/>
        </w:rPr>
        <w:t xml:space="preserve"> لأنه لا يجوز تولي العمل المحرم في الدولة المسلمة فكيف بتوليه في الدولة غير المسلمة</w:t>
      </w:r>
      <w:r w:rsidR="00212F4B">
        <w:rPr>
          <w:rStyle w:val="Char"/>
          <w:rtl/>
          <w:lang w:bidi="fa-IR"/>
        </w:rPr>
        <w:t>،</w:t>
      </w:r>
      <w:r w:rsidRPr="0013791C">
        <w:rPr>
          <w:rStyle w:val="Char"/>
          <w:rtl/>
          <w:lang w:bidi="fa-IR"/>
        </w:rPr>
        <w:t xml:space="preserve"> كأن يعمل في مصنع خمور</w:t>
      </w:r>
      <w:r w:rsidR="00212F4B">
        <w:rPr>
          <w:rStyle w:val="Char"/>
          <w:rtl/>
          <w:lang w:bidi="fa-IR"/>
        </w:rPr>
        <w:t>،</w:t>
      </w:r>
      <w:r w:rsidRPr="0013791C">
        <w:rPr>
          <w:rStyle w:val="Char"/>
          <w:rtl/>
          <w:lang w:bidi="fa-IR"/>
        </w:rPr>
        <w:t xml:space="preserve"> أو في بنك ربوي</w:t>
      </w:r>
      <w:r w:rsidR="00212F4B">
        <w:rPr>
          <w:rStyle w:val="Char"/>
          <w:rtl/>
          <w:lang w:bidi="fa-IR"/>
        </w:rPr>
        <w:t>،</w:t>
      </w:r>
      <w:r w:rsidRPr="0013791C">
        <w:rPr>
          <w:rStyle w:val="Char"/>
          <w:rtl/>
          <w:lang w:bidi="fa-IR"/>
        </w:rPr>
        <w:t xml:space="preserve"> أو في صالة قمار</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9"/>
        </w:numPr>
        <w:tabs>
          <w:tab w:val="left" w:pos="926"/>
        </w:tabs>
        <w:ind w:left="680" w:hanging="340"/>
        <w:jc w:val="both"/>
        <w:rPr>
          <w:rStyle w:val="Char"/>
          <w:lang w:bidi="fa-IR"/>
        </w:rPr>
      </w:pPr>
      <w:r w:rsidRPr="0013791C">
        <w:rPr>
          <w:rStyle w:val="Char"/>
          <w:rtl/>
          <w:lang w:bidi="fa-IR"/>
        </w:rPr>
        <w:t>عدم حصول الضرر على المسلمين أو على دينهم بتوليه هذا العمل</w:t>
      </w:r>
      <w:r w:rsidR="00212F4B">
        <w:rPr>
          <w:rStyle w:val="Char"/>
          <w:rtl/>
          <w:lang w:bidi="fa-IR"/>
        </w:rPr>
        <w:t>؛</w:t>
      </w:r>
      <w:r w:rsidRPr="0013791C">
        <w:rPr>
          <w:rStyle w:val="Char"/>
          <w:rtl/>
          <w:lang w:bidi="fa-IR"/>
        </w:rPr>
        <w:t xml:space="preserve"> لأن الأصل جواز العمل عند غير المسلم ما لم يترتب عليه ضرر يلحقه المرء بدينه</w:t>
      </w:r>
      <w:r w:rsidR="00212F4B">
        <w:rPr>
          <w:rStyle w:val="Char"/>
          <w:rtl/>
          <w:lang w:bidi="fa-IR"/>
        </w:rPr>
        <w:t>،</w:t>
      </w:r>
      <w:r w:rsidRPr="0013791C">
        <w:rPr>
          <w:rStyle w:val="Char"/>
          <w:rtl/>
          <w:lang w:bidi="fa-IR"/>
        </w:rPr>
        <w:t xml:space="preserve"> أو بالمسلمين</w:t>
      </w:r>
      <w:r w:rsidR="00212F4B">
        <w:rPr>
          <w:rStyle w:val="Char"/>
          <w:rtl/>
          <w:lang w:bidi="fa-IR"/>
        </w:rPr>
        <w:t>،</w:t>
      </w:r>
      <w:r w:rsidRPr="0013791C">
        <w:rPr>
          <w:rStyle w:val="Char"/>
          <w:rtl/>
          <w:lang w:bidi="fa-IR"/>
        </w:rPr>
        <w:t xml:space="preserve"> مثل العمل في دوائر التجسس على المسلمين</w:t>
      </w:r>
      <w:r w:rsidR="00212F4B">
        <w:rPr>
          <w:rStyle w:val="Char"/>
          <w:rtl/>
          <w:lang w:bidi="fa-IR"/>
        </w:rPr>
        <w:t>،</w:t>
      </w:r>
      <w:r w:rsidRPr="0013791C">
        <w:rPr>
          <w:rStyle w:val="Char"/>
          <w:rtl/>
          <w:lang w:bidi="fa-IR"/>
        </w:rPr>
        <w:t xml:space="preserve"> أفراد أو حكومات</w:t>
      </w:r>
      <w:r w:rsidR="00212F4B">
        <w:rPr>
          <w:rStyle w:val="Char"/>
          <w:rtl/>
          <w:lang w:bidi="fa-IR"/>
        </w:rPr>
        <w:t>،</w:t>
      </w:r>
      <w:r w:rsidRPr="0013791C">
        <w:rPr>
          <w:rStyle w:val="Char"/>
          <w:rtl/>
          <w:lang w:bidi="fa-IR"/>
        </w:rPr>
        <w:t xml:space="preserve"> أو في صناعة الأسلحة ـ إلا أن قصد اكتساب الخبرة لنقلها للمسلمين وعلم من نفسه القدرة على ذلك ـ أو في شن الحرب الإلكترونية على المواقع الإسلامية</w:t>
      </w:r>
      <w:r w:rsidR="00212F4B">
        <w:rPr>
          <w:rStyle w:val="Char"/>
          <w:rtl/>
          <w:lang w:bidi="fa-IR"/>
        </w:rPr>
        <w:t>،</w:t>
      </w:r>
      <w:r w:rsidRPr="0013791C">
        <w:rPr>
          <w:rStyle w:val="Char"/>
          <w:rtl/>
          <w:lang w:bidi="fa-IR"/>
        </w:rPr>
        <w:t xml:space="preserve"> أو الحرب العسكرية على أحد من المسلمين</w:t>
      </w:r>
      <w:r w:rsidR="00212F4B">
        <w:rPr>
          <w:rStyle w:val="Char"/>
          <w:rtl/>
          <w:lang w:bidi="fa-IR"/>
        </w:rPr>
        <w:t>،</w:t>
      </w:r>
      <w:r w:rsidRPr="0013791C">
        <w:rPr>
          <w:rStyle w:val="Char"/>
          <w:rtl/>
          <w:lang w:bidi="fa-IR"/>
        </w:rPr>
        <w:t xml:space="preserve"> فإما أن تحقق بتوليه مصلحة للدين </w:t>
      </w:r>
      <w:r w:rsidRPr="0013791C">
        <w:rPr>
          <w:rStyle w:val="Char"/>
          <w:rtl/>
          <w:lang w:bidi="fa-IR"/>
        </w:rPr>
        <w:lastRenderedPageBreak/>
        <w:t>أو للمسلمين</w:t>
      </w:r>
      <w:r w:rsidR="00212F4B">
        <w:rPr>
          <w:rStyle w:val="Char"/>
          <w:rtl/>
          <w:lang w:bidi="fa-IR"/>
        </w:rPr>
        <w:t>،</w:t>
      </w:r>
      <w:r w:rsidRPr="0013791C">
        <w:rPr>
          <w:rStyle w:val="Char"/>
          <w:rtl/>
          <w:lang w:bidi="fa-IR"/>
        </w:rPr>
        <w:t xml:space="preserve"> أو دفع مفسدة عنه أو عنهم كان الجواز أولى</w:t>
      </w:r>
      <w:r w:rsidR="00212F4B">
        <w:rPr>
          <w:rStyle w:val="Char"/>
          <w:rtl/>
          <w:lang w:bidi="fa-IR"/>
        </w:rPr>
        <w:t>،</w:t>
      </w:r>
      <w:r w:rsidRPr="0013791C">
        <w:rPr>
          <w:rStyle w:val="Char"/>
          <w:rtl/>
          <w:lang w:bidi="fa-IR"/>
        </w:rPr>
        <w:t xml:space="preserve"> مثل العمل وزيرا للأديان</w:t>
      </w:r>
      <w:r w:rsidR="00212F4B">
        <w:rPr>
          <w:rStyle w:val="Char"/>
          <w:rtl/>
          <w:lang w:bidi="fa-IR"/>
        </w:rPr>
        <w:t>،</w:t>
      </w:r>
      <w:r w:rsidRPr="0013791C">
        <w:rPr>
          <w:rStyle w:val="Char"/>
          <w:rtl/>
          <w:lang w:bidi="fa-IR"/>
        </w:rPr>
        <w:t xml:space="preserve"> أو الهجرة</w:t>
      </w:r>
      <w:r w:rsidR="00212F4B">
        <w:rPr>
          <w:rStyle w:val="Char"/>
          <w:rtl/>
          <w:lang w:bidi="fa-IR"/>
        </w:rPr>
        <w:t>،</w:t>
      </w:r>
      <w:r w:rsidRPr="0013791C">
        <w:rPr>
          <w:rStyle w:val="Char"/>
          <w:rtl/>
          <w:lang w:bidi="fa-IR"/>
        </w:rPr>
        <w:t xml:space="preserve"> أو عضوا في المجالس البلدية</w:t>
      </w:r>
      <w:r w:rsidR="00212F4B">
        <w:rPr>
          <w:rStyle w:val="Char"/>
          <w:rtl/>
          <w:lang w:bidi="fa-IR"/>
        </w:rPr>
        <w:t>،</w:t>
      </w:r>
      <w:r w:rsidRPr="0013791C">
        <w:rPr>
          <w:rStyle w:val="Char"/>
          <w:rtl/>
          <w:lang w:bidi="fa-IR"/>
        </w:rPr>
        <w:t xml:space="preserve"> لأنه يتمكن من نفع المسلمين في منصبه.</w:t>
      </w:r>
    </w:p>
    <w:p w:rsidR="00EF284A" w:rsidRPr="0013791C" w:rsidRDefault="00EF284A" w:rsidP="00F070F3">
      <w:pPr>
        <w:numPr>
          <w:ilvl w:val="0"/>
          <w:numId w:val="39"/>
        </w:numPr>
        <w:tabs>
          <w:tab w:val="left" w:pos="926"/>
        </w:tabs>
        <w:ind w:left="680" w:hanging="340"/>
        <w:jc w:val="both"/>
        <w:rPr>
          <w:rStyle w:val="Char"/>
          <w:lang w:bidi="fa-IR"/>
        </w:rPr>
      </w:pPr>
      <w:r w:rsidRPr="0013791C">
        <w:rPr>
          <w:rStyle w:val="Char"/>
          <w:rtl/>
          <w:lang w:bidi="fa-IR"/>
        </w:rPr>
        <w:t>ألا يترتب على ذلك العمل التزام بما لا يجوز في دين الإسلام</w:t>
      </w:r>
      <w:r w:rsidR="00212F4B">
        <w:rPr>
          <w:rStyle w:val="Char"/>
          <w:rtl/>
          <w:lang w:bidi="fa-IR"/>
        </w:rPr>
        <w:t>،</w:t>
      </w:r>
      <w:r w:rsidRPr="0013791C">
        <w:rPr>
          <w:rStyle w:val="Char"/>
          <w:rtl/>
          <w:lang w:bidi="fa-IR"/>
        </w:rPr>
        <w:t xml:space="preserve"> سواء في أمور العقيدة</w:t>
      </w:r>
      <w:r w:rsidR="00212F4B">
        <w:rPr>
          <w:rStyle w:val="Char"/>
          <w:rtl/>
          <w:lang w:bidi="fa-IR"/>
        </w:rPr>
        <w:t>،</w:t>
      </w:r>
      <w:r w:rsidRPr="0013791C">
        <w:rPr>
          <w:rStyle w:val="Char"/>
          <w:rtl/>
          <w:lang w:bidi="fa-IR"/>
        </w:rPr>
        <w:t xml:space="preserve"> كالمشاركة في الاحتفال بأعياد غير المسلمين الدينية</w:t>
      </w:r>
      <w:r w:rsidR="00212F4B">
        <w:rPr>
          <w:rStyle w:val="Char"/>
          <w:rtl/>
          <w:lang w:bidi="fa-IR"/>
        </w:rPr>
        <w:t>،</w:t>
      </w:r>
      <w:r w:rsidRPr="0013791C">
        <w:rPr>
          <w:rStyle w:val="Char"/>
          <w:rtl/>
          <w:lang w:bidi="fa-IR"/>
        </w:rPr>
        <w:t xml:space="preserve"> أو في العبادة</w:t>
      </w:r>
      <w:r w:rsidR="00212F4B">
        <w:rPr>
          <w:rStyle w:val="Char"/>
          <w:rtl/>
          <w:lang w:bidi="fa-IR"/>
        </w:rPr>
        <w:t>،</w:t>
      </w:r>
      <w:r w:rsidRPr="0013791C">
        <w:rPr>
          <w:rStyle w:val="Char"/>
          <w:rtl/>
          <w:lang w:bidi="fa-IR"/>
        </w:rPr>
        <w:t xml:space="preserve"> كعدم الصلاة في المساجد بدعوى عدم التعصب الديني</w:t>
      </w:r>
      <w:r w:rsidR="00212F4B">
        <w:rPr>
          <w:rStyle w:val="Char"/>
          <w:rtl/>
          <w:lang w:bidi="fa-IR"/>
        </w:rPr>
        <w:t>،</w:t>
      </w:r>
      <w:r w:rsidRPr="0013791C">
        <w:rPr>
          <w:rStyle w:val="Char"/>
          <w:rtl/>
          <w:lang w:bidi="fa-IR"/>
        </w:rPr>
        <w:t xml:space="preserve"> أو في المعاملة</w:t>
      </w:r>
      <w:r w:rsidR="00212F4B">
        <w:rPr>
          <w:rStyle w:val="Char"/>
          <w:rtl/>
          <w:lang w:bidi="fa-IR"/>
        </w:rPr>
        <w:t>،</w:t>
      </w:r>
      <w:r w:rsidRPr="0013791C">
        <w:rPr>
          <w:rStyle w:val="Char"/>
          <w:rtl/>
          <w:lang w:bidi="fa-IR"/>
        </w:rPr>
        <w:t xml:space="preserve"> كإقرار الربا في التعامل المالي</w:t>
      </w:r>
      <w:r w:rsidR="00212F4B">
        <w:rPr>
          <w:rStyle w:val="Char"/>
          <w:rtl/>
          <w:lang w:bidi="fa-IR"/>
        </w:rPr>
        <w:t>،</w:t>
      </w:r>
      <w:r w:rsidRPr="0013791C">
        <w:rPr>
          <w:rStyle w:val="Char"/>
          <w:rtl/>
          <w:lang w:bidi="fa-IR"/>
        </w:rPr>
        <w:t xml:space="preserve"> أو السلوك والأخلاق</w:t>
      </w:r>
      <w:r w:rsidR="00212F4B">
        <w:rPr>
          <w:rStyle w:val="Char"/>
          <w:rtl/>
          <w:lang w:bidi="fa-IR"/>
        </w:rPr>
        <w:t>،</w:t>
      </w:r>
      <w:r w:rsidRPr="0013791C">
        <w:rPr>
          <w:rStyle w:val="Char"/>
          <w:rtl/>
          <w:lang w:bidi="fa-IR"/>
        </w:rPr>
        <w:t xml:space="preserve"> كإلزام المرأة المسلمة بخلع حجابها أثناء عملها</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سابعا</w:t>
      </w:r>
      <w:r w:rsidR="00212F4B">
        <w:rPr>
          <w:rStyle w:val="Char0"/>
          <w:rtl/>
          <w:lang w:bidi="fa-IR"/>
        </w:rPr>
        <w:t>:</w:t>
      </w:r>
      <w:r w:rsidRPr="0013791C">
        <w:rPr>
          <w:rStyle w:val="Char"/>
          <w:rtl/>
          <w:lang w:bidi="fa-IR"/>
        </w:rPr>
        <w:t xml:space="preserve"> مشاركة المسلم في انتخابات بلده غير المسلم سواء منها الرئاسية</w:t>
      </w:r>
      <w:r w:rsidR="00212F4B">
        <w:rPr>
          <w:rStyle w:val="Char"/>
          <w:rtl/>
          <w:lang w:bidi="fa-IR"/>
        </w:rPr>
        <w:t>،</w:t>
      </w:r>
      <w:r w:rsidRPr="0013791C">
        <w:rPr>
          <w:rStyle w:val="Char"/>
          <w:rtl/>
          <w:lang w:bidi="fa-IR"/>
        </w:rPr>
        <w:t xml:space="preserve"> أو البرلمانية</w:t>
      </w:r>
      <w:r w:rsidR="00212F4B">
        <w:rPr>
          <w:rStyle w:val="Char"/>
          <w:rtl/>
          <w:lang w:bidi="fa-IR"/>
        </w:rPr>
        <w:t>،</w:t>
      </w:r>
      <w:r w:rsidRPr="0013791C">
        <w:rPr>
          <w:rStyle w:val="Char"/>
          <w:rtl/>
          <w:lang w:bidi="fa-IR"/>
        </w:rPr>
        <w:t xml:space="preserve"> أو البلدية جائزة</w:t>
      </w:r>
      <w:r w:rsidR="00212F4B">
        <w:rPr>
          <w:rStyle w:val="Char"/>
          <w:rtl/>
          <w:lang w:bidi="fa-IR"/>
        </w:rPr>
        <w:t>،</w:t>
      </w:r>
      <w:r w:rsidRPr="0013791C">
        <w:rPr>
          <w:rStyle w:val="Char"/>
          <w:rtl/>
          <w:lang w:bidi="fa-IR"/>
        </w:rPr>
        <w:t xml:space="preserve"> بل قد تكون واجبة متى كان في ذلك جلب مصلحة للمسلمين</w:t>
      </w:r>
      <w:r w:rsidR="00212F4B">
        <w:rPr>
          <w:rStyle w:val="Char"/>
          <w:rtl/>
          <w:lang w:bidi="fa-IR"/>
        </w:rPr>
        <w:t>،</w:t>
      </w:r>
      <w:r w:rsidRPr="0013791C">
        <w:rPr>
          <w:rStyle w:val="Char"/>
          <w:rtl/>
          <w:lang w:bidi="fa-IR"/>
        </w:rPr>
        <w:t xml:space="preserve"> أو دفع مفسدة عنهم</w:t>
      </w:r>
      <w:r w:rsidR="00212F4B">
        <w:rPr>
          <w:rStyle w:val="Char"/>
          <w:rtl/>
          <w:lang w:bidi="fa-IR"/>
        </w:rPr>
        <w:t>،</w:t>
      </w:r>
      <w:r w:rsidRPr="0013791C">
        <w:rPr>
          <w:rStyle w:val="Char"/>
          <w:rtl/>
          <w:lang w:bidi="fa-IR"/>
        </w:rPr>
        <w:t xml:space="preserve"> لا يحصل أحدهما إلا بالمشاركة في الانتخابات</w:t>
      </w:r>
      <w:r w:rsidR="00212F4B">
        <w:rPr>
          <w:rStyle w:val="Char"/>
          <w:rtl/>
          <w:lang w:bidi="fa-IR"/>
        </w:rPr>
        <w:t>؛</w:t>
      </w:r>
      <w:r w:rsidRPr="0013791C">
        <w:rPr>
          <w:rStyle w:val="Char"/>
          <w:rtl/>
          <w:lang w:bidi="fa-IR"/>
        </w:rPr>
        <w:t xml:space="preserve"> لأن ذلك من الأمر بالمعروف وتثبيته</w:t>
      </w:r>
      <w:r w:rsidR="00212F4B">
        <w:rPr>
          <w:rStyle w:val="Char"/>
          <w:rtl/>
          <w:lang w:bidi="fa-IR"/>
        </w:rPr>
        <w:t>،</w:t>
      </w:r>
      <w:r w:rsidRPr="0013791C">
        <w:rPr>
          <w:rStyle w:val="Char"/>
          <w:rtl/>
          <w:lang w:bidi="fa-IR"/>
        </w:rPr>
        <w:t xml:space="preserve"> والنهي عن المنكر وإزالته</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ثامنا</w:t>
      </w:r>
      <w:r w:rsidR="00212F4B">
        <w:rPr>
          <w:rStyle w:val="Char0"/>
          <w:rtl/>
          <w:lang w:bidi="fa-IR"/>
        </w:rPr>
        <w:t>:</w:t>
      </w:r>
      <w:r w:rsidRPr="0013791C">
        <w:rPr>
          <w:rStyle w:val="Char"/>
          <w:rtl/>
          <w:lang w:bidi="fa-IR"/>
        </w:rPr>
        <w:t xml:space="preserve"> الالتزام بقوانين بلاد غير المسلمين يختلف بحسب تلك القوانين التي لا تخلو من أحد أمرين</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0"/>
        </w:numPr>
        <w:tabs>
          <w:tab w:val="left" w:pos="926"/>
        </w:tabs>
        <w:ind w:left="680" w:hanging="340"/>
        <w:jc w:val="both"/>
        <w:rPr>
          <w:rStyle w:val="Char"/>
          <w:rtl/>
          <w:lang w:bidi="fa-IR"/>
        </w:rPr>
      </w:pPr>
      <w:r w:rsidRPr="0013791C">
        <w:rPr>
          <w:rStyle w:val="Char"/>
          <w:rtl/>
          <w:lang w:bidi="fa-IR"/>
        </w:rPr>
        <w:t>أن تكون غير مخالفة لأحكام الشرع</w:t>
      </w:r>
      <w:r w:rsidR="00212F4B">
        <w:rPr>
          <w:rStyle w:val="Char"/>
          <w:rtl/>
          <w:lang w:bidi="fa-IR"/>
        </w:rPr>
        <w:t>،</w:t>
      </w:r>
      <w:r w:rsidRPr="0013791C">
        <w:rPr>
          <w:rStyle w:val="Char"/>
          <w:rtl/>
          <w:lang w:bidi="fa-IR"/>
        </w:rPr>
        <w:t xml:space="preserve"> كالأحكام المتعلقة بأنظمة السير</w:t>
      </w:r>
      <w:r w:rsidR="00212F4B">
        <w:rPr>
          <w:rStyle w:val="Char"/>
          <w:rtl/>
          <w:lang w:bidi="fa-IR"/>
        </w:rPr>
        <w:t>،</w:t>
      </w:r>
      <w:r w:rsidRPr="0013791C">
        <w:rPr>
          <w:rStyle w:val="Char"/>
          <w:rtl/>
          <w:lang w:bidi="fa-IR"/>
        </w:rPr>
        <w:t xml:space="preserve"> وإصدار التراخيص</w:t>
      </w:r>
      <w:r w:rsidR="00212F4B">
        <w:rPr>
          <w:rStyle w:val="Char"/>
          <w:rtl/>
          <w:lang w:bidi="fa-IR"/>
        </w:rPr>
        <w:t>،</w:t>
      </w:r>
      <w:r w:rsidRPr="0013791C">
        <w:rPr>
          <w:rStyle w:val="Char"/>
          <w:rtl/>
          <w:lang w:bidi="fa-IR"/>
        </w:rPr>
        <w:t xml:space="preserve"> واحترام حقوق الآخرين</w:t>
      </w:r>
      <w:r w:rsidR="00212F4B">
        <w:rPr>
          <w:rStyle w:val="Char"/>
          <w:rtl/>
          <w:lang w:bidi="fa-IR"/>
        </w:rPr>
        <w:t>،</w:t>
      </w:r>
      <w:r w:rsidRPr="0013791C">
        <w:rPr>
          <w:rStyle w:val="Char"/>
          <w:rtl/>
          <w:lang w:bidi="fa-IR"/>
        </w:rPr>
        <w:t xml:space="preserve"> وممتلكاتهم فهذه يجب على المسلم الالتزام بها</w:t>
      </w:r>
      <w:r w:rsidR="00212F4B">
        <w:rPr>
          <w:rStyle w:val="Char"/>
          <w:rtl/>
          <w:lang w:bidi="fa-IR"/>
        </w:rPr>
        <w:t>؛</w:t>
      </w:r>
      <w:r w:rsidRPr="0013791C">
        <w:rPr>
          <w:rStyle w:val="Char"/>
          <w:rtl/>
          <w:lang w:bidi="fa-IR"/>
        </w:rPr>
        <w:t xml:space="preserve"> لأن عقد إقامته متضمن وجوب التزام نظام بلده وقوانينه</w:t>
      </w:r>
      <w:r w:rsidR="00212F4B">
        <w:rPr>
          <w:rStyle w:val="Char"/>
          <w:rtl/>
          <w:lang w:bidi="fa-IR"/>
        </w:rPr>
        <w:t>،</w:t>
      </w:r>
      <w:r w:rsidRPr="0013791C">
        <w:rPr>
          <w:rStyle w:val="Char"/>
          <w:rtl/>
          <w:lang w:bidi="fa-IR"/>
        </w:rPr>
        <w:t xml:space="preserve"> والله ـ جل وعلا ـ يقول</w:t>
      </w:r>
      <w:r w:rsidR="00212F4B">
        <w:rPr>
          <w:rStyle w:val="Char"/>
          <w:rtl/>
          <w:lang w:bidi="fa-IR"/>
        </w:rPr>
        <w:t>:</w:t>
      </w:r>
      <w:r w:rsidR="001436C9" w:rsidRPr="0013791C">
        <w:rPr>
          <w:rStyle w:val="Char"/>
          <w:rtl/>
          <w:lang w:bidi="fa-IR"/>
        </w:rPr>
        <w:t xml:space="preserve"> </w:t>
      </w:r>
      <w:r w:rsidR="0063599A" w:rsidRPr="0063599A">
        <w:rPr>
          <w:rStyle w:val="Char"/>
          <w:szCs w:val="28"/>
          <w:rtl/>
          <w:lang w:bidi="fa-IR"/>
        </w:rPr>
        <w:t>﴿</w:t>
      </w:r>
      <w:r w:rsidR="0063599A" w:rsidRPr="00710B6B">
        <w:rPr>
          <w:rStyle w:val="Char3"/>
          <w:rtl/>
          <w:lang w:bidi="fa-IR"/>
        </w:rPr>
        <w:t>يَا أَيُّهَا الَّذِينَ آمَنُوا أَوْفُوا بِالْعُقُودِ</w:t>
      </w:r>
      <w:r w:rsidR="0063599A" w:rsidRPr="0063599A">
        <w:rPr>
          <w:rStyle w:val="Char"/>
          <w:rFonts w:hAnsi="Times New Roman"/>
          <w:szCs w:val="28"/>
          <w:rtl/>
          <w:lang w:bidi="fa-IR"/>
        </w:rPr>
        <w:t>﴾</w:t>
      </w:r>
      <w:r w:rsidR="0063599A" w:rsidRPr="00710B6B">
        <w:rPr>
          <w:rStyle w:val="Char4"/>
          <w:rtl/>
          <w:lang w:bidi="fa-IR"/>
        </w:rPr>
        <w:t xml:space="preserve"> [المائدة: 1]</w:t>
      </w:r>
      <w:r w:rsidRPr="0013791C">
        <w:rPr>
          <w:rStyle w:val="Char"/>
          <w:rtl/>
          <w:lang w:bidi="fa-IR"/>
        </w:rPr>
        <w:t xml:space="preserve">. </w:t>
      </w:r>
    </w:p>
    <w:p w:rsidR="00EF284A" w:rsidRPr="0013791C" w:rsidRDefault="00EF284A" w:rsidP="00F070F3">
      <w:pPr>
        <w:numPr>
          <w:ilvl w:val="0"/>
          <w:numId w:val="30"/>
        </w:numPr>
        <w:tabs>
          <w:tab w:val="left" w:pos="926"/>
        </w:tabs>
        <w:ind w:left="680" w:hanging="340"/>
        <w:jc w:val="both"/>
        <w:rPr>
          <w:rStyle w:val="Char"/>
          <w:lang w:bidi="fa-IR"/>
        </w:rPr>
      </w:pPr>
      <w:r w:rsidRPr="0013791C">
        <w:rPr>
          <w:rStyle w:val="Char"/>
          <w:rtl/>
          <w:lang w:bidi="fa-IR"/>
        </w:rPr>
        <w:lastRenderedPageBreak/>
        <w:t>أن تكون مخالفة لأحكام الشريعة فإن كان يستطيع تحاشي الالتزام بها</w:t>
      </w:r>
      <w:r w:rsidR="00212F4B">
        <w:rPr>
          <w:rStyle w:val="Char"/>
          <w:rtl/>
          <w:lang w:bidi="fa-IR"/>
        </w:rPr>
        <w:t>؛</w:t>
      </w:r>
      <w:r w:rsidRPr="0013791C">
        <w:rPr>
          <w:rStyle w:val="Char"/>
          <w:rtl/>
          <w:lang w:bidi="fa-IR"/>
        </w:rPr>
        <w:t xml:space="preserve"> لكونه لا يحتاجها</w:t>
      </w:r>
      <w:r w:rsidR="00212F4B">
        <w:rPr>
          <w:rStyle w:val="Char"/>
          <w:rtl/>
          <w:lang w:bidi="fa-IR"/>
        </w:rPr>
        <w:t>،</w:t>
      </w:r>
      <w:r w:rsidRPr="0013791C">
        <w:rPr>
          <w:rStyle w:val="Char"/>
          <w:rtl/>
          <w:lang w:bidi="fa-IR"/>
        </w:rPr>
        <w:t xml:space="preserve"> كالمعاملات المالية المحرمة</w:t>
      </w:r>
      <w:r w:rsidR="00212F4B">
        <w:rPr>
          <w:rStyle w:val="Char"/>
          <w:rtl/>
          <w:lang w:bidi="fa-IR"/>
        </w:rPr>
        <w:t>،</w:t>
      </w:r>
      <w:r w:rsidRPr="0013791C">
        <w:rPr>
          <w:rStyle w:val="Char"/>
          <w:rtl/>
          <w:lang w:bidi="fa-IR"/>
        </w:rPr>
        <w:t xml:space="preserve"> فعليه تحاشيها ولم يضره كونها موجودة في البلد الذي يعيش فيه</w:t>
      </w:r>
      <w:r w:rsidR="00212F4B">
        <w:rPr>
          <w:rStyle w:val="Char"/>
          <w:rtl/>
          <w:lang w:bidi="fa-IR"/>
        </w:rPr>
        <w:t>،</w:t>
      </w:r>
      <w:r w:rsidRPr="0013791C">
        <w:rPr>
          <w:rStyle w:val="Char"/>
          <w:rtl/>
          <w:lang w:bidi="fa-IR"/>
        </w:rPr>
        <w:t xml:space="preserve"> لقوله ـ جل وعلا ـ </w:t>
      </w:r>
      <w:r w:rsidR="0063599A" w:rsidRPr="0063599A">
        <w:rPr>
          <w:rStyle w:val="Char"/>
          <w:szCs w:val="28"/>
          <w:rtl/>
          <w:lang w:bidi="fa-IR"/>
        </w:rPr>
        <w:t>﴿</w:t>
      </w:r>
      <w:r w:rsidR="0063599A" w:rsidRPr="00710B6B">
        <w:rPr>
          <w:rStyle w:val="Char3"/>
          <w:rtl/>
          <w:lang w:bidi="fa-IR"/>
        </w:rPr>
        <w:t>يَا أَيُّهَا الَّذِينَ آمَنُوا عَلَيْكُمْ أَنْفُسَكُمْ</w:t>
      </w:r>
      <w:r w:rsidR="00212F4B">
        <w:rPr>
          <w:rStyle w:val="Char3"/>
          <w:rtl/>
          <w:lang w:bidi="fa-IR"/>
        </w:rPr>
        <w:t xml:space="preserve"> </w:t>
      </w:r>
      <w:r w:rsidR="0063599A" w:rsidRPr="00710B6B">
        <w:rPr>
          <w:rStyle w:val="Char3"/>
          <w:rtl/>
          <w:lang w:bidi="fa-IR"/>
        </w:rPr>
        <w:t>لَا يَضُرُّكُمْ مَنْ ضَلَّ إِذَا اهْتَدَيْتُمْ</w:t>
      </w:r>
      <w:r w:rsidR="0063599A" w:rsidRPr="0063599A">
        <w:rPr>
          <w:rStyle w:val="Char"/>
          <w:rFonts w:hAnsi="Times New Roman"/>
          <w:szCs w:val="28"/>
          <w:rtl/>
          <w:lang w:bidi="fa-IR"/>
        </w:rPr>
        <w:t>﴾</w:t>
      </w:r>
      <w:r w:rsidR="0063599A" w:rsidRPr="00710B6B">
        <w:rPr>
          <w:rStyle w:val="Char4"/>
          <w:rtl/>
          <w:lang w:bidi="fa-IR"/>
        </w:rPr>
        <w:t xml:space="preserve"> [المائدة: 105]</w:t>
      </w:r>
      <w:r w:rsidRPr="0013791C">
        <w:rPr>
          <w:rStyle w:val="Char"/>
          <w:rtl/>
          <w:lang w:bidi="fa-IR"/>
        </w:rPr>
        <w:t>، وإن كان يستطيع تحاشيها نظرنا إلى سبب إقامته فإن كان سببا اختياريا لم يجز له البقاء في ديار غير المسلمين</w:t>
      </w:r>
      <w:r w:rsidR="00212F4B">
        <w:rPr>
          <w:rStyle w:val="Char"/>
          <w:rtl/>
          <w:lang w:bidi="fa-IR"/>
        </w:rPr>
        <w:t>،</w:t>
      </w:r>
      <w:r w:rsidRPr="0013791C">
        <w:rPr>
          <w:rStyle w:val="Char"/>
          <w:rtl/>
          <w:lang w:bidi="fa-IR"/>
        </w:rPr>
        <w:t xml:space="preserve"> ولزمته الهجرة منها</w:t>
      </w:r>
      <w:r w:rsidR="00212F4B">
        <w:rPr>
          <w:rStyle w:val="Char"/>
          <w:rtl/>
          <w:lang w:bidi="fa-IR"/>
        </w:rPr>
        <w:t>،</w:t>
      </w:r>
      <w:r w:rsidRPr="0013791C">
        <w:rPr>
          <w:rStyle w:val="Char"/>
          <w:rtl/>
          <w:lang w:bidi="fa-IR"/>
        </w:rPr>
        <w:t xml:space="preserve"> وإن كان سببا قهريا اتقى الله ما استطاع في تحاشي الوقوع في أسبابها</w:t>
      </w:r>
      <w:r w:rsidR="00212F4B">
        <w:rPr>
          <w:rStyle w:val="Char"/>
          <w:rtl/>
          <w:lang w:bidi="fa-IR"/>
        </w:rPr>
        <w:t>،</w:t>
      </w:r>
      <w:r w:rsidRPr="0013791C">
        <w:rPr>
          <w:rStyle w:val="Char"/>
          <w:rtl/>
          <w:lang w:bidi="fa-IR"/>
        </w:rPr>
        <w:t xml:space="preserve"> فما وقع فيه بعد ذلك منها فيكون من باب الضرورة</w:t>
      </w:r>
      <w:r w:rsidR="00212F4B">
        <w:rPr>
          <w:rStyle w:val="Char"/>
          <w:rtl/>
          <w:lang w:bidi="fa-IR"/>
        </w:rPr>
        <w:t>،</w:t>
      </w:r>
      <w:r w:rsidRPr="0013791C">
        <w:rPr>
          <w:rStyle w:val="Char"/>
          <w:rtl/>
          <w:lang w:bidi="fa-IR"/>
        </w:rPr>
        <w:t xml:space="preserve"> والضرورات تبيح المحظورات</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تاسعا</w:t>
      </w:r>
      <w:r w:rsidR="00212F4B">
        <w:rPr>
          <w:rStyle w:val="Char0"/>
          <w:rtl/>
          <w:lang w:bidi="fa-IR"/>
        </w:rPr>
        <w:t>:</w:t>
      </w:r>
      <w:r w:rsidRPr="0013791C">
        <w:rPr>
          <w:rStyle w:val="Char"/>
          <w:rtl/>
          <w:lang w:bidi="fa-IR"/>
        </w:rPr>
        <w:t xml:space="preserve"> اختلف أهل العلم في حكم استعانة المسلمين بغيرهم في الجهد</w:t>
      </w:r>
      <w:r w:rsidR="00212F4B">
        <w:rPr>
          <w:rStyle w:val="Char"/>
          <w:rtl/>
          <w:lang w:bidi="fa-IR"/>
        </w:rPr>
        <w:t>،</w:t>
      </w:r>
      <w:r w:rsidRPr="0013791C">
        <w:rPr>
          <w:rStyle w:val="Char"/>
          <w:rtl/>
          <w:lang w:bidi="fa-IR"/>
        </w:rPr>
        <w:t xml:space="preserve"> فذهب أكثر أهل العلم إلى عدم جواز ذلك</w:t>
      </w:r>
      <w:r w:rsidR="00212F4B">
        <w:rPr>
          <w:rStyle w:val="Char"/>
          <w:rtl/>
          <w:lang w:bidi="fa-IR"/>
        </w:rPr>
        <w:t>؛</w:t>
      </w:r>
      <w:r w:rsidRPr="0013791C">
        <w:rPr>
          <w:rStyle w:val="Char"/>
          <w:rtl/>
          <w:lang w:bidi="fa-IR"/>
        </w:rPr>
        <w:t xml:space="preserve"> لحديث عائشة ـ </w:t>
      </w:r>
      <w:r w:rsidR="00347E16" w:rsidRPr="00347E16">
        <w:rPr>
          <w:rStyle w:val="Char"/>
          <w:rFonts w:cs="CTraditional Arabic"/>
          <w:szCs w:val="28"/>
          <w:rtl/>
          <w:lang w:bidi="fa-IR"/>
        </w:rPr>
        <w:t>ل</w:t>
      </w:r>
      <w:r w:rsidRPr="0013791C">
        <w:rPr>
          <w:rStyle w:val="Char"/>
          <w:rtl/>
          <w:lang w:bidi="fa-IR"/>
        </w:rPr>
        <w:t xml:space="preserve"> ـ أن رجلا من المشركين قال للنبي ـ </w:t>
      </w:r>
      <w:r w:rsidR="00347E16" w:rsidRPr="00347E16">
        <w:rPr>
          <w:rStyle w:val="Char"/>
          <w:rFonts w:cs="CTraditional Arabic"/>
          <w:szCs w:val="28"/>
          <w:rtl/>
          <w:lang w:bidi="fa-IR"/>
        </w:rPr>
        <w:t>ج</w:t>
      </w:r>
      <w:r w:rsidRPr="0013791C">
        <w:rPr>
          <w:rStyle w:val="Char"/>
          <w:rtl/>
          <w:lang w:bidi="fa-IR"/>
        </w:rPr>
        <w:t xml:space="preserve"> ـ</w:t>
      </w:r>
      <w:r w:rsidR="00212F4B">
        <w:rPr>
          <w:rStyle w:val="Char"/>
          <w:rtl/>
          <w:lang w:bidi="fa-IR"/>
        </w:rPr>
        <w:t>: جئت لأتبعك وأصيب معك (يريد الغنيمة</w:t>
      </w:r>
      <w:r w:rsidRPr="0013791C">
        <w:rPr>
          <w:rStyle w:val="Char"/>
          <w:rtl/>
          <w:lang w:bidi="fa-IR"/>
        </w:rPr>
        <w:t xml:space="preserve">) فقال له </w:t>
      </w:r>
      <w:r w:rsidR="00212F4B">
        <w:rPr>
          <w:rStyle w:val="Char"/>
          <w:rFonts w:hint="cs"/>
          <w:rtl/>
          <w:lang w:bidi="fa-IR"/>
        </w:rPr>
        <w:t>«</w:t>
      </w:r>
      <w:r w:rsidRPr="001436C9">
        <w:rPr>
          <w:rStyle w:val="Char5"/>
          <w:rtl/>
          <w:lang w:bidi="fa-IR"/>
        </w:rPr>
        <w:t>أتؤمن بالله ورسوله " قال</w:t>
      </w:r>
      <w:r w:rsidR="00212F4B">
        <w:rPr>
          <w:rStyle w:val="Char5"/>
          <w:rtl/>
          <w:lang w:bidi="fa-IR"/>
        </w:rPr>
        <w:t>:</w:t>
      </w:r>
      <w:r w:rsidRPr="001436C9">
        <w:rPr>
          <w:rStyle w:val="Char5"/>
          <w:rtl/>
          <w:lang w:bidi="fa-IR"/>
        </w:rPr>
        <w:t xml:space="preserve"> لا</w:t>
      </w:r>
      <w:r w:rsidR="00212F4B">
        <w:rPr>
          <w:rStyle w:val="Char5"/>
          <w:rtl/>
          <w:lang w:bidi="fa-IR"/>
        </w:rPr>
        <w:t>.</w:t>
      </w:r>
      <w:r w:rsidRPr="001436C9">
        <w:rPr>
          <w:rStyle w:val="Char5"/>
          <w:rtl/>
          <w:lang w:bidi="fa-IR"/>
        </w:rPr>
        <w:t xml:space="preserve"> قال " فارجع فلن أستعين بمشرك</w:t>
      </w:r>
      <w:r w:rsidR="00212F4B">
        <w:rPr>
          <w:rStyle w:val="Char"/>
          <w:rFonts w:hint="cs"/>
          <w:rtl/>
          <w:lang w:bidi="fa-IR"/>
        </w:rPr>
        <w:t>»</w:t>
      </w:r>
      <w:r w:rsidRPr="0013791C">
        <w:rPr>
          <w:rStyle w:val="Char"/>
          <w:rtl/>
          <w:lang w:bidi="fa-IR"/>
        </w:rPr>
        <w:t xml:space="preserve"> رواه مسلم</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 xml:space="preserve">وفي حديث آخر رواه أحمد في مسنده أن النبي ـ </w:t>
      </w:r>
      <w:r w:rsidR="00347E16" w:rsidRPr="00347E16">
        <w:rPr>
          <w:rStyle w:val="Char"/>
          <w:rFonts w:cs="CTraditional Arabic"/>
          <w:szCs w:val="28"/>
          <w:rtl/>
          <w:lang w:bidi="fa-IR"/>
        </w:rPr>
        <w:t>ج</w:t>
      </w:r>
      <w:r w:rsidRPr="0013791C">
        <w:rPr>
          <w:rStyle w:val="Char"/>
          <w:rtl/>
          <w:lang w:bidi="fa-IR"/>
        </w:rPr>
        <w:t xml:space="preserve"> ـ قال</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فإنا لا نستعين بالمشركين على المشركين</w:t>
      </w:r>
      <w:r w:rsidR="00212F4B">
        <w:rPr>
          <w:rStyle w:val="Char"/>
          <w:rFonts w:hint="cs"/>
          <w:rtl/>
          <w:lang w:bidi="fa-IR"/>
        </w:rPr>
        <w:t>»</w:t>
      </w:r>
      <w:r w:rsidR="00212F4B">
        <w:rPr>
          <w:rStyle w:val="Char"/>
          <w:rtl/>
          <w:lang w:bidi="fa-IR"/>
        </w:rPr>
        <w:t>.</w:t>
      </w:r>
      <w:r w:rsidRPr="0013791C">
        <w:rPr>
          <w:rStyle w:val="Char"/>
          <w:rtl/>
          <w:lang w:bidi="fa-IR"/>
        </w:rPr>
        <w:t xml:space="preserve"> ومن أهل العلم من قال بجواز ذلك بثلاثة شروط</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40"/>
        </w:numPr>
        <w:tabs>
          <w:tab w:val="left" w:pos="926"/>
        </w:tabs>
        <w:ind w:left="680" w:hanging="340"/>
        <w:jc w:val="both"/>
        <w:rPr>
          <w:rStyle w:val="Char"/>
          <w:rtl/>
          <w:lang w:bidi="fa-IR"/>
        </w:rPr>
      </w:pPr>
      <w:r w:rsidRPr="0013791C">
        <w:rPr>
          <w:rStyle w:val="Char"/>
          <w:rtl/>
          <w:lang w:bidi="fa-IR"/>
        </w:rPr>
        <w:t>حاجة المسلمين للاستعانة بغيرهم</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40"/>
        </w:numPr>
        <w:tabs>
          <w:tab w:val="left" w:pos="926"/>
        </w:tabs>
        <w:ind w:left="680" w:hanging="340"/>
        <w:jc w:val="both"/>
        <w:rPr>
          <w:rStyle w:val="Char"/>
          <w:lang w:bidi="fa-IR"/>
        </w:rPr>
      </w:pPr>
      <w:r w:rsidRPr="0013791C">
        <w:rPr>
          <w:rStyle w:val="Char"/>
          <w:rtl/>
          <w:lang w:bidi="fa-IR"/>
        </w:rPr>
        <w:t>أن يكون من يستعين به المسلمين مأمونا</w:t>
      </w:r>
      <w:r w:rsidR="00212F4B">
        <w:rPr>
          <w:rStyle w:val="Char"/>
          <w:rtl/>
          <w:lang w:bidi="fa-IR"/>
        </w:rPr>
        <w:t>،</w:t>
      </w:r>
      <w:r w:rsidRPr="0013791C">
        <w:rPr>
          <w:rStyle w:val="Char"/>
          <w:rtl/>
          <w:lang w:bidi="fa-IR"/>
        </w:rPr>
        <w:t xml:space="preserve"> لا يخون المسلمين ولا يتجسس عليهم</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40"/>
        </w:numPr>
        <w:tabs>
          <w:tab w:val="left" w:pos="926"/>
        </w:tabs>
        <w:ind w:left="680" w:hanging="340"/>
        <w:jc w:val="both"/>
        <w:rPr>
          <w:rStyle w:val="Char"/>
          <w:lang w:bidi="fa-IR"/>
        </w:rPr>
      </w:pPr>
      <w:r w:rsidRPr="0013791C">
        <w:rPr>
          <w:rStyle w:val="Char"/>
          <w:rtl/>
          <w:lang w:bidi="fa-IR"/>
        </w:rPr>
        <w:lastRenderedPageBreak/>
        <w:t>أن تكون الغلبة للمسلمين على من يستعينون به من غيرهم في العدد والعدة</w:t>
      </w:r>
      <w:r w:rsidR="00212F4B">
        <w:rPr>
          <w:rStyle w:val="Char"/>
          <w:rtl/>
          <w:lang w:bidi="fa-IR"/>
        </w:rPr>
        <w:t>،</w:t>
      </w:r>
      <w:r w:rsidRPr="0013791C">
        <w:rPr>
          <w:rStyle w:val="Char"/>
          <w:rtl/>
          <w:lang w:bidi="fa-IR"/>
        </w:rPr>
        <w:t xml:space="preserve"> ودليل الاستعانة أن النبي ـ </w:t>
      </w:r>
      <w:r w:rsidR="00347E16" w:rsidRPr="00347E16">
        <w:rPr>
          <w:rStyle w:val="Char"/>
          <w:rFonts w:cs="CTraditional Arabic"/>
          <w:szCs w:val="28"/>
          <w:rtl/>
          <w:lang w:bidi="fa-IR"/>
        </w:rPr>
        <w:t>ج</w:t>
      </w:r>
      <w:r w:rsidRPr="0013791C">
        <w:rPr>
          <w:rStyle w:val="Char"/>
          <w:rtl/>
          <w:lang w:bidi="fa-IR"/>
        </w:rPr>
        <w:t xml:space="preserve"> ـ استعان بصفوان بن أمية في غزوة حنين وكان مشركا</w:t>
      </w:r>
      <w:r w:rsidR="00212F4B">
        <w:rPr>
          <w:rStyle w:val="Char"/>
          <w:rtl/>
          <w:lang w:bidi="fa-IR"/>
        </w:rPr>
        <w:t>،</w:t>
      </w:r>
      <w:r w:rsidRPr="0013791C">
        <w:rPr>
          <w:rStyle w:val="Char"/>
          <w:rtl/>
          <w:lang w:bidi="fa-IR"/>
        </w:rPr>
        <w:t xml:space="preserve"> حيث استعار دروعه</w:t>
      </w:r>
      <w:r w:rsidR="00212F4B">
        <w:rPr>
          <w:rStyle w:val="Char"/>
          <w:rtl/>
          <w:lang w:bidi="fa-IR"/>
        </w:rPr>
        <w:t>،</w:t>
      </w:r>
      <w:r w:rsidRPr="0013791C">
        <w:rPr>
          <w:rStyle w:val="Char"/>
          <w:rtl/>
          <w:lang w:bidi="fa-IR"/>
        </w:rPr>
        <w:t xml:space="preserve"> واصطحبه معه.</w:t>
      </w:r>
    </w:p>
    <w:p w:rsidR="00EF284A" w:rsidRPr="00C7675D" w:rsidRDefault="00EF284A" w:rsidP="00EF284A">
      <w:pPr>
        <w:pStyle w:val="a4"/>
        <w:rPr>
          <w:rtl/>
          <w:lang w:bidi="fa-IR"/>
        </w:rPr>
      </w:pPr>
      <w:bookmarkStart w:id="23" w:name="_Toc459613000"/>
      <w:r w:rsidRPr="00C7675D">
        <w:rPr>
          <w:rtl/>
          <w:lang w:bidi="fa-IR"/>
        </w:rPr>
        <w:t>القسم الرابع</w:t>
      </w:r>
      <w:r w:rsidR="00212F4B">
        <w:rPr>
          <w:rtl/>
          <w:lang w:bidi="fa-IR"/>
        </w:rPr>
        <w:t>:</w:t>
      </w:r>
      <w:r w:rsidRPr="00C7675D">
        <w:rPr>
          <w:rtl/>
          <w:lang w:bidi="fa-IR"/>
        </w:rPr>
        <w:t xml:space="preserve"> أحكام غير المسلمين في المعاملات المالية</w:t>
      </w:r>
      <w:r w:rsidR="00212F4B">
        <w:rPr>
          <w:rtl/>
          <w:lang w:bidi="fa-IR"/>
        </w:rPr>
        <w:t>:</w:t>
      </w:r>
      <w:bookmarkEnd w:id="23"/>
      <w:r w:rsidRPr="00C7675D">
        <w:rP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أولا</w:t>
      </w:r>
      <w:r w:rsidR="00212F4B">
        <w:rPr>
          <w:rStyle w:val="Char0"/>
          <w:rtl/>
          <w:lang w:bidi="fa-IR"/>
        </w:rPr>
        <w:t>:</w:t>
      </w:r>
      <w:r w:rsidRPr="0013791C">
        <w:rPr>
          <w:rStyle w:val="Char"/>
          <w:rtl/>
          <w:lang w:bidi="fa-IR"/>
        </w:rPr>
        <w:t xml:space="preserve"> يجوز التعامل مع غير المسلمين بالبيع والشراء والإيجار وسائر العقود المالية</w:t>
      </w:r>
      <w:r w:rsidR="00212F4B">
        <w:rPr>
          <w:rStyle w:val="Char"/>
          <w:rtl/>
          <w:lang w:bidi="fa-IR"/>
        </w:rPr>
        <w:t>،</w:t>
      </w:r>
      <w:r w:rsidRPr="0013791C">
        <w:rPr>
          <w:rStyle w:val="Char"/>
          <w:rtl/>
          <w:lang w:bidi="fa-IR"/>
        </w:rPr>
        <w:t xml:space="preserve"> ويجري عليهم من الأحكام والضوابط ما يجري على التعامل مع المسلمين. </w:t>
      </w:r>
    </w:p>
    <w:p w:rsidR="00EF284A" w:rsidRPr="0013791C" w:rsidRDefault="00EF284A" w:rsidP="0013791C">
      <w:pPr>
        <w:tabs>
          <w:tab w:val="left" w:pos="926"/>
        </w:tabs>
        <w:ind w:firstLine="284"/>
        <w:jc w:val="both"/>
        <w:rPr>
          <w:rStyle w:val="Char"/>
          <w:rtl/>
          <w:lang w:bidi="fa-IR"/>
        </w:rPr>
      </w:pPr>
      <w:r w:rsidRPr="00F070F3">
        <w:rPr>
          <w:rStyle w:val="Char0"/>
          <w:rtl/>
          <w:lang w:bidi="fa-IR"/>
        </w:rPr>
        <w:t>ثانيا</w:t>
      </w:r>
      <w:r w:rsidR="00212F4B">
        <w:rPr>
          <w:rStyle w:val="Char"/>
          <w:rtl/>
          <w:lang w:bidi="fa-IR"/>
        </w:rPr>
        <w:t>:</w:t>
      </w:r>
      <w:r w:rsidRPr="0013791C">
        <w:rPr>
          <w:rStyle w:val="Char"/>
          <w:rtl/>
          <w:lang w:bidi="fa-IR"/>
        </w:rPr>
        <w:t xml:space="preserve"> يجوز للمسلم أن يعقد من الذمي والمعاهد والمستأمن عقد شركة</w:t>
      </w:r>
      <w:r w:rsidR="00212F4B">
        <w:rPr>
          <w:rStyle w:val="Char"/>
          <w:rtl/>
          <w:lang w:bidi="fa-IR"/>
        </w:rPr>
        <w:t>،</w:t>
      </w:r>
      <w:r w:rsidRPr="0013791C">
        <w:rPr>
          <w:rStyle w:val="Char"/>
          <w:rtl/>
          <w:lang w:bidi="fa-IR"/>
        </w:rPr>
        <w:t xml:space="preserve"> شريطة أن يثق المسلم أن التعامل يجري في الشركة على وفق قواعد الشريعة الإسلامية وضوابطها فيما يحل ويحرم من المعاملات</w:t>
      </w:r>
      <w:r w:rsidR="00212F4B">
        <w:rPr>
          <w:rStyle w:val="Char"/>
          <w:rtl/>
          <w:lang w:bidi="fa-IR"/>
        </w:rPr>
        <w:t>،</w:t>
      </w:r>
      <w:r w:rsidRPr="0013791C">
        <w:rPr>
          <w:rStyle w:val="Char"/>
          <w:rtl/>
          <w:lang w:bidi="fa-IR"/>
        </w:rPr>
        <w:t xml:space="preserve"> وألا يمكن شريكه غير المسلم من التصرف بأموال الشركة تصرفا مطلقا</w:t>
      </w:r>
      <w:r w:rsidR="00212F4B">
        <w:rPr>
          <w:rStyle w:val="Char"/>
          <w:rtl/>
          <w:lang w:bidi="fa-IR"/>
        </w:rPr>
        <w:t>،</w:t>
      </w:r>
      <w:r w:rsidRPr="0013791C">
        <w:rPr>
          <w:rStyle w:val="Char"/>
          <w:rtl/>
          <w:lang w:bidi="fa-IR"/>
        </w:rPr>
        <w:t xml:space="preserve"> دون إجراء رقابة عليه لضمان حصول التصرف المشروع</w:t>
      </w:r>
      <w:r w:rsidR="00212F4B">
        <w:rPr>
          <w:rStyle w:val="Char"/>
          <w:rtl/>
          <w:lang w:bidi="fa-IR"/>
        </w:rPr>
        <w:t>،</w:t>
      </w:r>
      <w:r w:rsidRPr="0013791C">
        <w:rPr>
          <w:rStyle w:val="Char"/>
          <w:rtl/>
          <w:lang w:bidi="fa-IR"/>
        </w:rPr>
        <w:t xml:space="preserve"> وتجنب التصرف غير المشروع</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ثالثا</w:t>
      </w:r>
      <w:r w:rsidR="00212F4B">
        <w:rPr>
          <w:rStyle w:val="Char0"/>
          <w:rtl/>
          <w:lang w:bidi="fa-IR"/>
        </w:rPr>
        <w:t>:</w:t>
      </w:r>
      <w:r w:rsidRPr="0013791C">
        <w:rPr>
          <w:rStyle w:val="Char"/>
          <w:rtl/>
          <w:lang w:bidi="fa-IR"/>
        </w:rPr>
        <w:t xml:space="preserve"> لا يجوز التعامل مع غير المسلمين بالمعاملات المحرمة كالربا والقمار</w:t>
      </w:r>
      <w:r w:rsidR="00212F4B">
        <w:rPr>
          <w:rStyle w:val="Char"/>
          <w:rtl/>
          <w:lang w:bidi="fa-IR"/>
        </w:rPr>
        <w:t>،</w:t>
      </w:r>
      <w:r w:rsidRPr="0013791C">
        <w:rPr>
          <w:rStyle w:val="Char"/>
          <w:rtl/>
          <w:lang w:bidi="fa-IR"/>
        </w:rPr>
        <w:t xml:space="preserve"> ولا بالمواد المحرمة كالمخدرات والخمور ولحوم الميتة والخنزير</w:t>
      </w:r>
      <w:r w:rsidR="00212F4B">
        <w:rPr>
          <w:rStyle w:val="Char"/>
          <w:rtl/>
          <w:lang w:bidi="fa-IR"/>
        </w:rPr>
        <w:t>،</w:t>
      </w:r>
      <w:r w:rsidRPr="0013791C">
        <w:rPr>
          <w:rStyle w:val="Char"/>
          <w:rtl/>
          <w:lang w:bidi="fa-IR"/>
        </w:rPr>
        <w:t xml:space="preserve"> سواء أكانوا من الذميين أو المعاهدين أو المستأمنين</w:t>
      </w:r>
      <w:r w:rsidR="00212F4B">
        <w:rPr>
          <w:rStyle w:val="Char"/>
          <w:rtl/>
          <w:lang w:bidi="fa-IR"/>
        </w:rPr>
        <w:t>،</w:t>
      </w:r>
      <w:r w:rsidRPr="0013791C">
        <w:rPr>
          <w:rStyle w:val="Char"/>
          <w:rtl/>
          <w:lang w:bidi="fa-IR"/>
        </w:rPr>
        <w:t xml:space="preserve"> أم كانوا من الحربيين</w:t>
      </w:r>
      <w:r w:rsidR="00212F4B">
        <w:rPr>
          <w:rStyle w:val="Char"/>
          <w:rtl/>
          <w:lang w:bidi="fa-IR"/>
        </w:rPr>
        <w:t>؛</w:t>
      </w:r>
      <w:r w:rsidRPr="0013791C">
        <w:rPr>
          <w:rStyle w:val="Char"/>
          <w:rtl/>
          <w:lang w:bidi="fa-IR"/>
        </w:rPr>
        <w:t xml:space="preserve"> لأن التعامل بالمعاملات المحرمة</w:t>
      </w:r>
      <w:r w:rsidR="00212F4B">
        <w:rPr>
          <w:rStyle w:val="Char"/>
          <w:rtl/>
          <w:lang w:bidi="fa-IR"/>
        </w:rPr>
        <w:t>،</w:t>
      </w:r>
      <w:r w:rsidRPr="0013791C">
        <w:rPr>
          <w:rStyle w:val="Char"/>
          <w:rtl/>
          <w:lang w:bidi="fa-IR"/>
        </w:rPr>
        <w:t xml:space="preserve"> وفي المواد المحرمة من نشر الفساد في الأرض</w:t>
      </w:r>
      <w:r w:rsidR="00212F4B">
        <w:rPr>
          <w:rStyle w:val="Char"/>
          <w:rtl/>
          <w:lang w:bidi="fa-IR"/>
        </w:rPr>
        <w:t>،</w:t>
      </w:r>
      <w:r w:rsidRPr="0013791C">
        <w:rPr>
          <w:rStyle w:val="Char"/>
          <w:rtl/>
          <w:lang w:bidi="fa-IR"/>
        </w:rPr>
        <w:t xml:space="preserve"> والله لا يحب الفساد</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رابعا</w:t>
      </w:r>
      <w:r w:rsidR="00212F4B">
        <w:rPr>
          <w:rStyle w:val="Char0"/>
          <w:rtl/>
          <w:lang w:bidi="fa-IR"/>
        </w:rPr>
        <w:t>:</w:t>
      </w:r>
      <w:r w:rsidRPr="0013791C">
        <w:rPr>
          <w:rStyle w:val="Char"/>
          <w:rtl/>
          <w:lang w:bidi="fa-IR"/>
        </w:rPr>
        <w:t xml:space="preserve"> اختلف أهل العلم في حكم بيع المسلم على بيع غير المسلم</w:t>
      </w:r>
      <w:r w:rsidR="00212F4B">
        <w:rPr>
          <w:rStyle w:val="Char"/>
          <w:rtl/>
          <w:lang w:bidi="fa-IR"/>
        </w:rPr>
        <w:t>،</w:t>
      </w:r>
      <w:r w:rsidRPr="0013791C">
        <w:rPr>
          <w:rStyle w:val="Char"/>
          <w:rtl/>
          <w:lang w:bidi="fa-IR"/>
        </w:rPr>
        <w:t xml:space="preserve"> وشرائه على شرائه</w:t>
      </w:r>
      <w:r w:rsidR="00212F4B">
        <w:rPr>
          <w:rStyle w:val="Char"/>
          <w:rtl/>
          <w:lang w:bidi="fa-IR"/>
        </w:rPr>
        <w:t>،</w:t>
      </w:r>
      <w:r w:rsidRPr="0013791C">
        <w:rPr>
          <w:rStyle w:val="Char"/>
          <w:rtl/>
          <w:lang w:bidi="fa-IR"/>
        </w:rPr>
        <w:t xml:space="preserve"> وسومه على سومه ( أي أنب يبيع الرجل على الرجل سلعة فإذا تم البيع وأراد تسليم السلعة وقبض الثمن جاء بائع آخر فعرض على المشتري </w:t>
      </w:r>
      <w:r w:rsidRPr="0013791C">
        <w:rPr>
          <w:rStyle w:val="Char"/>
          <w:rtl/>
          <w:lang w:bidi="fa-IR"/>
        </w:rPr>
        <w:lastRenderedPageBreak/>
        <w:t>مثل السلعة بسعر أقل</w:t>
      </w:r>
      <w:r w:rsidR="00212F4B">
        <w:rPr>
          <w:rStyle w:val="Char"/>
          <w:rtl/>
          <w:lang w:bidi="fa-IR"/>
        </w:rPr>
        <w:t>،</w:t>
      </w:r>
      <w:r w:rsidRPr="0013791C">
        <w:rPr>
          <w:rStyle w:val="Char"/>
          <w:rtl/>
          <w:lang w:bidi="fa-IR"/>
        </w:rPr>
        <w:t xml:space="preserve"> أو يشتري سلعة فإذا تم الشراء وأرادا التقايض جاء مشتر آخر فعرض على البائع الشراء بسعر أكثر مما اشتراه الأول</w:t>
      </w:r>
      <w:r w:rsidR="00212F4B">
        <w:rPr>
          <w:rStyle w:val="Char"/>
          <w:rtl/>
          <w:lang w:bidi="fa-IR"/>
        </w:rPr>
        <w:t>،</w:t>
      </w:r>
      <w:r w:rsidRPr="0013791C">
        <w:rPr>
          <w:rStyle w:val="Char"/>
          <w:rtl/>
          <w:lang w:bidi="fa-IR"/>
        </w:rPr>
        <w:t xml:space="preserve"> أو يسوم شخص سلعة فيرغب البائع بيعها على صاحب السوم ويعزم على ذلك فيأتي آخر فيسوم بأكثر من سوم الأول )</w:t>
      </w:r>
      <w:r w:rsidR="00212F4B">
        <w:rPr>
          <w:rStyle w:val="Char"/>
          <w:rtl/>
          <w:lang w:bidi="fa-IR"/>
        </w:rPr>
        <w:t>،</w:t>
      </w:r>
      <w:r w:rsidRPr="0013791C">
        <w:rPr>
          <w:rStyle w:val="Char"/>
          <w:rtl/>
          <w:lang w:bidi="fa-IR"/>
        </w:rPr>
        <w:t xml:space="preserve"> والراجح جوازه سواء أكان غير المسلم ذميا أم غير ذمي</w:t>
      </w:r>
      <w:r w:rsidR="00212F4B">
        <w:rPr>
          <w:rStyle w:val="Char"/>
          <w:rtl/>
          <w:lang w:bidi="fa-IR"/>
        </w:rPr>
        <w:t>،</w:t>
      </w:r>
      <w:r w:rsidRPr="0013791C">
        <w:rPr>
          <w:rStyle w:val="Char"/>
          <w:rtl/>
          <w:lang w:bidi="fa-IR"/>
        </w:rPr>
        <w:t xml:space="preserve"> لأن الأصل الحل</w:t>
      </w:r>
      <w:r w:rsidR="00212F4B">
        <w:rPr>
          <w:rStyle w:val="Char"/>
          <w:rtl/>
          <w:lang w:bidi="fa-IR"/>
        </w:rPr>
        <w:t>،</w:t>
      </w:r>
      <w:r w:rsidRPr="0013791C">
        <w:rPr>
          <w:rStyle w:val="Char"/>
          <w:rtl/>
          <w:lang w:bidi="fa-IR"/>
        </w:rPr>
        <w:t xml:space="preserve"> والنهي ورد عن بيع الأخ على أخيه</w:t>
      </w:r>
      <w:r w:rsidR="00212F4B">
        <w:rPr>
          <w:rStyle w:val="Char"/>
          <w:rtl/>
          <w:lang w:bidi="fa-IR"/>
        </w:rPr>
        <w:t>،</w:t>
      </w:r>
      <w:r w:rsidRPr="0013791C">
        <w:rPr>
          <w:rStyle w:val="Char"/>
          <w:rtl/>
          <w:lang w:bidi="fa-IR"/>
        </w:rPr>
        <w:t xml:space="preserve"> أو شرائه على شرائه أو سومه على سومه</w:t>
      </w:r>
      <w:r w:rsidR="00212F4B">
        <w:rPr>
          <w:rStyle w:val="Char"/>
          <w:rtl/>
          <w:lang w:bidi="fa-IR"/>
        </w:rPr>
        <w:t>،</w:t>
      </w:r>
      <w:r w:rsidRPr="0013791C">
        <w:rPr>
          <w:rStyle w:val="Char"/>
          <w:rtl/>
          <w:lang w:bidi="fa-IR"/>
        </w:rPr>
        <w:t xml:space="preserve"> والكافر مهما كانت صفته ليس بأخ للمسلم</w:t>
      </w:r>
      <w:r w:rsidR="00212F4B">
        <w:rPr>
          <w:rStyle w:val="Char"/>
          <w:rtl/>
          <w:lang w:bidi="fa-IR"/>
        </w:rPr>
        <w:t>؛</w:t>
      </w:r>
      <w:r w:rsidRPr="0013791C">
        <w:rPr>
          <w:rStyle w:val="Char"/>
          <w:rtl/>
          <w:lang w:bidi="fa-IR"/>
        </w:rPr>
        <w:t xml:space="preserve"> إذا المقصود بالأخوة هنا الأخوة الدينية</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خامسا</w:t>
      </w:r>
      <w:r w:rsidR="00212F4B">
        <w:rPr>
          <w:rStyle w:val="Char0"/>
          <w:rtl/>
          <w:lang w:bidi="fa-IR"/>
        </w:rPr>
        <w:t>:</w:t>
      </w:r>
      <w:r w:rsidRPr="0013791C">
        <w:rPr>
          <w:rStyle w:val="Char"/>
          <w:rtl/>
          <w:lang w:bidi="fa-IR"/>
        </w:rPr>
        <w:t xml:space="preserve"> يجوز إقراض غير المسلم والاقتراض منهم</w:t>
      </w:r>
      <w:r w:rsidR="00212F4B">
        <w:rPr>
          <w:rStyle w:val="Char"/>
          <w:rtl/>
          <w:lang w:bidi="fa-IR"/>
        </w:rPr>
        <w:t>،</w:t>
      </w:r>
      <w:r w:rsidRPr="0013791C">
        <w:rPr>
          <w:rStyle w:val="Char"/>
          <w:rtl/>
          <w:lang w:bidi="fa-IR"/>
        </w:rPr>
        <w:t xml:space="preserve">فقد ثبت أن المسلمين على عهد النبي ـ </w:t>
      </w:r>
      <w:r w:rsidR="00347E16" w:rsidRPr="00347E16">
        <w:rPr>
          <w:rStyle w:val="Char"/>
          <w:rFonts w:cs="CTraditional Arabic"/>
          <w:szCs w:val="28"/>
          <w:rtl/>
          <w:lang w:bidi="fa-IR"/>
        </w:rPr>
        <w:t>ج</w:t>
      </w:r>
      <w:r w:rsidRPr="0013791C">
        <w:rPr>
          <w:rStyle w:val="Char"/>
          <w:rtl/>
          <w:lang w:bidi="fa-IR"/>
        </w:rPr>
        <w:t xml:space="preserve"> ـ كانوا يقترضون من اليهود في المدينة</w:t>
      </w:r>
      <w:r w:rsidR="00212F4B">
        <w:rPr>
          <w:rStyle w:val="Char"/>
          <w:rtl/>
          <w:lang w:bidi="fa-IR"/>
        </w:rPr>
        <w:t>،</w:t>
      </w:r>
      <w:r w:rsidRPr="0013791C">
        <w:rPr>
          <w:rStyle w:val="Char"/>
          <w:rtl/>
          <w:lang w:bidi="fa-IR"/>
        </w:rPr>
        <w:t xml:space="preserve"> ويقرهم النبي ـ </w:t>
      </w:r>
      <w:r w:rsidR="00347E16" w:rsidRPr="00347E16">
        <w:rPr>
          <w:rStyle w:val="Char"/>
          <w:rFonts w:cs="CTraditional Arabic"/>
          <w:szCs w:val="28"/>
          <w:rtl/>
          <w:lang w:bidi="fa-IR"/>
        </w:rPr>
        <w:t>ج</w:t>
      </w:r>
      <w:r w:rsidRPr="0013791C">
        <w:rPr>
          <w:rStyle w:val="Char"/>
          <w:rtl/>
          <w:lang w:bidi="fa-IR"/>
        </w:rPr>
        <w:t xml:space="preserve"> ـ على ذلك</w:t>
      </w:r>
      <w:r w:rsidR="00212F4B">
        <w:rPr>
          <w:rStyle w:val="Char"/>
          <w:rtl/>
          <w:lang w:bidi="fa-IR"/>
        </w:rPr>
        <w:t>،</w:t>
      </w:r>
      <w:r w:rsidRPr="0013791C">
        <w:rPr>
          <w:rStyle w:val="Char"/>
          <w:rtl/>
          <w:lang w:bidi="fa-IR"/>
        </w:rPr>
        <w:t xml:space="preserve"> لكن يشترط لذلك الشرط الآتية</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2"/>
        </w:numPr>
        <w:tabs>
          <w:tab w:val="left" w:pos="926"/>
        </w:tabs>
        <w:ind w:left="680" w:hanging="340"/>
        <w:jc w:val="both"/>
        <w:rPr>
          <w:rStyle w:val="Char"/>
          <w:rtl/>
          <w:lang w:bidi="fa-IR"/>
        </w:rPr>
      </w:pPr>
      <w:r w:rsidRPr="0013791C">
        <w:rPr>
          <w:rStyle w:val="Char"/>
          <w:rtl/>
          <w:lang w:bidi="fa-IR"/>
        </w:rPr>
        <w:t>أن يكون قرضا حسنا لا ربا فيه</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2"/>
        </w:numPr>
        <w:tabs>
          <w:tab w:val="left" w:pos="926"/>
        </w:tabs>
        <w:ind w:left="680" w:hanging="340"/>
        <w:jc w:val="both"/>
        <w:rPr>
          <w:rStyle w:val="Char"/>
          <w:lang w:bidi="fa-IR"/>
        </w:rPr>
      </w:pPr>
      <w:r w:rsidRPr="0013791C">
        <w:rPr>
          <w:rStyle w:val="Char"/>
          <w:rtl/>
          <w:lang w:bidi="fa-IR"/>
        </w:rPr>
        <w:t>ألا يترتب على إقراضهم ضرر بالمسلمين</w:t>
      </w:r>
      <w:r w:rsidR="00212F4B">
        <w:rPr>
          <w:rStyle w:val="Char"/>
          <w:rtl/>
          <w:lang w:bidi="fa-IR"/>
        </w:rPr>
        <w:t>،</w:t>
      </w:r>
      <w:r w:rsidRPr="0013791C">
        <w:rPr>
          <w:rStyle w:val="Char"/>
          <w:rtl/>
          <w:lang w:bidi="fa-IR"/>
        </w:rPr>
        <w:t xml:space="preserve"> كإقراض المحاربين</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2"/>
        </w:numPr>
        <w:tabs>
          <w:tab w:val="left" w:pos="926"/>
        </w:tabs>
        <w:ind w:left="680" w:hanging="340"/>
        <w:jc w:val="both"/>
        <w:rPr>
          <w:rStyle w:val="Char"/>
          <w:lang w:bidi="fa-IR"/>
        </w:rPr>
      </w:pPr>
      <w:r w:rsidRPr="0013791C">
        <w:rPr>
          <w:rStyle w:val="Char"/>
          <w:rtl/>
          <w:lang w:bidi="fa-IR"/>
        </w:rPr>
        <w:t>أن يغلب على ظن المسلمين رجوع أموالهم إليهم إذا كانوا هم المقرضين</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سادسا</w:t>
      </w:r>
      <w:r w:rsidR="00212F4B">
        <w:rPr>
          <w:rStyle w:val="Char0"/>
          <w:rtl/>
          <w:lang w:bidi="fa-IR"/>
        </w:rPr>
        <w:t>:</w:t>
      </w:r>
      <w:r w:rsidRPr="0013791C">
        <w:rPr>
          <w:rStyle w:val="Char"/>
          <w:rtl/>
          <w:lang w:bidi="fa-IR"/>
        </w:rPr>
        <w:t xml:space="preserve"> يجوز أن يوكل المسلم غير المسلم بدلا عنه في القيام بأموره</w:t>
      </w:r>
      <w:r w:rsidR="00212F4B">
        <w:rPr>
          <w:rStyle w:val="Char"/>
          <w:rtl/>
          <w:lang w:bidi="fa-IR"/>
        </w:rPr>
        <w:t>،</w:t>
      </w:r>
      <w:r w:rsidRPr="0013791C">
        <w:rPr>
          <w:rStyle w:val="Char"/>
          <w:rtl/>
          <w:lang w:bidi="fa-IR"/>
        </w:rPr>
        <w:t xml:space="preserve"> ويتوكل عنه</w:t>
      </w:r>
      <w:r w:rsidR="00212F4B">
        <w:rPr>
          <w:rStyle w:val="Char"/>
          <w:rtl/>
          <w:lang w:bidi="fa-IR"/>
        </w:rPr>
        <w:t>،</w:t>
      </w:r>
      <w:r w:rsidRPr="0013791C">
        <w:rPr>
          <w:rStyle w:val="Char"/>
          <w:rtl/>
          <w:lang w:bidi="fa-IR"/>
        </w:rPr>
        <w:t xml:space="preserve"> لكن بالشروط الآتية</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3"/>
        </w:numPr>
        <w:tabs>
          <w:tab w:val="left" w:pos="926"/>
        </w:tabs>
        <w:ind w:left="680" w:hanging="340"/>
        <w:jc w:val="both"/>
        <w:rPr>
          <w:rStyle w:val="Char"/>
          <w:rtl/>
          <w:lang w:bidi="fa-IR"/>
        </w:rPr>
      </w:pPr>
      <w:r w:rsidRPr="0013791C">
        <w:rPr>
          <w:rStyle w:val="Char"/>
          <w:rtl/>
          <w:lang w:bidi="fa-IR"/>
        </w:rPr>
        <w:t>ألا يترتب على توكيل غير المسلم ولاية له على مسلم</w:t>
      </w:r>
      <w:r w:rsidR="00212F4B">
        <w:rPr>
          <w:rStyle w:val="Char"/>
          <w:rtl/>
          <w:lang w:bidi="fa-IR"/>
        </w:rPr>
        <w:t>،</w:t>
      </w:r>
      <w:r w:rsidRPr="0013791C">
        <w:rPr>
          <w:rStyle w:val="Char"/>
          <w:rtl/>
          <w:lang w:bidi="fa-IR"/>
        </w:rPr>
        <w:t xml:space="preserve"> كأن يوكله في تطليق امرأته المسلمة</w:t>
      </w:r>
      <w:r w:rsidR="00212F4B">
        <w:rPr>
          <w:rStyle w:val="Char"/>
          <w:rtl/>
          <w:lang w:bidi="fa-IR"/>
        </w:rPr>
        <w:t>،</w:t>
      </w:r>
      <w:r w:rsidRPr="0013791C">
        <w:rPr>
          <w:rStyle w:val="Char"/>
          <w:rtl/>
          <w:lang w:bidi="fa-IR"/>
        </w:rPr>
        <w:t xml:space="preserve"> أو في رعاية أولاده القصر</w:t>
      </w:r>
      <w:r w:rsidR="00212F4B">
        <w:rPr>
          <w:rStyle w:val="Char"/>
          <w:rtl/>
          <w:lang w:bidi="fa-IR"/>
        </w:rPr>
        <w:t>،</w:t>
      </w:r>
      <w:r w:rsidRPr="0013791C">
        <w:rPr>
          <w:rStyle w:val="Char"/>
          <w:rtl/>
          <w:lang w:bidi="fa-IR"/>
        </w:rPr>
        <w:t xml:space="preserve"> أو في نظارة وقف</w:t>
      </w:r>
      <w:r w:rsidR="00212F4B">
        <w:rPr>
          <w:rStyle w:val="Char"/>
          <w:rtl/>
          <w:lang w:bidi="fa-IR"/>
        </w:rPr>
        <w:t>،</w:t>
      </w:r>
      <w:r w:rsidRPr="0013791C">
        <w:rPr>
          <w:rStyle w:val="Char"/>
          <w:rtl/>
          <w:lang w:bidi="fa-IR"/>
        </w:rPr>
        <w:t xml:space="preserve"> أو في تنفيذ وصية</w:t>
      </w:r>
      <w:r w:rsidR="00212F4B">
        <w:rPr>
          <w:rStyle w:val="Char"/>
          <w:rtl/>
          <w:lang w:bidi="fa-IR"/>
        </w:rPr>
        <w:t>،</w:t>
      </w:r>
      <w:r w:rsidRPr="0013791C">
        <w:rPr>
          <w:rStyle w:val="Char"/>
          <w:rtl/>
          <w:lang w:bidi="fa-IR"/>
        </w:rPr>
        <w:t xml:space="preserve"> أو في قسم ميراثه بين ورثته</w:t>
      </w:r>
      <w:r w:rsidR="00212F4B">
        <w:rPr>
          <w:rStyle w:val="Char"/>
          <w:rtl/>
          <w:lang w:bidi="fa-IR"/>
        </w:rPr>
        <w:t>،</w:t>
      </w:r>
      <w:r w:rsidRPr="0013791C">
        <w:rPr>
          <w:rStyle w:val="Char"/>
          <w:rtl/>
          <w:lang w:bidi="fa-IR"/>
        </w:rPr>
        <w:t xml:space="preserve"> أو يوكله قاضيا </w:t>
      </w:r>
      <w:r w:rsidRPr="0013791C">
        <w:rPr>
          <w:rStyle w:val="Char"/>
          <w:rtl/>
          <w:lang w:bidi="fa-IR"/>
        </w:rPr>
        <w:lastRenderedPageBreak/>
        <w:t>للمسلمين</w:t>
      </w:r>
      <w:r w:rsidR="00212F4B">
        <w:rPr>
          <w:rStyle w:val="Char"/>
          <w:rtl/>
          <w:lang w:bidi="fa-IR"/>
        </w:rPr>
        <w:t>؛</w:t>
      </w:r>
      <w:r w:rsidRPr="0013791C">
        <w:rPr>
          <w:rStyle w:val="Char"/>
          <w:rtl/>
          <w:lang w:bidi="fa-IR"/>
        </w:rPr>
        <w:t xml:space="preserve"> لقوله ـ جل وعلا ـ </w:t>
      </w:r>
      <w:r w:rsidR="0063599A" w:rsidRPr="0063599A">
        <w:rPr>
          <w:rStyle w:val="Char"/>
          <w:szCs w:val="28"/>
          <w:rtl/>
          <w:lang w:bidi="fa-IR"/>
        </w:rPr>
        <w:t>﴿</w:t>
      </w:r>
      <w:r w:rsidR="0063599A" w:rsidRPr="00710B6B">
        <w:rPr>
          <w:rStyle w:val="Char3"/>
          <w:rtl/>
          <w:lang w:bidi="fa-IR"/>
        </w:rPr>
        <w:t>وَلَنْ يَجْعَلَ اللَّهُ لِلْكَافِرِينَ عَلَى الْمُؤْمِنِينَ سَبِيلًا</w:t>
      </w:r>
      <w:r w:rsidR="0063599A" w:rsidRPr="0063599A">
        <w:rPr>
          <w:rStyle w:val="Char"/>
          <w:rFonts w:hAnsi="Times New Roman"/>
          <w:szCs w:val="28"/>
          <w:rtl/>
          <w:lang w:bidi="fa-IR"/>
        </w:rPr>
        <w:t>﴾</w:t>
      </w:r>
      <w:r w:rsidR="0063599A" w:rsidRPr="00710B6B">
        <w:rPr>
          <w:rStyle w:val="Char4"/>
          <w:rtl/>
          <w:lang w:bidi="fa-IR"/>
        </w:rPr>
        <w:t xml:space="preserve"> [النساء: 141]</w:t>
      </w:r>
      <w:r w:rsidRPr="0013791C">
        <w:rPr>
          <w:rStyle w:val="Char"/>
          <w:rtl/>
          <w:lang w:bidi="fa-IR"/>
        </w:rPr>
        <w:t xml:space="preserve">. </w:t>
      </w:r>
    </w:p>
    <w:p w:rsidR="00EF284A" w:rsidRPr="0013791C" w:rsidRDefault="00EF284A" w:rsidP="00F070F3">
      <w:pPr>
        <w:numPr>
          <w:ilvl w:val="0"/>
          <w:numId w:val="33"/>
        </w:numPr>
        <w:tabs>
          <w:tab w:val="left" w:pos="926"/>
        </w:tabs>
        <w:ind w:left="680" w:hanging="340"/>
        <w:jc w:val="both"/>
        <w:rPr>
          <w:rStyle w:val="Char"/>
          <w:lang w:bidi="fa-IR"/>
        </w:rPr>
      </w:pPr>
      <w:r w:rsidRPr="0013791C">
        <w:rPr>
          <w:rStyle w:val="Char"/>
          <w:rtl/>
          <w:lang w:bidi="fa-IR"/>
        </w:rPr>
        <w:t>ألا يوكله في القيام بالعبادات التي يجوز فيها توكيل المسلم</w:t>
      </w:r>
      <w:r w:rsidR="00212F4B">
        <w:rPr>
          <w:rStyle w:val="Char"/>
          <w:rtl/>
          <w:lang w:bidi="fa-IR"/>
        </w:rPr>
        <w:t>،</w:t>
      </w:r>
      <w:r w:rsidRPr="0013791C">
        <w:rPr>
          <w:rStyle w:val="Char"/>
          <w:rtl/>
          <w:lang w:bidi="fa-IR"/>
        </w:rPr>
        <w:t xml:space="preserve"> كأن يوكله أن يذبح أضحيته</w:t>
      </w:r>
      <w:r w:rsidR="00212F4B">
        <w:rPr>
          <w:rStyle w:val="Char"/>
          <w:rtl/>
          <w:lang w:bidi="fa-IR"/>
        </w:rPr>
        <w:t>،</w:t>
      </w:r>
      <w:r w:rsidRPr="0013791C">
        <w:rPr>
          <w:rStyle w:val="Char"/>
          <w:rtl/>
          <w:lang w:bidi="fa-IR"/>
        </w:rPr>
        <w:t xml:space="preserve"> أو يؤذن عنه أو يؤم أو يخطب</w:t>
      </w:r>
      <w:r w:rsidR="00212F4B">
        <w:rPr>
          <w:rStyle w:val="Char"/>
          <w:rtl/>
          <w:lang w:bidi="fa-IR"/>
        </w:rPr>
        <w:t>،</w:t>
      </w:r>
      <w:r w:rsidRPr="0013791C">
        <w:rPr>
          <w:rStyle w:val="Char"/>
          <w:rtl/>
          <w:lang w:bidi="fa-IR"/>
        </w:rPr>
        <w:t xml:space="preserve"> لأنها لا تصح من غير المسلم ح لقوله ـ جل وعلا ـ </w:t>
      </w:r>
      <w:r w:rsidR="0063599A" w:rsidRPr="0063599A">
        <w:rPr>
          <w:rStyle w:val="Char"/>
          <w:szCs w:val="28"/>
          <w:rtl/>
          <w:lang w:bidi="fa-IR"/>
        </w:rPr>
        <w:t>﴿</w:t>
      </w:r>
      <w:r w:rsidR="0063599A" w:rsidRPr="00710B6B">
        <w:rPr>
          <w:rStyle w:val="Char3"/>
          <w:rtl/>
          <w:lang w:bidi="fa-IR"/>
        </w:rPr>
        <w:t>وَمَا مَنَعَهُمْ أَنْ تُقْبَلَ مِنْهُمْ نَفَقَاتُهُمْ إِلَّا أَنَّهُمْ كَفَرُوا بِاللَّهِ وَبِرَسُولِهِ</w:t>
      </w:r>
      <w:r w:rsidR="0063599A" w:rsidRPr="0063599A">
        <w:rPr>
          <w:rStyle w:val="Char"/>
          <w:rFonts w:hAnsi="Times New Roman"/>
          <w:szCs w:val="28"/>
          <w:rtl/>
          <w:lang w:bidi="fa-IR"/>
        </w:rPr>
        <w:t>﴾</w:t>
      </w:r>
      <w:r w:rsidR="0063599A" w:rsidRPr="00710B6B">
        <w:rPr>
          <w:rStyle w:val="Char4"/>
          <w:rtl/>
          <w:lang w:bidi="fa-IR"/>
        </w:rPr>
        <w:t xml:space="preserve"> [التوبة: 54]</w:t>
      </w:r>
      <w:r w:rsidRPr="0013791C">
        <w:rPr>
          <w:rStyle w:val="Char"/>
          <w:rtl/>
          <w:lang w:bidi="fa-IR"/>
        </w:rPr>
        <w:t xml:space="preserve">. </w:t>
      </w:r>
    </w:p>
    <w:p w:rsidR="00EF284A" w:rsidRPr="0013791C" w:rsidRDefault="00EF284A" w:rsidP="00F070F3">
      <w:pPr>
        <w:numPr>
          <w:ilvl w:val="0"/>
          <w:numId w:val="33"/>
        </w:numPr>
        <w:tabs>
          <w:tab w:val="left" w:pos="926"/>
        </w:tabs>
        <w:ind w:left="680" w:hanging="340"/>
        <w:jc w:val="both"/>
        <w:rPr>
          <w:rStyle w:val="Char"/>
          <w:lang w:bidi="fa-IR"/>
        </w:rPr>
      </w:pPr>
      <w:r w:rsidRPr="0013791C">
        <w:rPr>
          <w:rStyle w:val="Char"/>
          <w:rtl/>
          <w:lang w:bidi="fa-IR"/>
        </w:rPr>
        <w:t>ألا يتوكل المسلم على غير المسلم في القيام بما لا يجوز شرعا للمسلم القيام به</w:t>
      </w:r>
      <w:r w:rsidR="00212F4B">
        <w:rPr>
          <w:rStyle w:val="Char"/>
          <w:rtl/>
          <w:lang w:bidi="fa-IR"/>
        </w:rPr>
        <w:t>،</w:t>
      </w:r>
      <w:r w:rsidRPr="0013791C">
        <w:rPr>
          <w:rStyle w:val="Char"/>
          <w:rtl/>
          <w:lang w:bidi="fa-IR"/>
        </w:rPr>
        <w:t xml:space="preserve"> ولا يقر غير المسلم على القيام به</w:t>
      </w:r>
      <w:r w:rsidR="00212F4B">
        <w:rPr>
          <w:rStyle w:val="Char"/>
          <w:rtl/>
          <w:lang w:bidi="fa-IR"/>
        </w:rPr>
        <w:t>،</w:t>
      </w:r>
      <w:r w:rsidRPr="0013791C">
        <w:rPr>
          <w:rStyle w:val="Char"/>
          <w:rtl/>
          <w:lang w:bidi="fa-IR"/>
        </w:rPr>
        <w:t xml:space="preserve"> كأن يعقد له عقد ربا</w:t>
      </w:r>
      <w:r w:rsidR="00212F4B">
        <w:rPr>
          <w:rStyle w:val="Char"/>
          <w:rtl/>
          <w:lang w:bidi="fa-IR"/>
        </w:rPr>
        <w:t>،</w:t>
      </w:r>
      <w:r w:rsidRPr="0013791C">
        <w:rPr>
          <w:rStyle w:val="Char"/>
          <w:rtl/>
          <w:lang w:bidi="fa-IR"/>
        </w:rPr>
        <w:t xml:space="preserve"> أو كان مما يحرم على المسلم ويقر غيره عليه</w:t>
      </w:r>
      <w:r w:rsidR="00212F4B">
        <w:rPr>
          <w:rStyle w:val="Char"/>
          <w:rtl/>
          <w:lang w:bidi="fa-IR"/>
        </w:rPr>
        <w:t>،</w:t>
      </w:r>
      <w:r w:rsidRPr="0013791C">
        <w:rPr>
          <w:rStyle w:val="Char"/>
          <w:rtl/>
          <w:lang w:bidi="fa-IR"/>
        </w:rPr>
        <w:t xml:space="preserve"> كأن يشتري له خمرا</w:t>
      </w:r>
      <w:r w:rsidR="00212F4B">
        <w:rPr>
          <w:rStyle w:val="Char"/>
          <w:rtl/>
          <w:lang w:bidi="fa-IR"/>
        </w:rPr>
        <w:t>،</w:t>
      </w:r>
      <w:r w:rsidRPr="0013791C">
        <w:rPr>
          <w:rStyle w:val="Char"/>
          <w:rtl/>
          <w:lang w:bidi="fa-IR"/>
        </w:rPr>
        <w:t xml:space="preserve"> أو كان مما يجوز للمسلم فعله دون غيره</w:t>
      </w:r>
      <w:r w:rsidR="00212F4B">
        <w:rPr>
          <w:rStyle w:val="Char"/>
          <w:rtl/>
          <w:lang w:bidi="fa-IR"/>
        </w:rPr>
        <w:t>،</w:t>
      </w:r>
      <w:r w:rsidRPr="0013791C">
        <w:rPr>
          <w:rStyle w:val="Char"/>
          <w:rtl/>
          <w:lang w:bidi="fa-IR"/>
        </w:rPr>
        <w:t xml:space="preserve"> كأن يتوكل عنه في تزويجه بامرأة مسلمة</w:t>
      </w:r>
      <w:r w:rsidR="00212F4B">
        <w:rPr>
          <w:rStyle w:val="Char"/>
          <w:rtl/>
          <w:lang w:bidi="fa-IR"/>
        </w:rPr>
        <w:t>،</w:t>
      </w:r>
      <w:r w:rsidRPr="0013791C">
        <w:rPr>
          <w:rStyle w:val="Char"/>
          <w:rtl/>
          <w:lang w:bidi="fa-IR"/>
        </w:rPr>
        <w:t xml:space="preserve"> أو شراء رقيق مسلم</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سابعا</w:t>
      </w:r>
      <w:r w:rsidR="00212F4B">
        <w:rPr>
          <w:rStyle w:val="Char0"/>
          <w:rtl/>
          <w:lang w:bidi="fa-IR"/>
        </w:rPr>
        <w:t>:</w:t>
      </w:r>
      <w:r w:rsidRPr="0013791C">
        <w:rPr>
          <w:rStyle w:val="Char"/>
          <w:rtl/>
          <w:lang w:bidi="fa-IR"/>
        </w:rPr>
        <w:t xml:space="preserve"> يجوز للمسلم الاستعارة من غير المسلم ما يحتاجه من الأدوات والكتب وغيرها</w:t>
      </w:r>
      <w:r w:rsidR="00212F4B">
        <w:rPr>
          <w:rStyle w:val="Char"/>
          <w:rtl/>
          <w:lang w:bidi="fa-IR"/>
        </w:rPr>
        <w:t>،</w:t>
      </w:r>
      <w:r w:rsidRPr="0013791C">
        <w:rPr>
          <w:rStyle w:val="Char"/>
          <w:rtl/>
          <w:lang w:bidi="fa-IR"/>
        </w:rPr>
        <w:t xml:space="preserve"> وكذلك إعارته إذا كان غير محارب</w:t>
      </w:r>
      <w:r w:rsidR="00212F4B">
        <w:rPr>
          <w:rStyle w:val="Char"/>
          <w:rtl/>
          <w:lang w:bidi="fa-IR"/>
        </w:rPr>
        <w:t>،</w:t>
      </w:r>
      <w:r w:rsidRPr="0013791C">
        <w:rPr>
          <w:rStyle w:val="Char"/>
          <w:rtl/>
          <w:lang w:bidi="fa-IR"/>
        </w:rPr>
        <w:t xml:space="preserve"> لأنها من الإحسان</w:t>
      </w:r>
      <w:r w:rsidR="00212F4B">
        <w:rPr>
          <w:rStyle w:val="Char"/>
          <w:rtl/>
          <w:lang w:bidi="fa-IR"/>
        </w:rPr>
        <w:t>،</w:t>
      </w:r>
      <w:r w:rsidRPr="0013791C">
        <w:rPr>
          <w:rStyle w:val="Char"/>
          <w:rtl/>
          <w:lang w:bidi="fa-IR"/>
        </w:rPr>
        <w:t xml:space="preserve"> وهو جائز منا لهم</w:t>
      </w:r>
      <w:r w:rsidR="00212F4B">
        <w:rPr>
          <w:rStyle w:val="Char"/>
          <w:rtl/>
          <w:lang w:bidi="fa-IR"/>
        </w:rPr>
        <w:t>،</w:t>
      </w:r>
      <w:r w:rsidRPr="0013791C">
        <w:rPr>
          <w:rStyle w:val="Char"/>
          <w:rtl/>
          <w:lang w:bidi="fa-IR"/>
        </w:rPr>
        <w:t xml:space="preserve"> لكن يشترط كون العارية مما يجوز لغير المسلم الانتفاع بها، كسيارة</w:t>
      </w:r>
      <w:r w:rsidR="00212F4B">
        <w:rPr>
          <w:rStyle w:val="Char"/>
          <w:rtl/>
          <w:lang w:bidi="fa-IR"/>
        </w:rPr>
        <w:t>،</w:t>
      </w:r>
      <w:r w:rsidRPr="0013791C">
        <w:rPr>
          <w:rStyle w:val="Char"/>
          <w:rtl/>
          <w:lang w:bidi="fa-IR"/>
        </w:rPr>
        <w:t xml:space="preserve"> أو جهاز كمبيوتر</w:t>
      </w:r>
      <w:r w:rsidR="00212F4B">
        <w:rPr>
          <w:rStyle w:val="Char"/>
          <w:rtl/>
          <w:lang w:bidi="fa-IR"/>
        </w:rPr>
        <w:t>،</w:t>
      </w:r>
      <w:r w:rsidRPr="0013791C">
        <w:rPr>
          <w:rStyle w:val="Char"/>
          <w:rtl/>
          <w:lang w:bidi="fa-IR"/>
        </w:rPr>
        <w:t xml:space="preserve"> وإلا لم تجز إعارتها له</w:t>
      </w:r>
      <w:r w:rsidR="00212F4B">
        <w:rPr>
          <w:rStyle w:val="Char"/>
          <w:rtl/>
          <w:lang w:bidi="fa-IR"/>
        </w:rPr>
        <w:t>،</w:t>
      </w:r>
      <w:r w:rsidRPr="0013791C">
        <w:rPr>
          <w:rStyle w:val="Char"/>
          <w:rtl/>
          <w:lang w:bidi="fa-IR"/>
        </w:rPr>
        <w:t xml:space="preserve"> كمصحف</w:t>
      </w:r>
      <w:r w:rsidR="00212F4B">
        <w:rPr>
          <w:rStyle w:val="Char"/>
          <w:rtl/>
          <w:lang w:bidi="fa-IR"/>
        </w:rPr>
        <w:t>،</w:t>
      </w:r>
      <w:r w:rsidRPr="0013791C">
        <w:rPr>
          <w:rStyle w:val="Char"/>
          <w:rtl/>
          <w:lang w:bidi="fa-IR"/>
        </w:rPr>
        <w:t xml:space="preserve"> أو رقيق مسلم</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ثامنا</w:t>
      </w:r>
      <w:r w:rsidR="00212F4B">
        <w:rPr>
          <w:rStyle w:val="Char0"/>
          <w:rtl/>
          <w:lang w:bidi="fa-IR"/>
        </w:rPr>
        <w:t>:</w:t>
      </w:r>
      <w:r w:rsidRPr="0013791C">
        <w:rPr>
          <w:rStyle w:val="Char"/>
          <w:rtl/>
          <w:lang w:bidi="fa-IR"/>
        </w:rPr>
        <w:t xml:space="preserve"> يجوز للمسلم قبول ودائع غير المسلمين</w:t>
      </w:r>
      <w:r w:rsidR="00212F4B">
        <w:rPr>
          <w:rStyle w:val="Char"/>
          <w:rtl/>
          <w:lang w:bidi="fa-IR"/>
        </w:rPr>
        <w:t>،</w:t>
      </w:r>
      <w:r w:rsidRPr="0013791C">
        <w:rPr>
          <w:rStyle w:val="Char"/>
          <w:rtl/>
          <w:lang w:bidi="fa-IR"/>
        </w:rPr>
        <w:t xml:space="preserve"> وإيداعهم</w:t>
      </w:r>
      <w:r w:rsidR="00212F4B">
        <w:rPr>
          <w:rStyle w:val="Char"/>
          <w:rtl/>
          <w:lang w:bidi="fa-IR"/>
        </w:rPr>
        <w:t>،</w:t>
      </w:r>
      <w:r w:rsidRPr="0013791C">
        <w:rPr>
          <w:rStyle w:val="Char"/>
          <w:rtl/>
          <w:lang w:bidi="fa-IR"/>
        </w:rPr>
        <w:t xml:space="preserve"> لكن في حال الإيداع يشترط ـ مع كونهم غير محاربين ـ كونهم أمناء</w:t>
      </w:r>
      <w:r w:rsidR="00212F4B">
        <w:rPr>
          <w:rStyle w:val="Char"/>
          <w:rtl/>
          <w:lang w:bidi="fa-IR"/>
        </w:rPr>
        <w:t>،</w:t>
      </w:r>
      <w:r w:rsidRPr="0013791C">
        <w:rPr>
          <w:rStyle w:val="Char"/>
          <w:rtl/>
          <w:lang w:bidi="fa-IR"/>
        </w:rPr>
        <w:t xml:space="preserve"> بحيث يغلب على ظنه عدم خيانتهم</w:t>
      </w:r>
      <w:r w:rsidR="00212F4B">
        <w:rPr>
          <w:rStyle w:val="Char"/>
          <w:rtl/>
          <w:lang w:bidi="fa-IR"/>
        </w:rPr>
        <w:t>،</w:t>
      </w:r>
      <w:r w:rsidRPr="0013791C">
        <w:rPr>
          <w:rStyle w:val="Char"/>
          <w:rtl/>
          <w:lang w:bidi="fa-IR"/>
        </w:rPr>
        <w:t xml:space="preserve"> بجحد العارية</w:t>
      </w:r>
      <w:r w:rsidR="00212F4B">
        <w:rPr>
          <w:rStyle w:val="Char"/>
          <w:rtl/>
          <w:lang w:bidi="fa-IR"/>
        </w:rPr>
        <w:t>،</w:t>
      </w:r>
      <w:r w:rsidRPr="0013791C">
        <w:rPr>
          <w:rStyle w:val="Char"/>
          <w:rtl/>
          <w:lang w:bidi="fa-IR"/>
        </w:rPr>
        <w:t xml:space="preserve"> أو المماطلة في ردها</w:t>
      </w:r>
      <w:r w:rsidR="00212F4B">
        <w:rPr>
          <w:rStyle w:val="Char"/>
          <w:rtl/>
          <w:lang w:bidi="fa-IR"/>
        </w:rPr>
        <w:t>.</w:t>
      </w:r>
      <w:r w:rsidRPr="0013791C">
        <w:rPr>
          <w:rStyle w:val="Char"/>
          <w:rtl/>
          <w:lang w:bidi="fa-IR"/>
        </w:rPr>
        <w:t xml:space="preserve"> </w:t>
      </w:r>
    </w:p>
    <w:p w:rsidR="00EF284A" w:rsidRPr="00F070F3" w:rsidRDefault="00EF284A" w:rsidP="0013791C">
      <w:pPr>
        <w:tabs>
          <w:tab w:val="left" w:pos="926"/>
        </w:tabs>
        <w:ind w:firstLine="284"/>
        <w:jc w:val="both"/>
        <w:rPr>
          <w:rStyle w:val="Char"/>
          <w:rFonts w:hAnsi="Times New Roman"/>
          <w:spacing w:val="-6"/>
          <w:rtl/>
          <w:lang w:bidi="fa-IR"/>
        </w:rPr>
      </w:pPr>
      <w:r w:rsidRPr="00F070F3">
        <w:rPr>
          <w:rStyle w:val="Char0"/>
          <w:rtl/>
          <w:lang w:bidi="fa-IR"/>
        </w:rPr>
        <w:lastRenderedPageBreak/>
        <w:t>تاسعا</w:t>
      </w:r>
      <w:r w:rsidR="00212F4B">
        <w:rPr>
          <w:rStyle w:val="Char"/>
          <w:rFonts w:hAnsi="Times New Roman"/>
          <w:spacing w:val="-6"/>
          <w:rtl/>
          <w:lang w:bidi="fa-IR"/>
        </w:rPr>
        <w:t>:</w:t>
      </w:r>
      <w:r w:rsidRPr="00F070F3">
        <w:rPr>
          <w:rStyle w:val="Char"/>
          <w:rFonts w:hAnsi="Times New Roman"/>
          <w:spacing w:val="-6"/>
          <w:rtl/>
          <w:lang w:bidi="fa-IR"/>
        </w:rPr>
        <w:t xml:space="preserve"> يجوز للمسلم قبول هدية غير المسلم وإهدائه</w:t>
      </w:r>
      <w:r w:rsidR="00212F4B">
        <w:rPr>
          <w:rStyle w:val="Char"/>
          <w:rFonts w:hAnsi="Times New Roman"/>
          <w:spacing w:val="-6"/>
          <w:rtl/>
          <w:lang w:bidi="fa-IR"/>
        </w:rPr>
        <w:t>،</w:t>
      </w:r>
      <w:r w:rsidRPr="00F070F3">
        <w:rPr>
          <w:rStyle w:val="Char"/>
          <w:rFonts w:hAnsi="Times New Roman"/>
          <w:spacing w:val="-6"/>
          <w:rtl/>
          <w:lang w:bidi="fa-IR"/>
        </w:rPr>
        <w:t xml:space="preserve"> كما قبل النبي ـ </w:t>
      </w:r>
      <w:r w:rsidR="00347E16" w:rsidRPr="00F070F3">
        <w:rPr>
          <w:rStyle w:val="Char"/>
          <w:rFonts w:hAnsi="Times New Roman" w:cs="CTraditional Arabic"/>
          <w:spacing w:val="-6"/>
          <w:szCs w:val="28"/>
          <w:rtl/>
          <w:lang w:bidi="fa-IR"/>
        </w:rPr>
        <w:t>ج</w:t>
      </w:r>
      <w:r w:rsidRPr="00F070F3">
        <w:rPr>
          <w:rStyle w:val="Char"/>
          <w:rFonts w:hAnsi="Times New Roman"/>
          <w:spacing w:val="-6"/>
          <w:rtl/>
          <w:lang w:bidi="fa-IR"/>
        </w:rPr>
        <w:t xml:space="preserve"> ـ هدية المقوقس ملك مصر</w:t>
      </w:r>
      <w:r w:rsidR="00212F4B">
        <w:rPr>
          <w:rStyle w:val="Char"/>
          <w:rFonts w:hAnsi="Times New Roman"/>
          <w:spacing w:val="-6"/>
          <w:rtl/>
          <w:lang w:bidi="fa-IR"/>
        </w:rPr>
        <w:t>،</w:t>
      </w:r>
      <w:r w:rsidRPr="00F070F3">
        <w:rPr>
          <w:rStyle w:val="Char"/>
          <w:rFonts w:hAnsi="Times New Roman"/>
          <w:spacing w:val="-6"/>
          <w:rtl/>
          <w:lang w:bidi="fa-IR"/>
        </w:rPr>
        <w:t xml:space="preserve"> وكانت من ضمنها مارية القبطية</w:t>
      </w:r>
      <w:r w:rsidR="00212F4B">
        <w:rPr>
          <w:rStyle w:val="Char"/>
          <w:rFonts w:hAnsi="Times New Roman"/>
          <w:spacing w:val="-6"/>
          <w:rtl/>
          <w:lang w:bidi="fa-IR"/>
        </w:rPr>
        <w:t>،</w:t>
      </w:r>
      <w:r w:rsidRPr="00F070F3">
        <w:rPr>
          <w:rStyle w:val="Char"/>
          <w:rFonts w:hAnsi="Times New Roman"/>
          <w:spacing w:val="-6"/>
          <w:rtl/>
          <w:lang w:bidi="fa-IR"/>
        </w:rPr>
        <w:t xml:space="preserve"> وكما أهدى عمر ـ </w:t>
      </w:r>
      <w:r w:rsidR="00347E16" w:rsidRPr="00F070F3">
        <w:rPr>
          <w:rStyle w:val="Char"/>
          <w:rFonts w:hAnsi="Times New Roman" w:cs="CTraditional Arabic"/>
          <w:spacing w:val="-6"/>
          <w:szCs w:val="28"/>
          <w:rtl/>
          <w:lang w:bidi="fa-IR"/>
        </w:rPr>
        <w:t>س</w:t>
      </w:r>
      <w:r w:rsidRPr="00F070F3">
        <w:rPr>
          <w:rStyle w:val="Char"/>
          <w:rFonts w:hAnsi="Times New Roman"/>
          <w:spacing w:val="-6"/>
          <w:rtl/>
          <w:lang w:bidi="fa-IR"/>
        </w:rPr>
        <w:t xml:space="preserve"> ـ أخا له مشركا حلة من حرير كان النبي ـ </w:t>
      </w:r>
      <w:r w:rsidR="00347E16" w:rsidRPr="00F070F3">
        <w:rPr>
          <w:rStyle w:val="Char"/>
          <w:rFonts w:hAnsi="Times New Roman" w:cs="CTraditional Arabic"/>
          <w:spacing w:val="-6"/>
          <w:szCs w:val="28"/>
          <w:rtl/>
          <w:lang w:bidi="fa-IR"/>
        </w:rPr>
        <w:t>ج</w:t>
      </w:r>
      <w:r w:rsidRPr="00F070F3">
        <w:rPr>
          <w:rStyle w:val="Char"/>
          <w:rFonts w:hAnsi="Times New Roman"/>
          <w:spacing w:val="-6"/>
          <w:rtl/>
          <w:lang w:bidi="fa-IR"/>
        </w:rPr>
        <w:t xml:space="preserve"> ـ أعطاها عمر</w:t>
      </w:r>
      <w:r w:rsidR="00212F4B">
        <w:rPr>
          <w:rStyle w:val="Char"/>
          <w:rFonts w:hAnsi="Times New Roman"/>
          <w:spacing w:val="-6"/>
          <w:rtl/>
          <w:lang w:bidi="fa-IR"/>
        </w:rPr>
        <w:t>.</w:t>
      </w:r>
      <w:r w:rsidRPr="00F070F3">
        <w:rPr>
          <w:rStyle w:val="Char"/>
          <w:rFonts w:hAnsi="Times New Roman"/>
          <w:spacing w:val="-6"/>
          <w:rtl/>
          <w:lang w:bidi="fa-IR"/>
        </w:rPr>
        <w:t xml:space="preserve"> </w:t>
      </w:r>
    </w:p>
    <w:p w:rsidR="00EF284A" w:rsidRPr="0013791C" w:rsidRDefault="00EF284A" w:rsidP="0063599A">
      <w:pPr>
        <w:tabs>
          <w:tab w:val="left" w:pos="926"/>
        </w:tabs>
        <w:ind w:firstLine="284"/>
        <w:jc w:val="both"/>
        <w:rPr>
          <w:rStyle w:val="Char"/>
          <w:rtl/>
          <w:lang w:bidi="fa-IR"/>
        </w:rPr>
      </w:pPr>
      <w:r w:rsidRPr="001436C9">
        <w:rPr>
          <w:rStyle w:val="Char0"/>
          <w:rtl/>
          <w:lang w:bidi="fa-IR"/>
        </w:rPr>
        <w:t>عاشرا</w:t>
      </w:r>
      <w:r w:rsidR="00212F4B">
        <w:rPr>
          <w:rStyle w:val="Char0"/>
          <w:rtl/>
          <w:lang w:bidi="fa-IR"/>
        </w:rPr>
        <w:t>:</w:t>
      </w:r>
      <w:r w:rsidRPr="0013791C">
        <w:rPr>
          <w:rStyle w:val="Char"/>
          <w:rtl/>
          <w:lang w:bidi="fa-IR"/>
        </w:rPr>
        <w:t xml:space="preserve"> أموال غير المسلمين من غير المحاربين التي أقرهم الإسلام على الانتفاع بها محترمة</w:t>
      </w:r>
      <w:r w:rsidR="00212F4B">
        <w:rPr>
          <w:rStyle w:val="Char"/>
          <w:rtl/>
          <w:lang w:bidi="fa-IR"/>
        </w:rPr>
        <w:t>،</w:t>
      </w:r>
      <w:r w:rsidRPr="0013791C">
        <w:rPr>
          <w:rStyle w:val="Char"/>
          <w:rtl/>
          <w:lang w:bidi="fa-IR"/>
        </w:rPr>
        <w:t xml:space="preserve"> لا يجوز إتلافها</w:t>
      </w:r>
      <w:r w:rsidR="00212F4B">
        <w:rPr>
          <w:rStyle w:val="Char"/>
          <w:rtl/>
          <w:lang w:bidi="fa-IR"/>
        </w:rPr>
        <w:t>،</w:t>
      </w:r>
      <w:r w:rsidRPr="0013791C">
        <w:rPr>
          <w:rStyle w:val="Char"/>
          <w:rtl/>
          <w:lang w:bidi="fa-IR"/>
        </w:rPr>
        <w:t xml:space="preserve"> ولو كانت مما لا يجوز للمسلم حيازتها</w:t>
      </w:r>
      <w:r w:rsidR="00212F4B">
        <w:rPr>
          <w:rStyle w:val="Char"/>
          <w:rtl/>
          <w:lang w:bidi="fa-IR"/>
        </w:rPr>
        <w:t>،</w:t>
      </w:r>
      <w:r w:rsidRPr="0013791C">
        <w:rPr>
          <w:rStyle w:val="Char"/>
          <w:rtl/>
          <w:lang w:bidi="fa-IR"/>
        </w:rPr>
        <w:t xml:space="preserve"> كالخمر</w:t>
      </w:r>
      <w:r w:rsidR="00212F4B">
        <w:rPr>
          <w:rStyle w:val="Char"/>
          <w:rtl/>
          <w:lang w:bidi="fa-IR"/>
        </w:rPr>
        <w:t>،</w:t>
      </w:r>
      <w:r w:rsidRPr="0013791C">
        <w:rPr>
          <w:rStyle w:val="Char"/>
          <w:rtl/>
          <w:lang w:bidi="fa-IR"/>
        </w:rPr>
        <w:t xml:space="preserve"> فإما أموال المحاربين فيجوز للمسلمين إتلافها إذا كانت المصلحة في ذلك</w:t>
      </w:r>
      <w:r w:rsidR="00212F4B">
        <w:rPr>
          <w:rStyle w:val="Char"/>
          <w:rtl/>
          <w:lang w:bidi="fa-IR"/>
        </w:rPr>
        <w:t>،</w:t>
      </w:r>
      <w:r w:rsidRPr="0013791C">
        <w:rPr>
          <w:rStyle w:val="Char"/>
          <w:rtl/>
          <w:lang w:bidi="fa-IR"/>
        </w:rPr>
        <w:t xml:space="preserve"> كما أقر الله نبيه ومن معه من الأصحاب على قطع نخل يهود بني النضير في غزوة خيبر</w:t>
      </w:r>
      <w:r w:rsidR="00212F4B">
        <w:rPr>
          <w:rStyle w:val="Char"/>
          <w:rtl/>
          <w:lang w:bidi="fa-IR"/>
        </w:rPr>
        <w:t>،</w:t>
      </w:r>
      <w:r w:rsidRPr="0013791C">
        <w:rPr>
          <w:rStyle w:val="Char"/>
          <w:rtl/>
          <w:lang w:bidi="fa-IR"/>
        </w:rPr>
        <w:t xml:space="preserve"> بقوله ـ جل وعلا ـ</w:t>
      </w:r>
      <w:r w:rsidR="00212F4B">
        <w:rPr>
          <w:rStyle w:val="Char"/>
          <w:rtl/>
          <w:lang w:bidi="fa-IR"/>
        </w:rPr>
        <w:t>:</w:t>
      </w:r>
      <w:r w:rsidRPr="0013791C">
        <w:rPr>
          <w:rStyle w:val="Char"/>
          <w:rtl/>
          <w:lang w:bidi="fa-IR"/>
        </w:rPr>
        <w:t xml:space="preserve"> </w:t>
      </w:r>
      <w:r w:rsidR="0063599A" w:rsidRPr="0063599A">
        <w:rPr>
          <w:rStyle w:val="Char"/>
          <w:szCs w:val="28"/>
          <w:rtl/>
          <w:lang w:bidi="fa-IR"/>
        </w:rPr>
        <w:t>﴿</w:t>
      </w:r>
      <w:r w:rsidR="0063599A" w:rsidRPr="00710B6B">
        <w:rPr>
          <w:rStyle w:val="Char3"/>
          <w:rtl/>
          <w:lang w:bidi="fa-IR"/>
        </w:rPr>
        <w:t>مَا قَطَعْتُمْ مِنْ لِينَةٍ أَوْ تَرَكْتُمُوهَا قَائِمَةً عَلَى أُصُولِهَا فَبِإِذْنِ اللَّهِ وَلِيُخْزِيَ الْفَاسِقِينَ٥</w:t>
      </w:r>
      <w:r w:rsidR="0063599A" w:rsidRPr="0063599A">
        <w:rPr>
          <w:rStyle w:val="Char"/>
          <w:rFonts w:hAnsi="Times New Roman"/>
          <w:szCs w:val="28"/>
          <w:rtl/>
          <w:lang w:bidi="fa-IR"/>
        </w:rPr>
        <w:t>﴾</w:t>
      </w:r>
      <w:r w:rsidR="0063599A" w:rsidRPr="00710B6B">
        <w:rPr>
          <w:rStyle w:val="Char4"/>
          <w:rtl/>
          <w:lang w:bidi="fa-IR"/>
        </w:rPr>
        <w:t xml:space="preserve"> [الحشر: 5]</w:t>
      </w:r>
      <w:r w:rsidRPr="0013791C">
        <w:rPr>
          <w:rStyle w:val="Char"/>
          <w:rtl/>
          <w:lang w:bidi="fa-IR"/>
        </w:rPr>
        <w:t xml:space="preserve"> واللينة</w:t>
      </w:r>
      <w:r w:rsidR="00212F4B">
        <w:rPr>
          <w:rStyle w:val="Char"/>
          <w:rtl/>
          <w:lang w:bidi="fa-IR"/>
        </w:rPr>
        <w:t>:</w:t>
      </w:r>
      <w:r w:rsidRPr="0013791C">
        <w:rPr>
          <w:rStyle w:val="Char"/>
          <w:rtl/>
          <w:lang w:bidi="fa-IR"/>
        </w:rPr>
        <w:t xml:space="preserve"> النخلة</w:t>
      </w:r>
      <w:r w:rsidR="00212F4B">
        <w:rPr>
          <w:rStyle w:val="Char"/>
          <w:rtl/>
          <w:lang w:bidi="fa-IR"/>
        </w:rPr>
        <w:t>.</w:t>
      </w:r>
      <w:r w:rsidRPr="0013791C">
        <w:rPr>
          <w:rStyle w:val="Char"/>
          <w:rtl/>
          <w:lang w:bidi="fa-IR"/>
        </w:rPr>
        <w:t xml:space="preserve"> </w:t>
      </w:r>
    </w:p>
    <w:p w:rsidR="00EF284A" w:rsidRPr="0013791C" w:rsidRDefault="00EF284A" w:rsidP="00DC019C">
      <w:pPr>
        <w:tabs>
          <w:tab w:val="left" w:pos="926"/>
        </w:tabs>
        <w:ind w:firstLine="284"/>
        <w:jc w:val="both"/>
        <w:rPr>
          <w:rStyle w:val="Char"/>
          <w:rtl/>
          <w:lang w:bidi="fa-IR"/>
        </w:rPr>
      </w:pPr>
      <w:r w:rsidRPr="001436C9">
        <w:rPr>
          <w:rStyle w:val="Char0"/>
          <w:rtl/>
          <w:lang w:bidi="fa-IR"/>
        </w:rPr>
        <w:t>حادي عشر</w:t>
      </w:r>
      <w:r w:rsidR="00212F4B">
        <w:rPr>
          <w:rStyle w:val="Char0"/>
          <w:rtl/>
          <w:lang w:bidi="fa-IR"/>
        </w:rPr>
        <w:t>:</w:t>
      </w:r>
      <w:r w:rsidRPr="0013791C">
        <w:rPr>
          <w:rStyle w:val="Char"/>
          <w:rtl/>
          <w:lang w:bidi="fa-IR"/>
        </w:rPr>
        <w:t xml:space="preserve"> اللقيط غير المسلم ( وهو الطفل المنبوذ أو التائه الذي لا يعرف والداه ووجد في بلد أكثر أهله غير مسلمين ) له حق على المسلمين الذين عثروا عليه أن يتولوا حضانته</w:t>
      </w:r>
      <w:r w:rsidR="00212F4B">
        <w:rPr>
          <w:rStyle w:val="Char"/>
          <w:rtl/>
          <w:lang w:bidi="fa-IR"/>
        </w:rPr>
        <w:t>،</w:t>
      </w:r>
      <w:r w:rsidRPr="0013791C">
        <w:rPr>
          <w:rStyle w:val="Char"/>
          <w:rtl/>
          <w:lang w:bidi="fa-IR"/>
        </w:rPr>
        <w:t xml:space="preserve"> والإنفاق عليه</w:t>
      </w:r>
      <w:r w:rsidR="00212F4B">
        <w:rPr>
          <w:rStyle w:val="Char"/>
          <w:rtl/>
          <w:lang w:bidi="fa-IR"/>
        </w:rPr>
        <w:t>،</w:t>
      </w:r>
      <w:r w:rsidRPr="0013791C">
        <w:rPr>
          <w:rStyle w:val="Char"/>
          <w:rtl/>
          <w:lang w:bidi="fa-IR"/>
        </w:rPr>
        <w:t xml:space="preserve"> والقيام بمصالحه</w:t>
      </w:r>
      <w:r w:rsidR="00212F4B">
        <w:rPr>
          <w:rStyle w:val="Char"/>
          <w:rtl/>
          <w:lang w:bidi="fa-IR"/>
        </w:rPr>
        <w:t>،</w:t>
      </w:r>
      <w:r w:rsidRPr="0013791C">
        <w:rPr>
          <w:rStyle w:val="Char"/>
          <w:rtl/>
          <w:lang w:bidi="fa-IR"/>
        </w:rPr>
        <w:t xml:space="preserve"> كما يفعل باللقيط المسلم</w:t>
      </w:r>
      <w:r w:rsidR="00212F4B">
        <w:rPr>
          <w:rStyle w:val="Char"/>
          <w:rtl/>
          <w:lang w:bidi="fa-IR"/>
        </w:rPr>
        <w:t>،</w:t>
      </w:r>
      <w:r w:rsidRPr="0013791C">
        <w:rPr>
          <w:rStyle w:val="Char"/>
          <w:rtl/>
          <w:lang w:bidi="fa-IR"/>
        </w:rPr>
        <w:t xml:space="preserve"> لأن نفسه مكرمة محترمة</w:t>
      </w:r>
      <w:r w:rsidR="00212F4B">
        <w:rPr>
          <w:rStyle w:val="Char"/>
          <w:rtl/>
          <w:lang w:bidi="fa-IR"/>
        </w:rPr>
        <w:t>،</w:t>
      </w:r>
      <w:r w:rsidRPr="0013791C">
        <w:rPr>
          <w:rStyle w:val="Char"/>
          <w:rtl/>
          <w:lang w:bidi="fa-IR"/>
        </w:rPr>
        <w:t xml:space="preserve"> وقد قال ـ جل وعلا ـ </w:t>
      </w:r>
      <w:r w:rsidR="00DC019C" w:rsidRPr="00DC019C">
        <w:rPr>
          <w:rStyle w:val="Char"/>
          <w:szCs w:val="28"/>
          <w:rtl/>
          <w:lang w:bidi="fa-IR"/>
        </w:rPr>
        <w:t>﴿</w:t>
      </w:r>
      <w:r w:rsidR="00DC019C" w:rsidRPr="00710B6B">
        <w:rPr>
          <w:rStyle w:val="Char3"/>
          <w:rtl/>
          <w:lang w:bidi="fa-IR"/>
        </w:rPr>
        <w:t>وَلَقَدْ كَرَّمْنَا بَنِي آدَمَ</w:t>
      </w:r>
      <w:r w:rsidR="00DC019C" w:rsidRPr="00DC019C">
        <w:rPr>
          <w:rStyle w:val="Char"/>
          <w:rFonts w:hAnsi="Times New Roman"/>
          <w:szCs w:val="28"/>
          <w:rtl/>
          <w:lang w:bidi="fa-IR"/>
        </w:rPr>
        <w:t>﴾</w:t>
      </w:r>
      <w:r w:rsidR="00DC019C" w:rsidRPr="00710B6B">
        <w:rPr>
          <w:rStyle w:val="Char4"/>
          <w:rtl/>
          <w:lang w:bidi="fa-IR"/>
        </w:rPr>
        <w:t xml:space="preserve"> [الإسراء: 70]</w:t>
      </w:r>
      <w:r w:rsidR="00212F4B">
        <w:rPr>
          <w:rStyle w:val="Char"/>
          <w:rtl/>
          <w:lang w:bidi="fa-IR"/>
        </w:rPr>
        <w:t>.</w:t>
      </w:r>
      <w:r w:rsidRPr="0013791C">
        <w:rPr>
          <w:rStyle w:val="Char"/>
          <w:rtl/>
          <w:lang w:bidi="fa-IR"/>
        </w:rPr>
        <w:t xml:space="preserve"> </w:t>
      </w:r>
    </w:p>
    <w:p w:rsidR="00EF284A" w:rsidRPr="00EF284A" w:rsidRDefault="00EF284A" w:rsidP="00F070F3">
      <w:pPr>
        <w:pStyle w:val="a4"/>
        <w:rPr>
          <w:rtl/>
          <w:lang w:bidi="fa-IR"/>
        </w:rPr>
      </w:pPr>
      <w:bookmarkStart w:id="24" w:name="_Toc459613001"/>
      <w:r w:rsidRPr="00EF284A">
        <w:rPr>
          <w:rtl/>
          <w:lang w:bidi="fa-IR"/>
        </w:rPr>
        <w:t>القسم الخامس</w:t>
      </w:r>
      <w:r w:rsidR="00212F4B">
        <w:rPr>
          <w:rtl/>
          <w:lang w:bidi="fa-IR"/>
        </w:rPr>
        <w:t>:</w:t>
      </w:r>
      <w:r w:rsidRPr="00EF284A">
        <w:rPr>
          <w:rtl/>
          <w:lang w:bidi="fa-IR"/>
        </w:rPr>
        <w:t xml:space="preserve"> أحكام غير المسلمين في الفرائض</w:t>
      </w:r>
      <w:r w:rsidR="00212F4B">
        <w:rPr>
          <w:rtl/>
          <w:lang w:bidi="fa-IR"/>
        </w:rPr>
        <w:t>:</w:t>
      </w:r>
      <w:bookmarkEnd w:id="24"/>
      <w:r w:rsidRPr="00EF284A">
        <w:rPr>
          <w:rtl/>
          <w:lang w:bidi="fa-IR"/>
        </w:rPr>
        <w:t xml:space="preserve"> </w:t>
      </w:r>
    </w:p>
    <w:p w:rsidR="00EF284A" w:rsidRPr="0013791C" w:rsidRDefault="00EF284A" w:rsidP="00212F4B">
      <w:pPr>
        <w:tabs>
          <w:tab w:val="left" w:pos="926"/>
        </w:tabs>
        <w:ind w:firstLine="284"/>
        <w:jc w:val="both"/>
        <w:rPr>
          <w:rStyle w:val="Char"/>
          <w:rtl/>
          <w:lang w:bidi="fa-IR"/>
        </w:rPr>
      </w:pPr>
      <w:r w:rsidRPr="001436C9">
        <w:rPr>
          <w:rStyle w:val="Char0"/>
          <w:rtl/>
          <w:lang w:bidi="fa-IR"/>
        </w:rPr>
        <w:t>أولا</w:t>
      </w:r>
      <w:r w:rsidR="00212F4B">
        <w:rPr>
          <w:rStyle w:val="Char0"/>
          <w:rtl/>
          <w:lang w:bidi="fa-IR"/>
        </w:rPr>
        <w:t>:</w:t>
      </w:r>
      <w:r w:rsidRPr="0013791C">
        <w:rPr>
          <w:rStyle w:val="Char"/>
          <w:rtl/>
          <w:lang w:bidi="fa-IR"/>
        </w:rPr>
        <w:t xml:space="preserve"> الراجح من أقوال أهل العلم أنه ليس للمسلم أن يرث غير المسلم بنسب أو مصاهرة أو ولاء</w:t>
      </w:r>
      <w:r w:rsidR="00212F4B">
        <w:rPr>
          <w:rStyle w:val="Char"/>
          <w:rtl/>
          <w:lang w:bidi="fa-IR"/>
        </w:rPr>
        <w:t>،</w:t>
      </w:r>
      <w:r w:rsidRPr="0013791C">
        <w:rPr>
          <w:rStyle w:val="Char"/>
          <w:rtl/>
          <w:lang w:bidi="fa-IR"/>
        </w:rPr>
        <w:t xml:space="preserve"> ولا أن يرثه غير المسلم</w:t>
      </w:r>
      <w:r w:rsidR="00212F4B">
        <w:rPr>
          <w:rStyle w:val="Char"/>
          <w:rtl/>
          <w:lang w:bidi="fa-IR"/>
        </w:rPr>
        <w:t>؛</w:t>
      </w:r>
      <w:r w:rsidRPr="0013791C">
        <w:rPr>
          <w:rStyle w:val="Char"/>
          <w:rtl/>
          <w:lang w:bidi="fa-IR"/>
        </w:rPr>
        <w:t xml:space="preserve"> لقوله ـ </w:t>
      </w:r>
      <w:r w:rsidR="00347E16" w:rsidRPr="00347E16">
        <w:rPr>
          <w:rStyle w:val="Char"/>
          <w:rFonts w:cs="CTraditional Arabic"/>
          <w:szCs w:val="28"/>
          <w:rtl/>
          <w:lang w:bidi="fa-IR"/>
        </w:rPr>
        <w:t>ج</w:t>
      </w:r>
      <w:r w:rsidRPr="0013791C">
        <w:rPr>
          <w:rStyle w:val="Char"/>
          <w:rtl/>
          <w:lang w:bidi="fa-IR"/>
        </w:rPr>
        <w:t xml:space="preserve"> ـ في الحديث الذي رواه البخاري</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لا يرث المسلم الكافر ولا الكافر المسلم</w:t>
      </w:r>
      <w:r w:rsidR="00212F4B">
        <w:rPr>
          <w:rStyle w:val="Char"/>
          <w:rFonts w:hint="cs"/>
          <w:rtl/>
          <w:lang w:bidi="fa-IR"/>
        </w:rPr>
        <w:t>»</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lastRenderedPageBreak/>
        <w:t>ثانيا</w:t>
      </w:r>
      <w:r w:rsidR="00212F4B">
        <w:rPr>
          <w:rStyle w:val="Char0"/>
          <w:rtl/>
          <w:lang w:bidi="fa-IR"/>
        </w:rPr>
        <w:t>:</w:t>
      </w:r>
      <w:r w:rsidRPr="0013791C">
        <w:rPr>
          <w:rStyle w:val="Char"/>
          <w:rtl/>
          <w:lang w:bidi="fa-IR"/>
        </w:rPr>
        <w:t xml:space="preserve"> إذا تحاكم إلينا غير المسلمين في قسم مواريثهم قسمناها على وفق شرعنا</w:t>
      </w:r>
      <w:r w:rsidR="00212F4B">
        <w:rPr>
          <w:rStyle w:val="Char"/>
          <w:rtl/>
          <w:lang w:bidi="fa-IR"/>
        </w:rPr>
        <w:t>،</w:t>
      </w:r>
      <w:r w:rsidRPr="0013791C">
        <w:rPr>
          <w:rStyle w:val="Char"/>
          <w:rtl/>
          <w:lang w:bidi="fa-IR"/>
        </w:rPr>
        <w:t xml:space="preserve"> وحينئذ فللمتحاكمين إلينا منهم حالتان</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الأولى</w:t>
      </w:r>
      <w:r w:rsidR="00212F4B">
        <w:rPr>
          <w:rStyle w:val="Char"/>
          <w:rtl/>
          <w:lang w:bidi="fa-IR"/>
        </w:rPr>
        <w:t>:</w:t>
      </w:r>
      <w:r w:rsidRPr="0013791C">
        <w:rPr>
          <w:rStyle w:val="Char"/>
          <w:rtl/>
          <w:lang w:bidi="fa-IR"/>
        </w:rPr>
        <w:t xml:space="preserve"> أن يكون المورث والوارث على دين واحد</w:t>
      </w:r>
      <w:r w:rsidR="00212F4B">
        <w:rPr>
          <w:rStyle w:val="Char"/>
          <w:rtl/>
          <w:lang w:bidi="fa-IR"/>
        </w:rPr>
        <w:t>،</w:t>
      </w:r>
      <w:r w:rsidRPr="0013791C">
        <w:rPr>
          <w:rStyle w:val="Char"/>
          <w:rtl/>
          <w:lang w:bidi="fa-IR"/>
        </w:rPr>
        <w:t xml:space="preserve"> كأن يكونا نصارى فيرثه</w:t>
      </w:r>
      <w:r w:rsidR="00212F4B">
        <w:rPr>
          <w:rStyle w:val="Char"/>
          <w:rtl/>
          <w:lang w:bidi="fa-IR"/>
        </w:rPr>
        <w:t>،</w:t>
      </w:r>
      <w:r w:rsidRPr="0013791C">
        <w:rPr>
          <w:rStyle w:val="Char"/>
          <w:rtl/>
          <w:lang w:bidi="fa-IR"/>
        </w:rPr>
        <w:t xml:space="preserve"> ويقسم الإرث كما يقسم بين المسلمين</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الثانية</w:t>
      </w:r>
      <w:r w:rsidR="00212F4B">
        <w:rPr>
          <w:rStyle w:val="Char"/>
          <w:rtl/>
          <w:lang w:bidi="fa-IR"/>
        </w:rPr>
        <w:t>:</w:t>
      </w:r>
      <w:r w:rsidRPr="0013791C">
        <w:rPr>
          <w:rStyle w:val="Char"/>
          <w:rtl/>
          <w:lang w:bidi="fa-IR"/>
        </w:rPr>
        <w:t xml:space="preserve"> أن يختلف الدين</w:t>
      </w:r>
      <w:r w:rsidR="00212F4B">
        <w:rPr>
          <w:rStyle w:val="Char"/>
          <w:rtl/>
          <w:lang w:bidi="fa-IR"/>
        </w:rPr>
        <w:t>،</w:t>
      </w:r>
      <w:r w:rsidRPr="0013791C">
        <w:rPr>
          <w:rStyle w:val="Char"/>
          <w:rtl/>
          <w:lang w:bidi="fa-IR"/>
        </w:rPr>
        <w:t xml:space="preserve"> فيكون الميت الذي يراد قسم ميراثه نصرانيا ـ مثلا ـ ويكون قريبه الذي يراد توريثه يهوديا</w:t>
      </w:r>
      <w:r w:rsidR="00212F4B">
        <w:rPr>
          <w:rStyle w:val="Char"/>
          <w:rtl/>
          <w:lang w:bidi="fa-IR"/>
        </w:rPr>
        <w:t>،</w:t>
      </w:r>
      <w:r w:rsidRPr="0013791C">
        <w:rPr>
          <w:rStyle w:val="Char"/>
          <w:rtl/>
          <w:lang w:bidi="fa-IR"/>
        </w:rPr>
        <w:t xml:space="preserve"> فقد اختلف أهل العلم في توريثه من الميت على ثلاثة أقوال</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القول الأول</w:t>
      </w:r>
      <w:r w:rsidR="00212F4B">
        <w:rPr>
          <w:rStyle w:val="Char"/>
          <w:rtl/>
          <w:lang w:bidi="fa-IR"/>
        </w:rPr>
        <w:t>:</w:t>
      </w:r>
      <w:r w:rsidRPr="0013791C">
        <w:rPr>
          <w:rStyle w:val="Char"/>
          <w:rtl/>
          <w:lang w:bidi="fa-IR"/>
        </w:rPr>
        <w:t xml:space="preserve"> لا إرث بين كفار أقرباء دينهم مختلف</w:t>
      </w:r>
      <w:r w:rsidR="00212F4B">
        <w:rPr>
          <w:rStyle w:val="Char"/>
          <w:rtl/>
          <w:lang w:bidi="fa-IR"/>
        </w:rPr>
        <w:t>؛</w:t>
      </w:r>
      <w:r w:rsidRPr="0013791C">
        <w:rPr>
          <w:rStyle w:val="Char"/>
          <w:rtl/>
          <w:lang w:bidi="fa-IR"/>
        </w:rPr>
        <w:t xml:space="preserve"> لقول النبي ـ </w:t>
      </w:r>
      <w:r w:rsidR="00347E16" w:rsidRPr="00347E16">
        <w:rPr>
          <w:rStyle w:val="Char"/>
          <w:rFonts w:cs="CTraditional Arabic"/>
          <w:szCs w:val="28"/>
          <w:rtl/>
          <w:lang w:bidi="fa-IR"/>
        </w:rPr>
        <w:t>ج</w:t>
      </w:r>
      <w:r w:rsidRPr="0013791C">
        <w:rPr>
          <w:rStyle w:val="Char"/>
          <w:rtl/>
          <w:lang w:bidi="fa-IR"/>
        </w:rPr>
        <w:t xml:space="preserve"> ـ</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لا يتوارث أهل ملتين شتى</w:t>
      </w:r>
      <w:r w:rsidR="00212F4B">
        <w:rPr>
          <w:rStyle w:val="Char"/>
          <w:rFonts w:hint="cs"/>
          <w:rtl/>
          <w:lang w:bidi="fa-IR"/>
        </w:rPr>
        <w:t>»</w:t>
      </w:r>
      <w:r w:rsidRPr="0013791C">
        <w:rPr>
          <w:rStyle w:val="Char"/>
          <w:rtl/>
          <w:lang w:bidi="fa-IR"/>
        </w:rPr>
        <w:t xml:space="preserve"> رواه أحمد وأبو داود والنسائي.</w:t>
      </w:r>
    </w:p>
    <w:p w:rsidR="00EF284A" w:rsidRPr="00F070F3" w:rsidRDefault="00EF284A" w:rsidP="00DC019C">
      <w:pPr>
        <w:tabs>
          <w:tab w:val="left" w:pos="926"/>
        </w:tabs>
        <w:ind w:firstLine="284"/>
        <w:jc w:val="both"/>
        <w:rPr>
          <w:rStyle w:val="Char"/>
          <w:spacing w:val="-6"/>
          <w:rtl/>
          <w:lang w:bidi="fa-IR"/>
        </w:rPr>
      </w:pPr>
      <w:r w:rsidRPr="00F070F3">
        <w:rPr>
          <w:rStyle w:val="Char0"/>
          <w:rtl/>
          <w:lang w:bidi="fa-IR"/>
        </w:rPr>
        <w:t>القول الثاني</w:t>
      </w:r>
      <w:r w:rsidR="00212F4B">
        <w:rPr>
          <w:rStyle w:val="Char"/>
          <w:spacing w:val="-6"/>
          <w:rtl/>
          <w:lang w:bidi="fa-IR"/>
        </w:rPr>
        <w:t>:</w:t>
      </w:r>
      <w:r w:rsidRPr="00F070F3">
        <w:rPr>
          <w:rStyle w:val="Char"/>
          <w:spacing w:val="-6"/>
          <w:rtl/>
          <w:lang w:bidi="fa-IR"/>
        </w:rPr>
        <w:t xml:space="preserve"> يتوارثون فيما بينهم مهما اختلفت أصنافهم</w:t>
      </w:r>
      <w:r w:rsidR="00212F4B">
        <w:rPr>
          <w:rStyle w:val="Char"/>
          <w:spacing w:val="-6"/>
          <w:rtl/>
          <w:lang w:bidi="fa-IR"/>
        </w:rPr>
        <w:t>،</w:t>
      </w:r>
      <w:r w:rsidRPr="00F070F3">
        <w:rPr>
          <w:rStyle w:val="Char"/>
          <w:spacing w:val="-6"/>
          <w:rtl/>
          <w:lang w:bidi="fa-IR"/>
        </w:rPr>
        <w:t xml:space="preserve"> شرط أن يكونوا من دار واحدة (أي من بلاد ليس بينها حرب)</w:t>
      </w:r>
      <w:r w:rsidR="00212F4B">
        <w:rPr>
          <w:rStyle w:val="Char"/>
          <w:spacing w:val="-6"/>
          <w:rtl/>
          <w:lang w:bidi="fa-IR"/>
        </w:rPr>
        <w:t>؛</w:t>
      </w:r>
      <w:r w:rsidRPr="00F070F3">
        <w:rPr>
          <w:rStyle w:val="Char"/>
          <w:spacing w:val="-6"/>
          <w:rtl/>
          <w:lang w:bidi="fa-IR"/>
        </w:rPr>
        <w:t xml:space="preserve"> لأن الكفر ملة واحدة</w:t>
      </w:r>
      <w:r w:rsidR="00212F4B">
        <w:rPr>
          <w:rStyle w:val="Char"/>
          <w:spacing w:val="-6"/>
          <w:rtl/>
          <w:lang w:bidi="fa-IR"/>
        </w:rPr>
        <w:t>،</w:t>
      </w:r>
      <w:r w:rsidRPr="00F070F3">
        <w:rPr>
          <w:rStyle w:val="Char"/>
          <w:spacing w:val="-6"/>
          <w:rtl/>
          <w:lang w:bidi="fa-IR"/>
        </w:rPr>
        <w:t xml:space="preserve"> وقد قال ـ جلا وعلا ـ </w:t>
      </w:r>
      <w:r w:rsidR="00DC019C" w:rsidRPr="00F070F3">
        <w:rPr>
          <w:rStyle w:val="Char"/>
          <w:spacing w:val="-6"/>
          <w:szCs w:val="28"/>
          <w:rtl/>
          <w:lang w:bidi="fa-IR"/>
        </w:rPr>
        <w:t>﴿</w:t>
      </w:r>
      <w:r w:rsidR="00DC019C" w:rsidRPr="00F070F3">
        <w:rPr>
          <w:rStyle w:val="Char3"/>
          <w:spacing w:val="-6"/>
          <w:rtl/>
          <w:lang w:bidi="fa-IR"/>
        </w:rPr>
        <w:t>وَالَّذِينَ كَفَرُوا بَعْضُهُمْ أَوْلِيَاءُ بَعْضٍ</w:t>
      </w:r>
      <w:r w:rsidR="00212F4B">
        <w:rPr>
          <w:rStyle w:val="Char3"/>
          <w:spacing w:val="-6"/>
          <w:rtl/>
          <w:lang w:bidi="fa-IR"/>
        </w:rPr>
        <w:t xml:space="preserve"> </w:t>
      </w:r>
      <w:r w:rsidR="00DC019C" w:rsidRPr="00F070F3">
        <w:rPr>
          <w:rStyle w:val="Char"/>
          <w:rFonts w:hAnsi="Times New Roman"/>
          <w:spacing w:val="-6"/>
          <w:szCs w:val="28"/>
          <w:rtl/>
          <w:lang w:bidi="fa-IR"/>
        </w:rPr>
        <w:t>﴾</w:t>
      </w:r>
      <w:r w:rsidR="00DC019C" w:rsidRPr="00F070F3">
        <w:rPr>
          <w:rStyle w:val="Char4"/>
          <w:spacing w:val="-6"/>
          <w:rtl/>
          <w:lang w:bidi="fa-IR"/>
        </w:rPr>
        <w:t xml:space="preserve"> [الأنفال: 73]</w:t>
      </w:r>
      <w:r w:rsidR="00212F4B">
        <w:rPr>
          <w:rStyle w:val="Char"/>
          <w:spacing w:val="-6"/>
          <w:rtl/>
          <w:lang w:bidi="fa-IR"/>
        </w:rPr>
        <w:t>.</w:t>
      </w:r>
      <w:r w:rsidRPr="00F070F3">
        <w:rPr>
          <w:rStyle w:val="Char"/>
          <w:spacing w:val="-6"/>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القول الثالث</w:t>
      </w:r>
      <w:r w:rsidR="00212F4B">
        <w:rPr>
          <w:rStyle w:val="Char"/>
          <w:rtl/>
          <w:lang w:bidi="fa-IR"/>
        </w:rPr>
        <w:t>:</w:t>
      </w:r>
      <w:r w:rsidRPr="0013791C">
        <w:rPr>
          <w:rStyle w:val="Char"/>
          <w:rtl/>
          <w:lang w:bidi="fa-IR"/>
        </w:rPr>
        <w:t xml:space="preserve"> يتوارث أهل الكتاب (اليهود والنصارى) من بعضهم</w:t>
      </w:r>
      <w:r w:rsidR="00212F4B">
        <w:rPr>
          <w:rStyle w:val="Char"/>
          <w:rtl/>
          <w:lang w:bidi="fa-IR"/>
        </w:rPr>
        <w:t>؛</w:t>
      </w:r>
      <w:r w:rsidRPr="0013791C">
        <w:rPr>
          <w:rStyle w:val="Char"/>
          <w:rtl/>
          <w:lang w:bidi="fa-IR"/>
        </w:rPr>
        <w:t xml:space="preserve"> لوجود جامع بينهم وهو أنهم أهل كتاب</w:t>
      </w:r>
      <w:r w:rsidR="00212F4B">
        <w:rPr>
          <w:rStyle w:val="Char"/>
          <w:rtl/>
          <w:lang w:bidi="fa-IR"/>
        </w:rPr>
        <w:t>،</w:t>
      </w:r>
      <w:r w:rsidRPr="0013791C">
        <w:rPr>
          <w:rStyle w:val="Char"/>
          <w:rtl/>
          <w:lang w:bidi="fa-IR"/>
        </w:rPr>
        <w:t xml:space="preserve"> ويتوارث غيرهم من بعضهم</w:t>
      </w:r>
      <w:r w:rsidR="00212F4B">
        <w:rPr>
          <w:rStyle w:val="Char"/>
          <w:rtl/>
          <w:lang w:bidi="fa-IR"/>
        </w:rPr>
        <w:t>؛</w:t>
      </w:r>
      <w:r w:rsidRPr="0013791C">
        <w:rPr>
          <w:rStyle w:val="Char"/>
          <w:rtl/>
          <w:lang w:bidi="fa-IR"/>
        </w:rPr>
        <w:t xml:space="preserve"> لوجود جامع بينهم وهو أنهم ليسوا أهل كتاب</w:t>
      </w:r>
      <w:r w:rsidR="00212F4B">
        <w:rPr>
          <w:rStyle w:val="Char"/>
          <w:rtl/>
          <w:lang w:bidi="fa-IR"/>
        </w:rPr>
        <w:t>،</w:t>
      </w:r>
      <w:r w:rsidRPr="0013791C">
        <w:rPr>
          <w:rStyle w:val="Char"/>
          <w:rtl/>
          <w:lang w:bidi="fa-IR"/>
        </w:rPr>
        <w:t xml:space="preserve"> لكن لا توارث بين أهل الكتاب وغيرهم</w:t>
      </w:r>
      <w:r w:rsidR="00212F4B">
        <w:rPr>
          <w:rStyle w:val="Char"/>
          <w:rtl/>
          <w:lang w:bidi="fa-IR"/>
        </w:rPr>
        <w:t>،</w:t>
      </w:r>
      <w:r w:rsidRPr="0013791C">
        <w:rPr>
          <w:rStyle w:val="Char"/>
          <w:rtl/>
          <w:lang w:bidi="fa-IR"/>
        </w:rPr>
        <w:t xml:space="preserve"> لعدم وجود الجامع</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والمسألة لا تحتمل الأخذ بأحد هذا الأقوال</w:t>
      </w:r>
      <w:r w:rsidR="00212F4B">
        <w:rPr>
          <w:rStyle w:val="Char"/>
          <w:rtl/>
          <w:lang w:bidi="fa-IR"/>
        </w:rPr>
        <w:t>؛</w:t>
      </w:r>
      <w:r w:rsidRPr="0013791C">
        <w:rPr>
          <w:rStyle w:val="Char"/>
          <w:rtl/>
          <w:lang w:bidi="fa-IR"/>
        </w:rPr>
        <w:t xml:space="preserve"> لعدم وجود دليل صحيح صريح يرجح أحدها</w:t>
      </w:r>
      <w:r w:rsidR="00212F4B">
        <w:rPr>
          <w:rStyle w:val="Char"/>
          <w:rtl/>
          <w:lang w:bidi="fa-IR"/>
        </w:rPr>
        <w:t>.</w:t>
      </w:r>
      <w:r w:rsidRPr="0013791C">
        <w:rPr>
          <w:rStyle w:val="Char"/>
          <w:rtl/>
          <w:lang w:bidi="fa-IR"/>
        </w:rPr>
        <w:t xml:space="preserve"> </w:t>
      </w:r>
    </w:p>
    <w:p w:rsidR="00EF284A" w:rsidRPr="00C7675D" w:rsidRDefault="00EF284A" w:rsidP="00EF284A">
      <w:pPr>
        <w:pStyle w:val="a4"/>
        <w:rPr>
          <w:rtl/>
          <w:lang w:bidi="fa-IR"/>
        </w:rPr>
      </w:pPr>
      <w:bookmarkStart w:id="25" w:name="_Toc459613002"/>
      <w:r w:rsidRPr="00C7675D">
        <w:rPr>
          <w:rtl/>
          <w:lang w:bidi="fa-IR"/>
        </w:rPr>
        <w:lastRenderedPageBreak/>
        <w:t>القسم السادس</w:t>
      </w:r>
      <w:r w:rsidR="00212F4B">
        <w:rPr>
          <w:rtl/>
          <w:lang w:bidi="fa-IR"/>
        </w:rPr>
        <w:t>:</w:t>
      </w:r>
      <w:r w:rsidRPr="00C7675D">
        <w:rPr>
          <w:rtl/>
          <w:lang w:bidi="fa-IR"/>
        </w:rPr>
        <w:t xml:space="preserve"> أحكام غير المسلمين في فقه الأسرة</w:t>
      </w:r>
      <w:r w:rsidR="00212F4B">
        <w:rPr>
          <w:rtl/>
          <w:lang w:bidi="fa-IR"/>
        </w:rPr>
        <w:t>:</w:t>
      </w:r>
      <w:bookmarkEnd w:id="25"/>
      <w:r w:rsidRPr="00C7675D">
        <w:rPr>
          <w:rtl/>
          <w:lang w:bidi="fa-IR"/>
        </w:rPr>
        <w:t xml:space="preserve"> </w:t>
      </w:r>
    </w:p>
    <w:p w:rsidR="00EF284A" w:rsidRPr="0013791C" w:rsidRDefault="00EF284A" w:rsidP="00DC019C">
      <w:pPr>
        <w:tabs>
          <w:tab w:val="left" w:pos="926"/>
        </w:tabs>
        <w:ind w:firstLine="284"/>
        <w:jc w:val="both"/>
        <w:rPr>
          <w:rStyle w:val="Char"/>
          <w:rtl/>
          <w:lang w:bidi="fa-IR"/>
        </w:rPr>
      </w:pPr>
      <w:r w:rsidRPr="001436C9">
        <w:rPr>
          <w:rStyle w:val="Char0"/>
          <w:rtl/>
          <w:lang w:bidi="fa-IR"/>
        </w:rPr>
        <w:t>أولا</w:t>
      </w:r>
      <w:r w:rsidR="00212F4B">
        <w:rPr>
          <w:rStyle w:val="Char0"/>
          <w:rtl/>
          <w:lang w:bidi="fa-IR"/>
        </w:rPr>
        <w:t>:</w:t>
      </w:r>
      <w:r w:rsidRPr="0013791C">
        <w:rPr>
          <w:rStyle w:val="Char"/>
          <w:rtl/>
          <w:lang w:bidi="fa-IR"/>
        </w:rPr>
        <w:t xml:space="preserve"> لا يجوز للمسلم النظر إلى المرأة غير المسلمة</w:t>
      </w:r>
      <w:r w:rsidR="00212F4B">
        <w:rPr>
          <w:rStyle w:val="Char"/>
          <w:rtl/>
          <w:lang w:bidi="fa-IR"/>
        </w:rPr>
        <w:t>،</w:t>
      </w:r>
      <w:r w:rsidRPr="0013791C">
        <w:rPr>
          <w:rStyle w:val="Char"/>
          <w:rtl/>
          <w:lang w:bidi="fa-IR"/>
        </w:rPr>
        <w:t xml:space="preserve"> إذا كانت من غير </w:t>
      </w:r>
      <w:r w:rsidRPr="00F070F3">
        <w:rPr>
          <w:rStyle w:val="Char"/>
          <w:spacing w:val="-6"/>
          <w:rtl/>
          <w:lang w:bidi="fa-IR"/>
        </w:rPr>
        <w:t>محارمه</w:t>
      </w:r>
      <w:r w:rsidR="00212F4B">
        <w:rPr>
          <w:rStyle w:val="Char"/>
          <w:spacing w:val="-6"/>
          <w:rtl/>
          <w:lang w:bidi="fa-IR"/>
        </w:rPr>
        <w:t>؛</w:t>
      </w:r>
      <w:r w:rsidRPr="00F070F3">
        <w:rPr>
          <w:rStyle w:val="Char"/>
          <w:spacing w:val="-6"/>
          <w:rtl/>
          <w:lang w:bidi="fa-IR"/>
        </w:rPr>
        <w:t xml:space="preserve"> لعموم قول الله ـ جل وعلا ـ </w:t>
      </w:r>
      <w:r w:rsidR="00DC019C" w:rsidRPr="00F070F3">
        <w:rPr>
          <w:rStyle w:val="Char"/>
          <w:spacing w:val="-6"/>
          <w:szCs w:val="28"/>
          <w:rtl/>
          <w:lang w:bidi="fa-IR"/>
        </w:rPr>
        <w:t>﴿</w:t>
      </w:r>
      <w:r w:rsidR="00DC019C" w:rsidRPr="00F070F3">
        <w:rPr>
          <w:rStyle w:val="Char3"/>
          <w:spacing w:val="-6"/>
          <w:rtl/>
          <w:lang w:bidi="fa-IR"/>
        </w:rPr>
        <w:t>قُلْ لِلْمُؤْمِنِينَ يَغُضُّوا مِنْ أَبْصَارِهِمْ</w:t>
      </w:r>
      <w:r w:rsidR="00DC019C" w:rsidRPr="00F070F3">
        <w:rPr>
          <w:rStyle w:val="Char"/>
          <w:rFonts w:hAnsi="Times New Roman"/>
          <w:spacing w:val="-6"/>
          <w:szCs w:val="28"/>
          <w:rtl/>
          <w:lang w:bidi="fa-IR"/>
        </w:rPr>
        <w:t>﴾</w:t>
      </w:r>
      <w:r w:rsidR="00DC019C" w:rsidRPr="00F070F3">
        <w:rPr>
          <w:rStyle w:val="Char4"/>
          <w:spacing w:val="-6"/>
          <w:rtl/>
          <w:lang w:bidi="fa-IR"/>
        </w:rPr>
        <w:t xml:space="preserve"> [النور: 30]</w:t>
      </w:r>
      <w:r w:rsidR="00212F4B">
        <w:rPr>
          <w:rStyle w:val="Char"/>
          <w:spacing w:val="-6"/>
          <w:rtl/>
          <w:lang w:bidi="fa-IR"/>
        </w:rPr>
        <w:t>،</w:t>
      </w:r>
      <w:r w:rsidRPr="00F070F3">
        <w:rPr>
          <w:rStyle w:val="Char"/>
          <w:spacing w:val="-6"/>
          <w:rtl/>
          <w:lang w:bidi="fa-IR"/>
        </w:rPr>
        <w:t xml:space="preserve"> ولا يجوز له مسهن</w:t>
      </w:r>
      <w:r w:rsidR="00212F4B">
        <w:rPr>
          <w:rStyle w:val="Char"/>
          <w:spacing w:val="-6"/>
          <w:rtl/>
          <w:lang w:bidi="fa-IR"/>
        </w:rPr>
        <w:t>،</w:t>
      </w:r>
      <w:r w:rsidRPr="00F070F3">
        <w:rPr>
          <w:rStyle w:val="Char"/>
          <w:spacing w:val="-6"/>
          <w:rtl/>
          <w:lang w:bidi="fa-IR"/>
        </w:rPr>
        <w:t xml:space="preserve"> ولا مصافحتهن</w:t>
      </w:r>
      <w:r w:rsidR="00212F4B">
        <w:rPr>
          <w:rStyle w:val="Char"/>
          <w:spacing w:val="-6"/>
          <w:rtl/>
          <w:lang w:bidi="fa-IR"/>
        </w:rPr>
        <w:t>؛</w:t>
      </w:r>
      <w:r w:rsidRPr="00F070F3">
        <w:rPr>
          <w:rStyle w:val="Char"/>
          <w:spacing w:val="-6"/>
          <w:rtl/>
          <w:lang w:bidi="fa-IR"/>
        </w:rPr>
        <w:t xml:space="preserve"> لعموم قول النبي ـ </w:t>
      </w:r>
      <w:r w:rsidR="00347E16" w:rsidRPr="00F070F3">
        <w:rPr>
          <w:rStyle w:val="Char"/>
          <w:rFonts w:cs="CTraditional Arabic"/>
          <w:spacing w:val="-6"/>
          <w:szCs w:val="28"/>
          <w:rtl/>
          <w:lang w:bidi="fa-IR"/>
        </w:rPr>
        <w:t>ج</w:t>
      </w:r>
      <w:r w:rsidRPr="00F070F3">
        <w:rPr>
          <w:rStyle w:val="Char"/>
          <w:spacing w:val="-6"/>
          <w:rtl/>
          <w:lang w:bidi="fa-IR"/>
        </w:rPr>
        <w:t xml:space="preserve"> ـ </w:t>
      </w:r>
      <w:r w:rsidR="00212F4B">
        <w:rPr>
          <w:rStyle w:val="Char"/>
          <w:rFonts w:hint="cs"/>
          <w:spacing w:val="-6"/>
          <w:rtl/>
          <w:lang w:bidi="fa-IR"/>
        </w:rPr>
        <w:t>«</w:t>
      </w:r>
      <w:r w:rsidRPr="00F070F3">
        <w:rPr>
          <w:rStyle w:val="Char5"/>
          <w:spacing w:val="-6"/>
          <w:rtl/>
          <w:lang w:bidi="fa-IR"/>
        </w:rPr>
        <w:t>لأن يطعن في رأس رجل بمخيط من حديد خير له من أن يمس امرأة لا تحل له</w:t>
      </w:r>
      <w:r w:rsidR="00212F4B">
        <w:rPr>
          <w:rStyle w:val="Char"/>
          <w:rFonts w:hint="cs"/>
          <w:spacing w:val="-6"/>
          <w:rtl/>
          <w:lang w:bidi="fa-IR"/>
        </w:rPr>
        <w:t>»</w:t>
      </w:r>
      <w:r w:rsidR="00212F4B">
        <w:rPr>
          <w:rStyle w:val="Char"/>
          <w:spacing w:val="-6"/>
          <w:rtl/>
          <w:lang w:bidi="fa-IR"/>
        </w:rPr>
        <w:t>،</w:t>
      </w:r>
      <w:r w:rsidRPr="00F070F3">
        <w:rPr>
          <w:rStyle w:val="Char"/>
          <w:spacing w:val="-6"/>
          <w:rtl/>
          <w:lang w:bidi="fa-IR"/>
        </w:rPr>
        <w:t xml:space="preserve"> ويستثنى من ذلك ما إذا دعت الحاجة</w:t>
      </w:r>
      <w:r w:rsidR="00212F4B">
        <w:rPr>
          <w:rStyle w:val="Char"/>
          <w:spacing w:val="-6"/>
          <w:rtl/>
          <w:lang w:bidi="fa-IR"/>
        </w:rPr>
        <w:t>،</w:t>
      </w:r>
      <w:r w:rsidRPr="00F070F3">
        <w:rPr>
          <w:rStyle w:val="Char"/>
          <w:spacing w:val="-6"/>
          <w:rtl/>
          <w:lang w:bidi="fa-IR"/>
        </w:rPr>
        <w:t xml:space="preserve"> كالنظر للمخطوبة</w:t>
      </w:r>
      <w:r w:rsidR="00212F4B">
        <w:rPr>
          <w:rStyle w:val="Char"/>
          <w:spacing w:val="-6"/>
          <w:rtl/>
          <w:lang w:bidi="fa-IR"/>
        </w:rPr>
        <w:t>،</w:t>
      </w:r>
      <w:r w:rsidRPr="00F070F3">
        <w:rPr>
          <w:rStyle w:val="Char"/>
          <w:spacing w:val="-6"/>
          <w:rtl/>
          <w:lang w:bidi="fa-IR"/>
        </w:rPr>
        <w:t xml:space="preserve"> أو نظر القاضي أو الشاهد</w:t>
      </w:r>
      <w:r w:rsidR="00212F4B">
        <w:rPr>
          <w:rStyle w:val="Char"/>
          <w:spacing w:val="-6"/>
          <w:rtl/>
          <w:lang w:bidi="fa-IR"/>
        </w:rPr>
        <w:t>،</w:t>
      </w:r>
      <w:r w:rsidRPr="00F070F3">
        <w:rPr>
          <w:rStyle w:val="Char"/>
          <w:spacing w:val="-6"/>
          <w:rtl/>
          <w:lang w:bidi="fa-IR"/>
        </w:rPr>
        <w:t xml:space="preserve"> أو نظر الطبيب ومسه لها</w:t>
      </w:r>
      <w:r w:rsidR="00212F4B">
        <w:rPr>
          <w:rStyle w:val="Char"/>
          <w:spacing w:val="-6"/>
          <w:rtl/>
          <w:lang w:bidi="fa-IR"/>
        </w:rPr>
        <w:t>،</w:t>
      </w:r>
      <w:r w:rsidRPr="00F070F3">
        <w:rPr>
          <w:rStyle w:val="Char"/>
          <w:spacing w:val="-6"/>
          <w:rtl/>
          <w:lang w:bidi="fa-IR"/>
        </w:rPr>
        <w:t xml:space="preserve"> كالمرأة المسلمة</w:t>
      </w:r>
      <w:r w:rsidR="00212F4B">
        <w:rPr>
          <w:rStyle w:val="Char"/>
          <w:spacing w:val="-6"/>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وأما المرأة المسلمة فيجوز لها النظر إلى غير المسلمة</w:t>
      </w:r>
      <w:r w:rsidR="00212F4B">
        <w:rPr>
          <w:rStyle w:val="Char"/>
          <w:rtl/>
          <w:lang w:bidi="fa-IR"/>
        </w:rPr>
        <w:t>،</w:t>
      </w:r>
      <w:r w:rsidRPr="0013791C">
        <w:rPr>
          <w:rStyle w:val="Char"/>
          <w:rtl/>
          <w:lang w:bidi="fa-IR"/>
        </w:rPr>
        <w:t xml:space="preserve"> والعكس لكن يرى بعض أهل العلم عدم مبالغة المسلمة في إظهار الزينة عند غير المسلمة</w:t>
      </w:r>
      <w:r w:rsidR="00212F4B">
        <w:rPr>
          <w:rStyle w:val="Char"/>
          <w:rtl/>
          <w:lang w:bidi="fa-IR"/>
        </w:rPr>
        <w:t>.</w:t>
      </w:r>
      <w:r w:rsidRPr="0013791C">
        <w:rPr>
          <w:rStyle w:val="Char"/>
          <w:rtl/>
          <w:lang w:bidi="fa-IR"/>
        </w:rPr>
        <w:t xml:space="preserve"> </w:t>
      </w:r>
    </w:p>
    <w:p w:rsidR="00EF284A" w:rsidRPr="0013791C" w:rsidRDefault="00EF284A" w:rsidP="00DC019C">
      <w:pPr>
        <w:tabs>
          <w:tab w:val="left" w:pos="926"/>
        </w:tabs>
        <w:ind w:firstLine="284"/>
        <w:jc w:val="both"/>
        <w:rPr>
          <w:rStyle w:val="Char"/>
          <w:rtl/>
          <w:lang w:bidi="fa-IR"/>
        </w:rPr>
      </w:pPr>
      <w:r w:rsidRPr="001436C9">
        <w:rPr>
          <w:rStyle w:val="Char0"/>
          <w:rtl/>
          <w:lang w:bidi="fa-IR"/>
        </w:rPr>
        <w:t>ثانيا</w:t>
      </w:r>
      <w:r w:rsidR="00212F4B">
        <w:rPr>
          <w:rStyle w:val="Char0"/>
          <w:rtl/>
          <w:lang w:bidi="fa-IR"/>
        </w:rPr>
        <w:t>:</w:t>
      </w:r>
      <w:r w:rsidRPr="0013791C">
        <w:rPr>
          <w:rStyle w:val="Char"/>
          <w:rtl/>
          <w:lang w:bidi="fa-IR"/>
        </w:rPr>
        <w:t xml:space="preserve"> لا ولاية لغير المسلم على قريبته المسلمة في عقد نكاحها</w:t>
      </w:r>
      <w:r w:rsidR="00212F4B">
        <w:rPr>
          <w:rStyle w:val="Char"/>
          <w:rtl/>
          <w:lang w:bidi="fa-IR"/>
        </w:rPr>
        <w:t>؛</w:t>
      </w:r>
      <w:r w:rsidRPr="0013791C">
        <w:rPr>
          <w:rStyle w:val="Char"/>
          <w:rtl/>
          <w:lang w:bidi="fa-IR"/>
        </w:rPr>
        <w:t xml:space="preserve"> لقول الله ـ جل وعلا ـ </w:t>
      </w:r>
      <w:r w:rsidR="00DC019C" w:rsidRPr="00DC019C">
        <w:rPr>
          <w:rStyle w:val="Char"/>
          <w:szCs w:val="28"/>
          <w:rtl/>
          <w:lang w:bidi="fa-IR"/>
        </w:rPr>
        <w:t>﴿</w:t>
      </w:r>
      <w:r w:rsidR="00DC019C" w:rsidRPr="00710B6B">
        <w:rPr>
          <w:rStyle w:val="Char3"/>
          <w:rtl/>
          <w:lang w:bidi="fa-IR"/>
        </w:rPr>
        <w:t>وَلَنْ يَجْعَلَ اللَّهُ لِلْكَافِرِينَ عَلَى الْمُؤْمِنِينَ سَبِيلًا</w:t>
      </w:r>
      <w:r w:rsidR="00DC019C" w:rsidRPr="00DC019C">
        <w:rPr>
          <w:rStyle w:val="Char"/>
          <w:rFonts w:hAnsi="Times New Roman"/>
          <w:szCs w:val="28"/>
          <w:rtl/>
          <w:lang w:bidi="fa-IR"/>
        </w:rPr>
        <w:t>﴾</w:t>
      </w:r>
      <w:r w:rsidR="00212F4B">
        <w:rPr>
          <w:rStyle w:val="Char4"/>
          <w:rtl/>
          <w:lang w:bidi="fa-IR"/>
        </w:rPr>
        <w:t xml:space="preserve"> </w:t>
      </w:r>
      <w:r w:rsidRPr="0013791C">
        <w:rPr>
          <w:rStyle w:val="Char"/>
          <w:rtl/>
          <w:lang w:bidi="fa-IR"/>
        </w:rPr>
        <w:t>ويكون وليها قريبها المسلم</w:t>
      </w:r>
      <w:r w:rsidR="00212F4B">
        <w:rPr>
          <w:rStyle w:val="Char"/>
          <w:rtl/>
          <w:lang w:bidi="fa-IR"/>
        </w:rPr>
        <w:t>،</w:t>
      </w:r>
      <w:r w:rsidRPr="0013791C">
        <w:rPr>
          <w:rStyle w:val="Char"/>
          <w:rtl/>
          <w:lang w:bidi="fa-IR"/>
        </w:rPr>
        <w:t xml:space="preserve"> فإن لم يوجد فالحاكم المسلم</w:t>
      </w:r>
      <w:r w:rsidR="00212F4B">
        <w:rPr>
          <w:rStyle w:val="Char"/>
          <w:rtl/>
          <w:lang w:bidi="fa-IR"/>
        </w:rPr>
        <w:t>،</w:t>
      </w:r>
      <w:r w:rsidRPr="0013791C">
        <w:rPr>
          <w:rStyle w:val="Char"/>
          <w:rtl/>
          <w:lang w:bidi="fa-IR"/>
        </w:rPr>
        <w:t xml:space="preserve"> أو من يمثله كالقاضي</w:t>
      </w:r>
      <w:r w:rsidR="00212F4B">
        <w:rPr>
          <w:rStyle w:val="Char"/>
          <w:rtl/>
          <w:lang w:bidi="fa-IR"/>
        </w:rPr>
        <w:t>،</w:t>
      </w:r>
      <w:r w:rsidRPr="0013791C">
        <w:rPr>
          <w:rStyle w:val="Char"/>
          <w:rtl/>
          <w:lang w:bidi="fa-IR"/>
        </w:rPr>
        <w:t xml:space="preserve"> أو مسؤول الجالية المسلمة</w:t>
      </w:r>
      <w:r w:rsidR="00212F4B">
        <w:rPr>
          <w:rStyle w:val="Char"/>
          <w:rtl/>
          <w:lang w:bidi="fa-IR"/>
        </w:rPr>
        <w:t>،</w:t>
      </w:r>
      <w:r w:rsidRPr="0013791C">
        <w:rPr>
          <w:rStyle w:val="Char"/>
          <w:rtl/>
          <w:lang w:bidi="fa-IR"/>
        </w:rPr>
        <w:t xml:space="preserve"> فإن لم يوجد فتوكل بعقد نكاحها من تجده من صالح المسلمين</w:t>
      </w:r>
      <w:r w:rsidR="00212F4B">
        <w:rPr>
          <w:rStyle w:val="Char"/>
          <w:rtl/>
          <w:lang w:bidi="fa-IR"/>
        </w:rPr>
        <w:t>.</w:t>
      </w:r>
      <w:r w:rsidRPr="0013791C">
        <w:rPr>
          <w:rStyle w:val="Char"/>
          <w:rtl/>
          <w:lang w:bidi="fa-IR"/>
        </w:rPr>
        <w:t xml:space="preserve"> </w:t>
      </w:r>
    </w:p>
    <w:p w:rsidR="00EF284A" w:rsidRPr="0013791C" w:rsidRDefault="00EF284A" w:rsidP="00DC019C">
      <w:pPr>
        <w:tabs>
          <w:tab w:val="left" w:pos="926"/>
        </w:tabs>
        <w:ind w:firstLine="284"/>
        <w:jc w:val="both"/>
        <w:rPr>
          <w:rStyle w:val="Char"/>
          <w:rtl/>
          <w:lang w:bidi="fa-IR"/>
        </w:rPr>
      </w:pPr>
      <w:r w:rsidRPr="001436C9">
        <w:rPr>
          <w:rStyle w:val="Char0"/>
          <w:rtl/>
          <w:lang w:bidi="fa-IR"/>
        </w:rPr>
        <w:t>ثالثا</w:t>
      </w:r>
      <w:r w:rsidR="00212F4B">
        <w:rPr>
          <w:rStyle w:val="Char0"/>
          <w:rtl/>
          <w:lang w:bidi="fa-IR"/>
        </w:rPr>
        <w:t>:</w:t>
      </w:r>
      <w:r w:rsidRPr="0013791C">
        <w:rPr>
          <w:rStyle w:val="Char"/>
          <w:rtl/>
          <w:lang w:bidi="fa-IR"/>
        </w:rPr>
        <w:t xml:space="preserve"> لا يجوز لغير المسلم نكاح المسلمة</w:t>
      </w:r>
      <w:r w:rsidR="00212F4B">
        <w:rPr>
          <w:rStyle w:val="Char"/>
          <w:rtl/>
          <w:lang w:bidi="fa-IR"/>
        </w:rPr>
        <w:t>،</w:t>
      </w:r>
      <w:r w:rsidRPr="0013791C">
        <w:rPr>
          <w:rStyle w:val="Char"/>
          <w:rtl/>
          <w:lang w:bidi="fa-IR"/>
        </w:rPr>
        <w:t xml:space="preserve"> سواء أكان من أهل الكتاب أم من غيرهم</w:t>
      </w:r>
      <w:r w:rsidR="00212F4B">
        <w:rPr>
          <w:rStyle w:val="Char"/>
          <w:rtl/>
          <w:lang w:bidi="fa-IR"/>
        </w:rPr>
        <w:t>؛</w:t>
      </w:r>
      <w:r w:rsidRPr="0013791C">
        <w:rPr>
          <w:rStyle w:val="Char"/>
          <w:rtl/>
          <w:lang w:bidi="fa-IR"/>
        </w:rPr>
        <w:t xml:space="preserve"> لعموم قوله ـ جل وعلا ـ </w:t>
      </w:r>
      <w:r w:rsidR="00DC019C" w:rsidRPr="00DC019C">
        <w:rPr>
          <w:rStyle w:val="Char"/>
          <w:szCs w:val="28"/>
          <w:rtl/>
          <w:lang w:bidi="fa-IR"/>
        </w:rPr>
        <w:t>﴿</w:t>
      </w:r>
      <w:r w:rsidR="00DC019C" w:rsidRPr="00710B6B">
        <w:rPr>
          <w:rStyle w:val="Char3"/>
          <w:rtl/>
          <w:lang w:bidi="fa-IR"/>
        </w:rPr>
        <w:t>فَإِنْ عَلِمْتُمُوهُنَّ مُؤْمِنَاتٍ فَلَا تَرْجِعُوهُنَّ إِلَى الْكُفَّارِ</w:t>
      </w:r>
      <w:r w:rsidR="00212F4B">
        <w:rPr>
          <w:rStyle w:val="Char3"/>
          <w:rtl/>
          <w:lang w:bidi="fa-IR"/>
        </w:rPr>
        <w:t xml:space="preserve"> </w:t>
      </w:r>
      <w:r w:rsidR="00DC019C" w:rsidRPr="00710B6B">
        <w:rPr>
          <w:rStyle w:val="Char3"/>
          <w:rtl/>
          <w:lang w:bidi="fa-IR"/>
        </w:rPr>
        <w:t>لَا هُنَّ حِلٌّ لَهُمْ وَلَا هُمْ يَحِلُّونَ لَهُنَّ</w:t>
      </w:r>
      <w:r w:rsidR="00DC019C" w:rsidRPr="00DC019C">
        <w:rPr>
          <w:rStyle w:val="Char"/>
          <w:rFonts w:hAnsi="Times New Roman"/>
          <w:szCs w:val="28"/>
          <w:rtl/>
          <w:lang w:bidi="fa-IR"/>
        </w:rPr>
        <w:t>﴾</w:t>
      </w:r>
      <w:r w:rsidR="00DC019C" w:rsidRPr="00710B6B">
        <w:rPr>
          <w:rStyle w:val="Char4"/>
          <w:rtl/>
          <w:lang w:bidi="fa-IR"/>
        </w:rPr>
        <w:t xml:space="preserve"> [الممتحنة: 10]</w:t>
      </w:r>
      <w:r w:rsidR="00212F4B">
        <w:rPr>
          <w:rStyle w:val="Char4"/>
          <w:rtl/>
          <w:lang w:bidi="fa-IR"/>
        </w:rPr>
        <w:t>،</w:t>
      </w:r>
      <w:r w:rsidRPr="0013791C">
        <w:rPr>
          <w:rStyle w:val="Char"/>
          <w:rtl/>
          <w:lang w:bidi="fa-IR"/>
        </w:rPr>
        <w:t xml:space="preserve"> وقوله </w:t>
      </w:r>
      <w:r w:rsidR="00DC019C" w:rsidRPr="00DC019C">
        <w:rPr>
          <w:rStyle w:val="Char"/>
          <w:szCs w:val="28"/>
          <w:rtl/>
          <w:lang w:bidi="fa-IR"/>
        </w:rPr>
        <w:t>﴿</w:t>
      </w:r>
      <w:r w:rsidR="00DC019C" w:rsidRPr="00710B6B">
        <w:rPr>
          <w:rStyle w:val="Char3"/>
          <w:rtl/>
          <w:lang w:bidi="fa-IR"/>
        </w:rPr>
        <w:t>وَلَا تُنْكِحُوا الْمُشْرِكِينَ حَتَّى يُؤْمِنُوا</w:t>
      </w:r>
      <w:r w:rsidR="00DC019C" w:rsidRPr="00DC019C">
        <w:rPr>
          <w:rStyle w:val="Char"/>
          <w:rFonts w:hAnsi="Times New Roman"/>
          <w:szCs w:val="28"/>
          <w:rtl/>
          <w:lang w:bidi="fa-IR"/>
        </w:rPr>
        <w:t>﴾</w:t>
      </w:r>
      <w:r w:rsidR="00DC019C" w:rsidRPr="00710B6B">
        <w:rPr>
          <w:rStyle w:val="Char4"/>
          <w:rtl/>
          <w:lang w:bidi="fa-IR"/>
        </w:rPr>
        <w:t xml:space="preserve"> [البقرة: 221]</w:t>
      </w:r>
      <w:r w:rsidRPr="0013791C">
        <w:rPr>
          <w:rStyle w:val="Char"/>
          <w:rtl/>
          <w:lang w:bidi="fa-IR"/>
        </w:rPr>
        <w:t xml:space="preserve">. </w:t>
      </w:r>
    </w:p>
    <w:p w:rsidR="00EF284A" w:rsidRPr="0013791C" w:rsidRDefault="00EF284A" w:rsidP="00DC019C">
      <w:pPr>
        <w:tabs>
          <w:tab w:val="left" w:pos="926"/>
        </w:tabs>
        <w:ind w:firstLine="284"/>
        <w:jc w:val="both"/>
        <w:rPr>
          <w:rStyle w:val="Char"/>
          <w:rtl/>
          <w:lang w:bidi="fa-IR"/>
        </w:rPr>
      </w:pPr>
      <w:r w:rsidRPr="001436C9">
        <w:rPr>
          <w:rStyle w:val="Char0"/>
          <w:rtl/>
          <w:lang w:bidi="fa-IR"/>
        </w:rPr>
        <w:t>رابعا</w:t>
      </w:r>
      <w:r w:rsidR="00212F4B">
        <w:rPr>
          <w:rStyle w:val="Char0"/>
          <w:rtl/>
          <w:lang w:bidi="fa-IR"/>
        </w:rPr>
        <w:t>:</w:t>
      </w:r>
      <w:r w:rsidRPr="0013791C">
        <w:rPr>
          <w:rStyle w:val="Char"/>
          <w:rtl/>
          <w:lang w:bidi="fa-IR"/>
        </w:rPr>
        <w:t xml:space="preserve"> لا يجوز للمسلم نكاح الكافرة غير الكتابية</w:t>
      </w:r>
      <w:r w:rsidR="00212F4B">
        <w:rPr>
          <w:rStyle w:val="Char"/>
          <w:rtl/>
          <w:lang w:bidi="fa-IR"/>
        </w:rPr>
        <w:t>،</w:t>
      </w:r>
      <w:r w:rsidRPr="0013791C">
        <w:rPr>
          <w:rStyle w:val="Char"/>
          <w:rtl/>
          <w:lang w:bidi="fa-IR"/>
        </w:rPr>
        <w:t xml:space="preserve"> لقول الله ـ جل وعلا ـ </w:t>
      </w:r>
      <w:r w:rsidR="00DC019C" w:rsidRPr="00DC019C">
        <w:rPr>
          <w:rStyle w:val="Char"/>
          <w:szCs w:val="28"/>
          <w:rtl/>
          <w:lang w:bidi="fa-IR"/>
        </w:rPr>
        <w:t>﴿</w:t>
      </w:r>
      <w:r w:rsidR="00DC019C" w:rsidRPr="00710B6B">
        <w:rPr>
          <w:rStyle w:val="Char3"/>
          <w:rtl/>
          <w:lang w:bidi="fa-IR"/>
        </w:rPr>
        <w:t>وَلَا تَنْكِحُوا الْمُشْرِكَاتِ حَتَّى يُؤْمِنَّ</w:t>
      </w:r>
      <w:r w:rsidR="00DC019C" w:rsidRPr="00DC019C">
        <w:rPr>
          <w:rStyle w:val="Char"/>
          <w:rFonts w:hAnsi="Times New Roman"/>
          <w:szCs w:val="28"/>
          <w:rtl/>
          <w:lang w:bidi="fa-IR"/>
        </w:rPr>
        <w:t>﴾</w:t>
      </w:r>
      <w:r w:rsidR="00DC019C" w:rsidRPr="00710B6B">
        <w:rPr>
          <w:rStyle w:val="Char4"/>
          <w:rtl/>
          <w:lang w:bidi="fa-IR"/>
        </w:rPr>
        <w:t xml:space="preserve"> [البقرة: 221]</w:t>
      </w:r>
      <w:r w:rsidRPr="0013791C">
        <w:rPr>
          <w:rStyle w:val="Char"/>
          <w:rtl/>
          <w:lang w:bidi="fa-IR"/>
        </w:rPr>
        <w:t xml:space="preserve">، وأما الكتابية فالأولى </w:t>
      </w:r>
      <w:r w:rsidRPr="0013791C">
        <w:rPr>
          <w:rStyle w:val="Char"/>
          <w:rtl/>
          <w:lang w:bidi="fa-IR"/>
        </w:rPr>
        <w:lastRenderedPageBreak/>
        <w:t>بالمسلم نكاحها لوجود مخاطر على دينه ودين أولاده</w:t>
      </w:r>
      <w:r w:rsidR="00212F4B">
        <w:rPr>
          <w:rStyle w:val="Char"/>
          <w:rtl/>
          <w:lang w:bidi="fa-IR"/>
        </w:rPr>
        <w:t>،</w:t>
      </w:r>
      <w:r w:rsidRPr="0013791C">
        <w:rPr>
          <w:rStyle w:val="Char"/>
          <w:rtl/>
          <w:lang w:bidi="fa-IR"/>
        </w:rPr>
        <w:t xml:space="preserve"> فإن رغب في نكاحها جاز</w:t>
      </w:r>
      <w:r w:rsidR="00212F4B">
        <w:rPr>
          <w:rStyle w:val="Char"/>
          <w:rtl/>
          <w:lang w:bidi="fa-IR"/>
        </w:rPr>
        <w:t>؛</w:t>
      </w:r>
      <w:r w:rsidRPr="0013791C">
        <w:rPr>
          <w:rStyle w:val="Char"/>
          <w:rtl/>
          <w:lang w:bidi="fa-IR"/>
        </w:rPr>
        <w:t xml:space="preserve"> لقول الله ـ جل وعلا ـ </w:t>
      </w:r>
      <w:r w:rsidR="00DC019C" w:rsidRPr="00DC019C">
        <w:rPr>
          <w:rStyle w:val="Char"/>
          <w:szCs w:val="28"/>
          <w:rtl/>
          <w:lang w:bidi="fa-IR"/>
        </w:rPr>
        <w:t>﴿</w:t>
      </w:r>
      <w:r w:rsidR="00DC019C" w:rsidRPr="00710B6B">
        <w:rPr>
          <w:rStyle w:val="Char3"/>
          <w:rtl/>
          <w:lang w:bidi="fa-IR"/>
        </w:rPr>
        <w:t>الْيَوْمَ أُحِلَّ لَكُمُ الطَّيِّبَاتُ</w:t>
      </w:r>
      <w:r w:rsidR="00212F4B">
        <w:rPr>
          <w:rStyle w:val="Char3"/>
          <w:rtl/>
          <w:lang w:bidi="fa-IR"/>
        </w:rPr>
        <w:t xml:space="preserve"> </w:t>
      </w:r>
      <w:r w:rsidR="00DC019C" w:rsidRPr="00710B6B">
        <w:rPr>
          <w:rStyle w:val="Char3"/>
          <w:rtl/>
          <w:lang w:bidi="fa-IR"/>
        </w:rPr>
        <w:t>وَطَعَامُ الَّذِينَ أُوتُوا الْكِتَابَ حِلٌّ لَكُمْ وَطَعَامُكُمْ حِلٌّ لَهُمْ</w:t>
      </w:r>
      <w:r w:rsidR="00212F4B">
        <w:rPr>
          <w:rStyle w:val="Char3"/>
          <w:rtl/>
          <w:lang w:bidi="fa-IR"/>
        </w:rPr>
        <w:t xml:space="preserve"> </w:t>
      </w:r>
      <w:r w:rsidR="00DC019C" w:rsidRPr="00710B6B">
        <w:rPr>
          <w:rStyle w:val="Char3"/>
          <w:rtl/>
          <w:lang w:bidi="fa-IR"/>
        </w:rPr>
        <w:t>وَالْمُحْصَنَاتُ مِنَ الْمُؤْمِنَاتِ وَالْمُحْصَنَاتُ مِنَ الَّذِينَ أُوتُوا الْكِتَابَ مِنْ قَبْلِكُمْ إِذَا آتَيْتُمُوهُنَّ أُجُورَهُنَّ مُحْصِنِينَ غَيْرَ مُسَافِحِينَ وَلَا مُتَّخِذِي أَخْدَانٍ</w:t>
      </w:r>
      <w:r w:rsidR="00DC019C" w:rsidRPr="00DC019C">
        <w:rPr>
          <w:rStyle w:val="Char"/>
          <w:rFonts w:hAnsi="Times New Roman"/>
          <w:szCs w:val="28"/>
          <w:rtl/>
          <w:lang w:bidi="fa-IR"/>
        </w:rPr>
        <w:t>﴾</w:t>
      </w:r>
      <w:r w:rsidR="00DC019C" w:rsidRPr="00710B6B">
        <w:rPr>
          <w:rStyle w:val="Char4"/>
          <w:rtl/>
          <w:lang w:bidi="fa-IR"/>
        </w:rPr>
        <w:t xml:space="preserve"> [المائدة: 5]</w:t>
      </w:r>
      <w:r w:rsidR="00212F4B">
        <w:rPr>
          <w:rStyle w:val="Char"/>
          <w:rtl/>
          <w:lang w:bidi="fa-IR"/>
        </w:rPr>
        <w:t>.</w:t>
      </w:r>
      <w:r w:rsidRPr="0013791C">
        <w:rPr>
          <w:rStyle w:val="Char"/>
          <w:rtl/>
          <w:lang w:bidi="fa-IR"/>
        </w:rPr>
        <w:t xml:space="preserve"> </w:t>
      </w:r>
    </w:p>
    <w:p w:rsidR="00EF284A" w:rsidRPr="00C7675D" w:rsidRDefault="00EF284A" w:rsidP="001436C9">
      <w:pPr>
        <w:pStyle w:val="a1"/>
        <w:rPr>
          <w:rtl/>
          <w:lang w:bidi="fa-IR"/>
        </w:rPr>
      </w:pPr>
      <w:r w:rsidRPr="00C7675D">
        <w:rPr>
          <w:rtl/>
          <w:lang w:bidi="fa-IR"/>
        </w:rPr>
        <w:t>لكن يشترط للجواز خمسة شروط</w:t>
      </w:r>
      <w:r w:rsidR="00212F4B">
        <w:rPr>
          <w:rtl/>
          <w:lang w:bidi="fa-IR"/>
        </w:rPr>
        <w:t>:</w:t>
      </w:r>
      <w:r w:rsidRPr="00C7675D">
        <w:rPr>
          <w:rtl/>
          <w:lang w:bidi="fa-IR"/>
        </w:rPr>
        <w:t xml:space="preserve"> </w:t>
      </w:r>
    </w:p>
    <w:p w:rsidR="00EF284A" w:rsidRPr="0013791C" w:rsidRDefault="00EF284A" w:rsidP="00F070F3">
      <w:pPr>
        <w:numPr>
          <w:ilvl w:val="0"/>
          <w:numId w:val="34"/>
        </w:numPr>
        <w:tabs>
          <w:tab w:val="left" w:pos="926"/>
        </w:tabs>
        <w:ind w:left="680" w:hanging="340"/>
        <w:jc w:val="both"/>
        <w:rPr>
          <w:rStyle w:val="Char"/>
          <w:rtl/>
          <w:lang w:bidi="fa-IR"/>
        </w:rPr>
      </w:pPr>
      <w:r w:rsidRPr="0013791C">
        <w:rPr>
          <w:rStyle w:val="Char"/>
          <w:rtl/>
          <w:lang w:bidi="fa-IR"/>
        </w:rPr>
        <w:t>كونها محصنة أي</w:t>
      </w:r>
      <w:r w:rsidR="00212F4B">
        <w:rPr>
          <w:rStyle w:val="Char"/>
          <w:rtl/>
          <w:lang w:bidi="fa-IR"/>
        </w:rPr>
        <w:t>:</w:t>
      </w:r>
      <w:r w:rsidRPr="0013791C">
        <w:rPr>
          <w:rStyle w:val="Char"/>
          <w:rtl/>
          <w:lang w:bidi="fa-IR"/>
        </w:rPr>
        <w:t xml:space="preserve"> عفيفة غير زانية</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4"/>
        </w:numPr>
        <w:tabs>
          <w:tab w:val="left" w:pos="926"/>
        </w:tabs>
        <w:ind w:left="680" w:hanging="340"/>
        <w:jc w:val="both"/>
        <w:rPr>
          <w:rStyle w:val="Char"/>
          <w:lang w:bidi="fa-IR"/>
        </w:rPr>
      </w:pPr>
      <w:r w:rsidRPr="0013791C">
        <w:rPr>
          <w:rStyle w:val="Char"/>
          <w:rtl/>
          <w:lang w:bidi="fa-IR"/>
        </w:rPr>
        <w:t>كون عقد النكاح يجري وفق أحكام الشريعة الإسلامية</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4"/>
        </w:numPr>
        <w:tabs>
          <w:tab w:val="left" w:pos="926"/>
        </w:tabs>
        <w:ind w:left="680" w:hanging="340"/>
        <w:jc w:val="both"/>
        <w:rPr>
          <w:rStyle w:val="Char"/>
          <w:lang w:bidi="fa-IR"/>
        </w:rPr>
      </w:pPr>
      <w:r w:rsidRPr="0013791C">
        <w:rPr>
          <w:rStyle w:val="Char"/>
          <w:rtl/>
          <w:lang w:bidi="fa-IR"/>
        </w:rPr>
        <w:t>ألا يخشى الأب المسلم أن يترتب على هذا العقد لوازم مخالفة للشريعة</w:t>
      </w:r>
      <w:r w:rsidR="00212F4B">
        <w:rPr>
          <w:rStyle w:val="Char"/>
          <w:rtl/>
          <w:lang w:bidi="fa-IR"/>
        </w:rPr>
        <w:t>،</w:t>
      </w:r>
      <w:r w:rsidRPr="0013791C">
        <w:rPr>
          <w:rStyle w:val="Char"/>
          <w:rtl/>
          <w:lang w:bidi="fa-IR"/>
        </w:rPr>
        <w:t xml:space="preserve"> مثل أن يكون قانون بلاد الكفر يعد الأولاد تبعا للأم في الدين</w:t>
      </w:r>
      <w:r w:rsidR="00212F4B">
        <w:rPr>
          <w:rStyle w:val="Char"/>
          <w:rtl/>
          <w:lang w:bidi="fa-IR"/>
        </w:rPr>
        <w:t>،</w:t>
      </w:r>
      <w:r w:rsidRPr="0013791C">
        <w:rPr>
          <w:rStyle w:val="Char"/>
          <w:rtl/>
          <w:lang w:bidi="fa-IR"/>
        </w:rPr>
        <w:t xml:space="preserve"> وهي الأحق من الأب المسلم بحضانتهم عند حصول الفرقة</w:t>
      </w:r>
      <w:r w:rsidR="00212F4B">
        <w:rPr>
          <w:rStyle w:val="Char"/>
          <w:rtl/>
          <w:lang w:bidi="fa-IR"/>
        </w:rPr>
        <w:t>،</w:t>
      </w:r>
      <w:r w:rsidRPr="0013791C">
        <w:rPr>
          <w:rStyle w:val="Char"/>
          <w:rtl/>
          <w:lang w:bidi="fa-IR"/>
        </w:rPr>
        <w:t xml:space="preserve"> أو تكون الأم متعصبة لدينها لتعلمه أولادها</w:t>
      </w:r>
      <w:r w:rsidR="00212F4B">
        <w:rPr>
          <w:rStyle w:val="Char"/>
          <w:rtl/>
          <w:lang w:bidi="fa-IR"/>
        </w:rPr>
        <w:t>،</w:t>
      </w:r>
      <w:r w:rsidRPr="0013791C">
        <w:rPr>
          <w:rStyle w:val="Char"/>
          <w:rtl/>
          <w:lang w:bidi="fa-IR"/>
        </w:rPr>
        <w:t xml:space="preserve"> أو تذهب بهم إلى كنائس النصارى</w:t>
      </w:r>
      <w:r w:rsidR="00212F4B">
        <w:rPr>
          <w:rStyle w:val="Char"/>
          <w:rtl/>
          <w:lang w:bidi="fa-IR"/>
        </w:rPr>
        <w:t>،</w:t>
      </w:r>
      <w:r w:rsidRPr="0013791C">
        <w:rPr>
          <w:rStyle w:val="Char"/>
          <w:rtl/>
          <w:lang w:bidi="fa-IR"/>
        </w:rPr>
        <w:t xml:space="preserve"> أو معابد اليهود</w:t>
      </w:r>
      <w:r w:rsidR="00212F4B">
        <w:rPr>
          <w:rStyle w:val="Char"/>
          <w:rtl/>
          <w:lang w:bidi="fa-IR"/>
        </w:rPr>
        <w:t>؛</w:t>
      </w:r>
      <w:r w:rsidRPr="0013791C">
        <w:rPr>
          <w:rStyle w:val="Char"/>
          <w:rtl/>
          <w:lang w:bidi="fa-IR"/>
        </w:rPr>
        <w:t xml:space="preserve"> لأن في هذا إلحاق أعظم الضرر بأولاده الذين من صلبه،حيث يرضون بالكفر بعد إسلامهم</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4"/>
        </w:numPr>
        <w:tabs>
          <w:tab w:val="left" w:pos="926"/>
        </w:tabs>
        <w:ind w:left="680" w:hanging="340"/>
        <w:jc w:val="both"/>
        <w:rPr>
          <w:rStyle w:val="Char"/>
          <w:lang w:bidi="fa-IR"/>
        </w:rPr>
      </w:pPr>
      <w:r w:rsidRPr="0013791C">
        <w:rPr>
          <w:rStyle w:val="Char"/>
          <w:rtl/>
          <w:lang w:bidi="fa-IR"/>
        </w:rPr>
        <w:t>توافر شروط عقد النكاح</w:t>
      </w:r>
      <w:r w:rsidR="00212F4B">
        <w:rPr>
          <w:rStyle w:val="Char"/>
          <w:rtl/>
          <w:lang w:bidi="fa-IR"/>
        </w:rPr>
        <w:t>،</w:t>
      </w:r>
      <w:r w:rsidRPr="0013791C">
        <w:rPr>
          <w:rStyle w:val="Char"/>
          <w:rtl/>
          <w:lang w:bidi="fa-IR"/>
        </w:rPr>
        <w:t xml:space="preserve"> وهي</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الأول</w:t>
      </w:r>
      <w:r w:rsidR="00212F4B">
        <w:rPr>
          <w:rStyle w:val="Char"/>
          <w:rtl/>
          <w:lang w:bidi="fa-IR"/>
        </w:rPr>
        <w:t>:</w:t>
      </w:r>
      <w:r w:rsidRPr="0013791C">
        <w:rPr>
          <w:rStyle w:val="Char"/>
          <w:rtl/>
          <w:lang w:bidi="fa-IR"/>
        </w:rPr>
        <w:t xml:space="preserve"> الرضا من الزوجين بالنكاح ومن لازمه معرفة الكتابية أن هذا نكاح وليس صداقة</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الثاني</w:t>
      </w:r>
      <w:r w:rsidR="00212F4B">
        <w:rPr>
          <w:rStyle w:val="Char"/>
          <w:rtl/>
          <w:lang w:bidi="fa-IR"/>
        </w:rPr>
        <w:t>:</w:t>
      </w:r>
      <w:r w:rsidRPr="0013791C">
        <w:rPr>
          <w:rStyle w:val="Char"/>
          <w:rtl/>
          <w:lang w:bidi="fa-IR"/>
        </w:rPr>
        <w:t xml:space="preserve"> ولي الزوجة</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الثالث</w:t>
      </w:r>
      <w:r w:rsidR="00212F4B">
        <w:rPr>
          <w:rStyle w:val="Char"/>
          <w:rtl/>
          <w:lang w:bidi="fa-IR"/>
        </w:rPr>
        <w:t>:</w:t>
      </w:r>
      <w:r w:rsidRPr="0013791C">
        <w:rPr>
          <w:rStyle w:val="Char"/>
          <w:rtl/>
          <w:lang w:bidi="fa-IR"/>
        </w:rPr>
        <w:t xml:space="preserve"> المهر</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الرابع</w:t>
      </w:r>
      <w:r w:rsidR="00212F4B">
        <w:rPr>
          <w:rStyle w:val="Char0"/>
          <w:rtl/>
          <w:lang w:bidi="fa-IR"/>
        </w:rPr>
        <w:t>:</w:t>
      </w:r>
      <w:r w:rsidRPr="0013791C">
        <w:rPr>
          <w:rStyle w:val="Char"/>
          <w:rtl/>
          <w:lang w:bidi="fa-IR"/>
        </w:rPr>
        <w:t xml:space="preserve"> الشاهدان</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lastRenderedPageBreak/>
        <w:t>الخامس</w:t>
      </w:r>
      <w:r w:rsidR="00212F4B">
        <w:rPr>
          <w:rStyle w:val="Char"/>
          <w:rtl/>
          <w:lang w:bidi="fa-IR"/>
        </w:rPr>
        <w:t>:</w:t>
      </w:r>
      <w:r w:rsidRPr="0013791C">
        <w:rPr>
          <w:rStyle w:val="Char"/>
          <w:rtl/>
          <w:lang w:bidi="fa-IR"/>
        </w:rPr>
        <w:t xml:space="preserve"> الإيجاب من ولي الزوجة بأن يقول</w:t>
      </w:r>
      <w:r w:rsidR="00212F4B">
        <w:rPr>
          <w:rStyle w:val="Char"/>
          <w:rtl/>
          <w:lang w:bidi="fa-IR"/>
        </w:rPr>
        <w:t>:</w:t>
      </w:r>
      <w:r w:rsidRPr="0013791C">
        <w:rPr>
          <w:rStyle w:val="Char"/>
          <w:rtl/>
          <w:lang w:bidi="fa-IR"/>
        </w:rPr>
        <w:t xml:space="preserve"> زوجتك موليتي فلانة</w:t>
      </w:r>
      <w:r w:rsidR="00212F4B">
        <w:rPr>
          <w:rStyle w:val="Char"/>
          <w:rtl/>
          <w:lang w:bidi="fa-IR"/>
        </w:rPr>
        <w:t>.</w:t>
      </w:r>
      <w:r w:rsidRPr="0013791C">
        <w:rPr>
          <w:rStyle w:val="Char"/>
          <w:rtl/>
          <w:lang w:bidi="fa-IR"/>
        </w:rPr>
        <w:t xml:space="preserve"> والقبول من الزواج بأن يقول</w:t>
      </w:r>
      <w:r w:rsidR="00212F4B">
        <w:rPr>
          <w:rStyle w:val="Char"/>
          <w:rtl/>
          <w:lang w:bidi="fa-IR"/>
        </w:rPr>
        <w:t>:</w:t>
      </w:r>
      <w:r w:rsidRPr="0013791C">
        <w:rPr>
          <w:rStyle w:val="Char"/>
          <w:rtl/>
          <w:lang w:bidi="fa-IR"/>
        </w:rPr>
        <w:t xml:space="preserve"> قبلت الزواج بها</w:t>
      </w:r>
      <w:r w:rsidR="00212F4B">
        <w:rPr>
          <w:rStyle w:val="Char"/>
          <w:rtl/>
          <w:lang w:bidi="fa-IR"/>
        </w:rPr>
        <w:t>.</w:t>
      </w:r>
      <w:r w:rsidRPr="0013791C">
        <w:rPr>
          <w:rStyle w:val="Char"/>
          <w:rtl/>
          <w:lang w:bidi="fa-IR"/>
        </w:rPr>
        <w:t xml:space="preserve"> </w:t>
      </w:r>
    </w:p>
    <w:p w:rsidR="00EF284A" w:rsidRPr="0013791C" w:rsidRDefault="00EF284A" w:rsidP="00F070F3">
      <w:pPr>
        <w:numPr>
          <w:ilvl w:val="0"/>
          <w:numId w:val="35"/>
        </w:numPr>
        <w:tabs>
          <w:tab w:val="left" w:pos="926"/>
        </w:tabs>
        <w:ind w:left="680" w:hanging="340"/>
        <w:jc w:val="both"/>
        <w:rPr>
          <w:rStyle w:val="Char"/>
          <w:lang w:bidi="fa-IR"/>
        </w:rPr>
      </w:pPr>
      <w:r w:rsidRPr="0013791C">
        <w:rPr>
          <w:rStyle w:val="Char"/>
          <w:rtl/>
          <w:lang w:bidi="fa-IR"/>
        </w:rPr>
        <w:t>عدم جود مانع من موانع النكاح</w:t>
      </w:r>
      <w:r w:rsidR="00212F4B">
        <w:rPr>
          <w:rStyle w:val="Char"/>
          <w:rtl/>
          <w:lang w:bidi="fa-IR"/>
        </w:rPr>
        <w:t>،</w:t>
      </w:r>
      <w:r w:rsidRPr="0013791C">
        <w:rPr>
          <w:rStyle w:val="Char"/>
          <w:rtl/>
          <w:lang w:bidi="fa-IR"/>
        </w:rPr>
        <w:t xml:space="preserve"> ككونها في عدة طلاق أو وفاة</w:t>
      </w:r>
      <w:r w:rsidR="00212F4B">
        <w:rPr>
          <w:rStyle w:val="Char"/>
          <w:rtl/>
          <w:lang w:bidi="fa-IR"/>
        </w:rPr>
        <w:t>،</w:t>
      </w:r>
      <w:r w:rsidRPr="0013791C">
        <w:rPr>
          <w:rStyle w:val="Char"/>
          <w:rtl/>
          <w:lang w:bidi="fa-IR"/>
        </w:rPr>
        <w:t xml:space="preserve"> ولذا فعلى الزوج المسلم إن كانت الكتابية ثيبا التأكد من أنها اعتدت العدة الشرعية بعد فراقها لزوجها الأول</w:t>
      </w:r>
      <w:r w:rsidR="00212F4B">
        <w:rPr>
          <w:rStyle w:val="Char"/>
          <w:rtl/>
          <w:lang w:bidi="fa-IR"/>
        </w:rPr>
        <w:t>،</w:t>
      </w:r>
      <w:r w:rsidRPr="0013791C">
        <w:rPr>
          <w:rStyle w:val="Char"/>
          <w:rtl/>
          <w:lang w:bidi="fa-IR"/>
        </w:rPr>
        <w:t xml:space="preserve"> سواء أكانت فرقة بسبب طلاق زوجها لها</w:t>
      </w:r>
      <w:r w:rsidR="00212F4B">
        <w:rPr>
          <w:rStyle w:val="Char"/>
          <w:rtl/>
          <w:lang w:bidi="fa-IR"/>
        </w:rPr>
        <w:t>،</w:t>
      </w:r>
      <w:r w:rsidRPr="0013791C">
        <w:rPr>
          <w:rStyle w:val="Char"/>
          <w:rtl/>
          <w:lang w:bidi="fa-IR"/>
        </w:rPr>
        <w:t xml:space="preserve"> وهي وضع الحمل إن كانت حاملا</w:t>
      </w:r>
      <w:r w:rsidR="00212F4B">
        <w:rPr>
          <w:rStyle w:val="Char"/>
          <w:rtl/>
          <w:lang w:bidi="fa-IR"/>
        </w:rPr>
        <w:t>،</w:t>
      </w:r>
      <w:r w:rsidRPr="0013791C">
        <w:rPr>
          <w:rStyle w:val="Char"/>
          <w:rtl/>
          <w:lang w:bidi="fa-IR"/>
        </w:rPr>
        <w:t xml:space="preserve"> أو أن تحيض ثلاث حيض إن لم تكن حاملا</w:t>
      </w:r>
      <w:r w:rsidR="00212F4B">
        <w:rPr>
          <w:rStyle w:val="Char"/>
          <w:rtl/>
          <w:lang w:bidi="fa-IR"/>
        </w:rPr>
        <w:t>،</w:t>
      </w:r>
      <w:r w:rsidRPr="0013791C">
        <w:rPr>
          <w:rStyle w:val="Char"/>
          <w:rtl/>
          <w:lang w:bidi="fa-IR"/>
        </w:rPr>
        <w:t xml:space="preserve"> أو مضي أربعة أشهر وعشرة أيام منذ وفاته</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خامسا</w:t>
      </w:r>
      <w:r w:rsidR="00212F4B">
        <w:rPr>
          <w:rStyle w:val="Char0"/>
          <w:rtl/>
          <w:lang w:bidi="fa-IR"/>
        </w:rPr>
        <w:t>:</w:t>
      </w:r>
      <w:r w:rsidRPr="0013791C">
        <w:rPr>
          <w:rStyle w:val="Char"/>
          <w:rtl/>
          <w:lang w:bidi="fa-IR"/>
        </w:rPr>
        <w:t xml:space="preserve"> يجب على المسلم معاشرة زوجته الكتابية بالحسنى والعدل في النفقة والقسم كما يعاشر زوجته المسلمة</w:t>
      </w:r>
      <w:r w:rsidR="00212F4B">
        <w:rPr>
          <w:rStyle w:val="Char"/>
          <w:rtl/>
          <w:lang w:bidi="fa-IR"/>
        </w:rPr>
        <w:t>،</w:t>
      </w:r>
      <w:r w:rsidRPr="0013791C">
        <w:rPr>
          <w:rStyle w:val="Char"/>
          <w:rtl/>
          <w:lang w:bidi="fa-IR"/>
        </w:rPr>
        <w:t xml:space="preserve"> وله أن يحبها حب الزوج زوجته</w:t>
      </w:r>
      <w:r w:rsidR="00212F4B">
        <w:rPr>
          <w:rStyle w:val="Char"/>
          <w:rtl/>
          <w:lang w:bidi="fa-IR"/>
        </w:rPr>
        <w:t>،</w:t>
      </w:r>
      <w:r w:rsidRPr="0013791C">
        <w:rPr>
          <w:rStyle w:val="Char"/>
          <w:rtl/>
          <w:lang w:bidi="fa-IR"/>
        </w:rPr>
        <w:t xml:space="preserve"> وليس محبة دين ورضا بما هي عليه</w:t>
      </w:r>
      <w:r w:rsidR="00212F4B">
        <w:rPr>
          <w:rStyle w:val="Char"/>
          <w:rtl/>
          <w:lang w:bidi="fa-IR"/>
        </w:rPr>
        <w:t>،</w:t>
      </w:r>
      <w:r w:rsidRPr="0013791C">
        <w:rPr>
          <w:rStyle w:val="Char"/>
          <w:rtl/>
          <w:lang w:bidi="fa-IR"/>
        </w:rPr>
        <w:t xml:space="preserve"> ويجب عليه دعوتها إلى دين الإسلام</w:t>
      </w:r>
      <w:r w:rsidR="00212F4B">
        <w:rPr>
          <w:rStyle w:val="Char"/>
          <w:rtl/>
          <w:lang w:bidi="fa-IR"/>
        </w:rPr>
        <w:t>؛</w:t>
      </w:r>
      <w:r w:rsidRPr="0013791C">
        <w:rPr>
          <w:rStyle w:val="Char"/>
          <w:rtl/>
          <w:lang w:bidi="fa-IR"/>
        </w:rPr>
        <w:t xml:space="preserve"> لأنه من الأمر بالمعروف</w:t>
      </w:r>
      <w:r w:rsidR="00212F4B">
        <w:rPr>
          <w:rStyle w:val="Char"/>
          <w:rtl/>
          <w:lang w:bidi="fa-IR"/>
        </w:rPr>
        <w:t>،</w:t>
      </w:r>
      <w:r w:rsidRPr="0013791C">
        <w:rPr>
          <w:rStyle w:val="Char"/>
          <w:rtl/>
          <w:lang w:bidi="fa-IR"/>
        </w:rPr>
        <w:t xml:space="preserve"> وهو واجب على كل مسلم بحسبه</w:t>
      </w:r>
      <w:r w:rsidR="00212F4B">
        <w:rPr>
          <w:rStyle w:val="Char"/>
          <w:rtl/>
          <w:lang w:bidi="fa-IR"/>
        </w:rPr>
        <w:t>،</w:t>
      </w:r>
      <w:r w:rsidRPr="0013791C">
        <w:rPr>
          <w:rStyle w:val="Char"/>
          <w:rtl/>
          <w:lang w:bidi="fa-IR"/>
        </w:rPr>
        <w:t xml:space="preserve"> وله أن يلزمها بالتنظف من الشعر غير المرغوب فيه</w:t>
      </w:r>
      <w:r w:rsidR="00212F4B">
        <w:rPr>
          <w:rStyle w:val="Char"/>
          <w:rtl/>
          <w:lang w:bidi="fa-IR"/>
        </w:rPr>
        <w:t>،</w:t>
      </w:r>
      <w:r w:rsidRPr="0013791C">
        <w:rPr>
          <w:rStyle w:val="Char"/>
          <w:rtl/>
          <w:lang w:bidi="fa-IR"/>
        </w:rPr>
        <w:t xml:space="preserve"> وأن يأمرها بالغسل بعد الحيض والجنابة</w:t>
      </w:r>
      <w:r w:rsidR="00212F4B">
        <w:rPr>
          <w:rStyle w:val="Char"/>
          <w:rtl/>
          <w:lang w:bidi="fa-IR"/>
        </w:rPr>
        <w:t>؛</w:t>
      </w:r>
      <w:r w:rsidRPr="0013791C">
        <w:rPr>
          <w:rStyle w:val="Char"/>
          <w:rtl/>
          <w:lang w:bidi="fa-IR"/>
        </w:rPr>
        <w:t xml:space="preserve"> لأن ذلك من كمال استمتاعه بها</w:t>
      </w:r>
      <w:r w:rsidR="00212F4B">
        <w:rPr>
          <w:rStyle w:val="Char"/>
          <w:rtl/>
          <w:lang w:bidi="fa-IR"/>
        </w:rPr>
        <w:t>،</w:t>
      </w:r>
      <w:r w:rsidRPr="0013791C">
        <w:rPr>
          <w:rStyle w:val="Char"/>
          <w:rtl/>
          <w:lang w:bidi="fa-IR"/>
        </w:rPr>
        <w:t xml:space="preserve"> وهو حق له عليها</w:t>
      </w:r>
      <w:r w:rsidR="00212F4B">
        <w:rPr>
          <w:rStyle w:val="Char"/>
          <w:rtl/>
          <w:lang w:bidi="fa-IR"/>
        </w:rPr>
        <w:t>،</w:t>
      </w:r>
      <w:r w:rsidRPr="0013791C">
        <w:rPr>
          <w:rStyle w:val="Char"/>
          <w:rtl/>
          <w:lang w:bidi="fa-IR"/>
        </w:rPr>
        <w:t xml:space="preserve"> فيلزمها طاعته فيه</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سادسا</w:t>
      </w:r>
      <w:r w:rsidR="00212F4B">
        <w:rPr>
          <w:rStyle w:val="Char0"/>
          <w:rtl/>
          <w:lang w:bidi="fa-IR"/>
        </w:rPr>
        <w:t>:</w:t>
      </w:r>
      <w:r w:rsidRPr="0013791C">
        <w:rPr>
          <w:rStyle w:val="Char"/>
          <w:rtl/>
          <w:lang w:bidi="fa-IR"/>
        </w:rPr>
        <w:t xml:space="preserve"> إذا طلق المسلم زوجته الكتابية فعليها أن تعتد ثلاث حيض</w:t>
      </w:r>
      <w:r w:rsidR="00212F4B">
        <w:rPr>
          <w:rStyle w:val="Char"/>
          <w:rtl/>
          <w:lang w:bidi="fa-IR"/>
        </w:rPr>
        <w:t>،</w:t>
      </w:r>
      <w:r w:rsidRPr="0013791C">
        <w:rPr>
          <w:rStyle w:val="Char"/>
          <w:rtl/>
          <w:lang w:bidi="fa-IR"/>
        </w:rPr>
        <w:t xml:space="preserve"> أو تضع حملها إن كانت حاملا قبل أن تتزوج بغيره</w:t>
      </w:r>
      <w:r w:rsidR="00212F4B">
        <w:rPr>
          <w:rStyle w:val="Char"/>
          <w:rtl/>
          <w:lang w:bidi="fa-IR"/>
        </w:rPr>
        <w:t>،</w:t>
      </w:r>
      <w:r w:rsidRPr="0013791C">
        <w:rPr>
          <w:rStyle w:val="Char"/>
          <w:rtl/>
          <w:lang w:bidi="fa-IR"/>
        </w:rPr>
        <w:t xml:space="preserve"> كما تعتد المسلمة</w:t>
      </w:r>
      <w:r w:rsidR="00212F4B">
        <w:rPr>
          <w:rStyle w:val="Char"/>
          <w:rtl/>
          <w:lang w:bidi="fa-IR"/>
        </w:rPr>
        <w:t>،</w:t>
      </w:r>
      <w:r w:rsidRPr="0013791C">
        <w:rPr>
          <w:rStyle w:val="Char"/>
          <w:rtl/>
          <w:lang w:bidi="fa-IR"/>
        </w:rPr>
        <w:t xml:space="preserve"> وعليه الإحداد بعد وفاته إن توفى وهي في ذمته</w:t>
      </w:r>
      <w:r w:rsidR="00212F4B">
        <w:rPr>
          <w:rStyle w:val="Char"/>
          <w:rtl/>
          <w:lang w:bidi="fa-IR"/>
        </w:rPr>
        <w:t>،</w:t>
      </w:r>
      <w:r w:rsidRPr="0013791C">
        <w:rPr>
          <w:rStyle w:val="Char"/>
          <w:rtl/>
          <w:lang w:bidi="fa-IR"/>
        </w:rPr>
        <w:t xml:space="preserve"> في مدة عدتها</w:t>
      </w:r>
      <w:r w:rsidR="00212F4B">
        <w:rPr>
          <w:rStyle w:val="Char"/>
          <w:rtl/>
          <w:lang w:bidi="fa-IR"/>
        </w:rPr>
        <w:t>،</w:t>
      </w:r>
      <w:r w:rsidRPr="0013791C">
        <w:rPr>
          <w:rStyle w:val="Char"/>
          <w:rtl/>
          <w:lang w:bidi="fa-IR"/>
        </w:rPr>
        <w:t xml:space="preserve"> وهي مدة حملها حتى تضع إن كانت حاملا منه</w:t>
      </w:r>
      <w:r w:rsidR="00212F4B">
        <w:rPr>
          <w:rStyle w:val="Char"/>
          <w:rtl/>
          <w:lang w:bidi="fa-IR"/>
        </w:rPr>
        <w:t>،</w:t>
      </w:r>
      <w:r w:rsidRPr="0013791C">
        <w:rPr>
          <w:rStyle w:val="Char"/>
          <w:rtl/>
          <w:lang w:bidi="fa-IR"/>
        </w:rPr>
        <w:t xml:space="preserve"> أو تمضي على وفاته أربعة أشهر وعشر</w:t>
      </w:r>
      <w:r w:rsidR="00212F4B">
        <w:rPr>
          <w:rStyle w:val="Char"/>
          <w:rtl/>
          <w:lang w:bidi="fa-IR"/>
        </w:rPr>
        <w:t>؛</w:t>
      </w:r>
      <w:r w:rsidRPr="0013791C">
        <w:rPr>
          <w:rStyle w:val="Char"/>
          <w:rtl/>
          <w:lang w:bidi="fa-IR"/>
        </w:rPr>
        <w:t xml:space="preserve"> لأن العدة والإحداد حق للزوج</w:t>
      </w:r>
      <w:r w:rsidR="00212F4B">
        <w:rPr>
          <w:rStyle w:val="Char"/>
          <w:rtl/>
          <w:lang w:bidi="fa-IR"/>
        </w:rPr>
        <w:t>.</w:t>
      </w:r>
      <w:r w:rsidRPr="0013791C">
        <w:rPr>
          <w:rStyle w:val="Char"/>
          <w:rtl/>
          <w:lang w:bidi="fa-IR"/>
        </w:rPr>
        <w:t xml:space="preserve"> </w:t>
      </w:r>
    </w:p>
    <w:p w:rsidR="00EF284A" w:rsidRPr="0013791C" w:rsidRDefault="00EF284A" w:rsidP="00DC019C">
      <w:pPr>
        <w:tabs>
          <w:tab w:val="left" w:pos="926"/>
        </w:tabs>
        <w:ind w:firstLine="284"/>
        <w:jc w:val="both"/>
        <w:rPr>
          <w:rStyle w:val="Char"/>
          <w:rtl/>
          <w:lang w:bidi="fa-IR"/>
        </w:rPr>
      </w:pPr>
      <w:r w:rsidRPr="001436C9">
        <w:rPr>
          <w:rStyle w:val="Char0"/>
          <w:rtl/>
          <w:lang w:bidi="fa-IR"/>
        </w:rPr>
        <w:lastRenderedPageBreak/>
        <w:t>سابعا</w:t>
      </w:r>
      <w:r w:rsidR="00212F4B">
        <w:rPr>
          <w:rStyle w:val="Char0"/>
          <w:rtl/>
          <w:lang w:bidi="fa-IR"/>
        </w:rPr>
        <w:t>:</w:t>
      </w:r>
      <w:r w:rsidRPr="0013791C">
        <w:rPr>
          <w:rStyle w:val="Char"/>
          <w:rtl/>
          <w:lang w:bidi="fa-IR"/>
        </w:rPr>
        <w:t xml:space="preserve"> حضانة أولاد المسلم من زوجته الكتابية إذا حصلت الفرقة بينهما للمسلم</w:t>
      </w:r>
      <w:r w:rsidR="00212F4B">
        <w:rPr>
          <w:rStyle w:val="Char"/>
          <w:rtl/>
          <w:lang w:bidi="fa-IR"/>
        </w:rPr>
        <w:t>؛</w:t>
      </w:r>
      <w:r w:rsidRPr="0013791C">
        <w:rPr>
          <w:rStyle w:val="Char"/>
          <w:rtl/>
          <w:lang w:bidi="fa-IR"/>
        </w:rPr>
        <w:t xml:space="preserve"> لأنهم مسلمون تبعا لأبيهم</w:t>
      </w:r>
      <w:r w:rsidR="00212F4B">
        <w:rPr>
          <w:rStyle w:val="Char"/>
          <w:rtl/>
          <w:lang w:bidi="fa-IR"/>
        </w:rPr>
        <w:t>،</w:t>
      </w:r>
      <w:r w:rsidRPr="0013791C">
        <w:rPr>
          <w:rStyle w:val="Char"/>
          <w:rtl/>
          <w:lang w:bidi="fa-IR"/>
        </w:rPr>
        <w:t xml:space="preserve"> وقد قال الله ـ جل وعلا ـ </w:t>
      </w:r>
      <w:r w:rsidR="00DC019C" w:rsidRPr="00DC019C">
        <w:rPr>
          <w:rStyle w:val="Char"/>
          <w:szCs w:val="28"/>
          <w:rtl/>
          <w:lang w:bidi="fa-IR"/>
        </w:rPr>
        <w:t>﴿</w:t>
      </w:r>
      <w:r w:rsidR="00DC019C" w:rsidRPr="00710B6B">
        <w:rPr>
          <w:rStyle w:val="Char3"/>
          <w:rtl/>
          <w:lang w:bidi="fa-IR"/>
        </w:rPr>
        <w:t>وَلَنْ يَجْعَلَ اللَّهُ لِلْكَافِرِينَ عَلَى الْمُؤْمِنِينَ سَبِيلًا</w:t>
      </w:r>
      <w:r w:rsidR="00DC019C" w:rsidRPr="00DC019C">
        <w:rPr>
          <w:rStyle w:val="Char"/>
          <w:rFonts w:hAnsi="Times New Roman"/>
          <w:szCs w:val="28"/>
          <w:rtl/>
          <w:lang w:bidi="fa-IR"/>
        </w:rPr>
        <w:t>﴾</w:t>
      </w:r>
      <w:r w:rsidR="00DC019C" w:rsidRPr="00710B6B">
        <w:rPr>
          <w:rStyle w:val="Char4"/>
          <w:rtl/>
          <w:lang w:bidi="fa-IR"/>
        </w:rPr>
        <w:t xml:space="preserve"> [النساء: 141]</w:t>
      </w:r>
      <w:r w:rsidRPr="0013791C">
        <w:rPr>
          <w:rStyle w:val="Char"/>
          <w:rtl/>
          <w:lang w:bidi="fa-IR"/>
        </w:rPr>
        <w:t xml:space="preserve">. </w:t>
      </w:r>
    </w:p>
    <w:p w:rsidR="00EF284A" w:rsidRPr="00F070F3" w:rsidRDefault="00EF284A" w:rsidP="0013791C">
      <w:pPr>
        <w:tabs>
          <w:tab w:val="left" w:pos="926"/>
        </w:tabs>
        <w:ind w:firstLine="284"/>
        <w:jc w:val="both"/>
        <w:rPr>
          <w:rStyle w:val="Char"/>
          <w:rFonts w:hAnsi="Times New Roman"/>
          <w:spacing w:val="-6"/>
          <w:rtl/>
          <w:lang w:bidi="fa-IR"/>
        </w:rPr>
      </w:pPr>
      <w:r w:rsidRPr="00F070F3">
        <w:rPr>
          <w:rStyle w:val="Char0"/>
          <w:rFonts w:hAnsi="Times New Roman"/>
          <w:spacing w:val="-6"/>
          <w:rtl/>
          <w:lang w:bidi="fa-IR"/>
        </w:rPr>
        <w:t>ثامنا</w:t>
      </w:r>
      <w:r w:rsidR="00212F4B">
        <w:rPr>
          <w:rStyle w:val="Char0"/>
          <w:rFonts w:hAnsi="Times New Roman"/>
          <w:spacing w:val="-6"/>
          <w:rtl/>
          <w:lang w:bidi="fa-IR"/>
        </w:rPr>
        <w:t>:</w:t>
      </w:r>
      <w:r w:rsidRPr="00F070F3">
        <w:rPr>
          <w:rStyle w:val="Char"/>
          <w:rFonts w:hAnsi="Times New Roman"/>
          <w:spacing w:val="-6"/>
          <w:rtl/>
          <w:lang w:bidi="fa-IR"/>
        </w:rPr>
        <w:t xml:space="preserve"> يقر الإسلام غير المسلمين على أنكحتهم</w:t>
      </w:r>
      <w:r w:rsidR="00212F4B">
        <w:rPr>
          <w:rStyle w:val="Char"/>
          <w:rFonts w:hAnsi="Times New Roman"/>
          <w:spacing w:val="-6"/>
          <w:rtl/>
          <w:lang w:bidi="fa-IR"/>
        </w:rPr>
        <w:t>،</w:t>
      </w:r>
      <w:r w:rsidRPr="00F070F3">
        <w:rPr>
          <w:rStyle w:val="Char"/>
          <w:rFonts w:hAnsi="Times New Roman"/>
          <w:spacing w:val="-6"/>
          <w:rtl/>
          <w:lang w:bidi="fa-IR"/>
        </w:rPr>
        <w:t xml:space="preserve"> ولا يطلب منهم تجديد عقودها إذا أسلموا</w:t>
      </w:r>
      <w:r w:rsidR="00212F4B">
        <w:rPr>
          <w:rStyle w:val="Char"/>
          <w:rFonts w:hAnsi="Times New Roman"/>
          <w:spacing w:val="-6"/>
          <w:rtl/>
          <w:lang w:bidi="fa-IR"/>
        </w:rPr>
        <w:t>؛</w:t>
      </w:r>
      <w:r w:rsidRPr="00F070F3">
        <w:rPr>
          <w:rStyle w:val="Char"/>
          <w:rFonts w:hAnsi="Times New Roman"/>
          <w:spacing w:val="-6"/>
          <w:rtl/>
          <w:lang w:bidi="fa-IR"/>
        </w:rPr>
        <w:t xml:space="preserve"> كما فعل النبي ـ </w:t>
      </w:r>
      <w:r w:rsidR="00347E16" w:rsidRPr="00F070F3">
        <w:rPr>
          <w:rStyle w:val="Char"/>
          <w:rFonts w:hAnsi="Times New Roman" w:cs="CTraditional Arabic"/>
          <w:spacing w:val="-6"/>
          <w:szCs w:val="28"/>
          <w:rtl/>
          <w:lang w:bidi="fa-IR"/>
        </w:rPr>
        <w:t>ج</w:t>
      </w:r>
      <w:r w:rsidRPr="00F070F3">
        <w:rPr>
          <w:rStyle w:val="Char"/>
          <w:rFonts w:hAnsi="Times New Roman"/>
          <w:spacing w:val="-6"/>
          <w:rtl/>
          <w:lang w:bidi="fa-IR"/>
        </w:rPr>
        <w:t xml:space="preserve"> ـ حيث أقر أنكحة من أسلم منهم</w:t>
      </w:r>
      <w:r w:rsidR="00212F4B">
        <w:rPr>
          <w:rStyle w:val="Char"/>
          <w:rFonts w:hAnsi="Times New Roman"/>
          <w:spacing w:val="-6"/>
          <w:rtl/>
          <w:lang w:bidi="fa-IR"/>
        </w:rPr>
        <w:t>،</w:t>
      </w:r>
      <w:r w:rsidRPr="00F070F3">
        <w:rPr>
          <w:rStyle w:val="Char"/>
          <w:rFonts w:hAnsi="Times New Roman"/>
          <w:spacing w:val="-6"/>
          <w:rtl/>
          <w:lang w:bidi="fa-IR"/>
        </w:rPr>
        <w:t xml:space="preserve"> سواء أكانوا من أهل الكتاب أم من غيرهم في مكة والمدينة</w:t>
      </w:r>
      <w:r w:rsidR="00212F4B">
        <w:rPr>
          <w:rStyle w:val="Char"/>
          <w:rFonts w:hAnsi="Times New Roman"/>
          <w:spacing w:val="-6"/>
          <w:rtl/>
          <w:lang w:bidi="fa-IR"/>
        </w:rPr>
        <w:t>،</w:t>
      </w:r>
      <w:r w:rsidRPr="00F070F3">
        <w:rPr>
          <w:rStyle w:val="Char"/>
          <w:rFonts w:hAnsi="Times New Roman"/>
          <w:spacing w:val="-6"/>
          <w:rtl/>
          <w:lang w:bidi="fa-IR"/>
        </w:rPr>
        <w:t xml:space="preserve"> ولم يبطلها.</w:t>
      </w:r>
    </w:p>
    <w:p w:rsidR="00EF284A" w:rsidRPr="0013791C" w:rsidRDefault="00EF284A" w:rsidP="00212F4B">
      <w:pPr>
        <w:tabs>
          <w:tab w:val="left" w:pos="926"/>
        </w:tabs>
        <w:ind w:firstLine="284"/>
        <w:jc w:val="both"/>
        <w:rPr>
          <w:rStyle w:val="Char"/>
          <w:rtl/>
          <w:lang w:bidi="fa-IR"/>
        </w:rPr>
      </w:pPr>
      <w:r w:rsidRPr="0013791C">
        <w:rPr>
          <w:rStyle w:val="Char"/>
          <w:rtl/>
          <w:lang w:bidi="fa-IR"/>
        </w:rPr>
        <w:t>فإن أسلما جميعا فنكاحهما صحيحا</w:t>
      </w:r>
      <w:r w:rsidR="00212F4B">
        <w:rPr>
          <w:rStyle w:val="Char"/>
          <w:rtl/>
          <w:lang w:bidi="fa-IR"/>
        </w:rPr>
        <w:t>،</w:t>
      </w:r>
      <w:r w:rsidRPr="0013791C">
        <w:rPr>
          <w:rStyle w:val="Char"/>
          <w:rtl/>
          <w:lang w:bidi="fa-IR"/>
        </w:rPr>
        <w:t xml:space="preserve"> ويستمران عليه</w:t>
      </w:r>
      <w:r w:rsidR="00212F4B">
        <w:rPr>
          <w:rStyle w:val="Char"/>
          <w:rtl/>
          <w:lang w:bidi="fa-IR"/>
        </w:rPr>
        <w:t>،</w:t>
      </w:r>
      <w:r w:rsidRPr="0013791C">
        <w:rPr>
          <w:rStyle w:val="Char"/>
          <w:rtl/>
          <w:lang w:bidi="fa-IR"/>
        </w:rPr>
        <w:t xml:space="preserve"> وإن أسلم الرجل دون المرأة فإن كانت من أهل الكتاب فكذلك نكاحهما صحيح ويبقيان عليه</w:t>
      </w:r>
      <w:r w:rsidR="00212F4B">
        <w:rPr>
          <w:rStyle w:val="Char"/>
          <w:rtl/>
          <w:lang w:bidi="fa-IR"/>
        </w:rPr>
        <w:t>،</w:t>
      </w:r>
      <w:r w:rsidRPr="0013791C">
        <w:rPr>
          <w:rStyle w:val="Char"/>
          <w:rtl/>
          <w:lang w:bidi="fa-IR"/>
        </w:rPr>
        <w:t xml:space="preserve"> وإن كانت من غير أهل الكتاب فإن لم يكن دخل بها انفسخ نكاحهما في الحال دون حاجة إلى أن يطلقها وإن كان بعد الدخول وقف الأمر على انقضاء عدة طلاق بوضع حمل أو انتهاء ثلاث حيض</w:t>
      </w:r>
      <w:r w:rsidR="00212F4B">
        <w:rPr>
          <w:rStyle w:val="Char"/>
          <w:rtl/>
          <w:lang w:bidi="fa-IR"/>
        </w:rPr>
        <w:t>،</w:t>
      </w:r>
      <w:r w:rsidRPr="0013791C">
        <w:rPr>
          <w:rStyle w:val="Char"/>
          <w:rtl/>
          <w:lang w:bidi="fa-IR"/>
        </w:rPr>
        <w:t xml:space="preserve"> فإن أسلمت أثناء العدة فهي زوجته دون حاجة إلى تجديد العقد</w:t>
      </w:r>
      <w:r w:rsidR="00212F4B">
        <w:rPr>
          <w:rStyle w:val="Char"/>
          <w:rtl/>
          <w:lang w:bidi="fa-IR"/>
        </w:rPr>
        <w:t>،</w:t>
      </w:r>
      <w:r w:rsidRPr="0013791C">
        <w:rPr>
          <w:rStyle w:val="Char"/>
          <w:rtl/>
          <w:lang w:bidi="fa-IR"/>
        </w:rPr>
        <w:t xml:space="preserve"> وإن انقضت العدة وهي لم تسلم انفسخ عقدهما مباشرة ويحسب الانفساخ من حين أسلم الزوج</w:t>
      </w:r>
      <w:r w:rsidR="00212F4B">
        <w:rPr>
          <w:rStyle w:val="Char"/>
          <w:rtl/>
          <w:lang w:bidi="fa-IR"/>
        </w:rPr>
        <w:t>،</w:t>
      </w:r>
      <w:r w:rsidRPr="0013791C">
        <w:rPr>
          <w:rStyle w:val="Char"/>
          <w:rtl/>
          <w:lang w:bidi="fa-IR"/>
        </w:rPr>
        <w:t xml:space="preserve"> لقول الله ـ جل وعلا ـ </w:t>
      </w:r>
      <w:r w:rsidR="00DC019C" w:rsidRPr="00DC019C">
        <w:rPr>
          <w:rStyle w:val="Char"/>
          <w:szCs w:val="28"/>
          <w:rtl/>
          <w:lang w:bidi="fa-IR"/>
        </w:rPr>
        <w:t>﴿</w:t>
      </w:r>
      <w:r w:rsidR="00DC019C" w:rsidRPr="00710B6B">
        <w:rPr>
          <w:rStyle w:val="Char3"/>
          <w:rtl/>
          <w:lang w:bidi="fa-IR"/>
        </w:rPr>
        <w:t>وَلَا تُمْسِكُوا بِعِصَمِ الْكَوَافِرِ</w:t>
      </w:r>
      <w:r w:rsidR="00DC019C" w:rsidRPr="00DC019C">
        <w:rPr>
          <w:rStyle w:val="Char"/>
          <w:rFonts w:hAnsi="Times New Roman"/>
          <w:szCs w:val="28"/>
          <w:rtl/>
          <w:lang w:bidi="fa-IR"/>
        </w:rPr>
        <w:t>﴾</w:t>
      </w:r>
      <w:r w:rsidR="00DC019C" w:rsidRPr="00710B6B">
        <w:rPr>
          <w:rStyle w:val="Char4"/>
          <w:rtl/>
          <w:lang w:bidi="fa-IR"/>
        </w:rPr>
        <w:t xml:space="preserve"> [الممتحنة: 10]</w:t>
      </w:r>
      <w:r w:rsidR="002308C6" w:rsidRPr="00710B6B">
        <w:rPr>
          <w:rStyle w:val="Char4"/>
          <w:rtl/>
          <w:lang w:bidi="fa-IR"/>
        </w:rPr>
        <w:t xml:space="preserve"> </w:t>
      </w:r>
      <w:r w:rsidRPr="0013791C">
        <w:rPr>
          <w:rStyle w:val="Char"/>
          <w:rtl/>
          <w:lang w:bidi="fa-IR"/>
        </w:rPr>
        <w:t xml:space="preserve">وقوله ـ جل وعلا ـ </w:t>
      </w:r>
      <w:r w:rsidR="002308C6" w:rsidRPr="002308C6">
        <w:rPr>
          <w:rStyle w:val="Char"/>
          <w:szCs w:val="28"/>
          <w:rtl/>
          <w:lang w:bidi="fa-IR"/>
        </w:rPr>
        <w:t>﴿</w:t>
      </w:r>
      <w:r w:rsidR="002308C6" w:rsidRPr="00710B6B">
        <w:rPr>
          <w:rStyle w:val="Char3"/>
          <w:rtl/>
          <w:lang w:bidi="fa-IR"/>
        </w:rPr>
        <w:t>وَلَا تَنْكِحُوا الْمُشْرِكَاتِ حَتَّى يُؤْمِنَّ</w:t>
      </w:r>
      <w:r w:rsidR="002308C6" w:rsidRPr="002308C6">
        <w:rPr>
          <w:rStyle w:val="Char"/>
          <w:rFonts w:hAnsi="Times New Roman"/>
          <w:szCs w:val="28"/>
          <w:rtl/>
          <w:lang w:bidi="fa-IR"/>
        </w:rPr>
        <w:t>﴾</w:t>
      </w:r>
      <w:r w:rsidR="002308C6" w:rsidRPr="00710B6B">
        <w:rPr>
          <w:rStyle w:val="Char4"/>
          <w:rtl/>
          <w:lang w:bidi="fa-IR"/>
        </w:rPr>
        <w:t xml:space="preserve"> [البقرة: 221]</w:t>
      </w:r>
      <w:r w:rsidR="00212F4B">
        <w:rPr>
          <w:rStyle w:val="Char4"/>
          <w:rtl/>
          <w:lang w:bidi="fa-IR"/>
        </w:rPr>
        <w:t>،</w:t>
      </w:r>
      <w:r w:rsidRPr="0013791C">
        <w:rPr>
          <w:rStyle w:val="Char"/>
          <w:rtl/>
          <w:lang w:bidi="fa-IR"/>
        </w:rPr>
        <w:t xml:space="preserve"> وإن أسلمت المرأة دون زوجها</w:t>
      </w:r>
      <w:r w:rsidR="00212F4B">
        <w:rPr>
          <w:rStyle w:val="Char"/>
          <w:rtl/>
          <w:lang w:bidi="fa-IR"/>
        </w:rPr>
        <w:t>،</w:t>
      </w:r>
      <w:r w:rsidRPr="0013791C">
        <w:rPr>
          <w:rStyle w:val="Char"/>
          <w:rtl/>
          <w:lang w:bidi="fa-IR"/>
        </w:rPr>
        <w:t xml:space="preserve"> سواء أكان كتابيا أم غير كتابي فهي في الحكم نفس حكم الزوج إذا أسلم وكانت زوجته غير كتابية</w:t>
      </w:r>
      <w:r w:rsidR="00212F4B">
        <w:rPr>
          <w:rStyle w:val="Char"/>
          <w:rtl/>
          <w:lang w:bidi="fa-IR"/>
        </w:rPr>
        <w:t>،</w:t>
      </w:r>
      <w:r w:rsidRPr="0013791C">
        <w:rPr>
          <w:rStyle w:val="Char"/>
          <w:rtl/>
          <w:lang w:bidi="fa-IR"/>
        </w:rPr>
        <w:t xml:space="preserve"> وبنفس التفصيل</w:t>
      </w:r>
      <w:r w:rsidR="00212F4B">
        <w:rPr>
          <w:rStyle w:val="Char"/>
          <w:rtl/>
          <w:lang w:bidi="fa-IR"/>
        </w:rPr>
        <w:t>،</w:t>
      </w:r>
      <w:r w:rsidRPr="0013791C">
        <w:rPr>
          <w:rStyle w:val="Char"/>
          <w:rtl/>
          <w:lang w:bidi="fa-IR"/>
        </w:rPr>
        <w:t xml:space="preserve"> لقوله ـ جل وعلا ـ </w:t>
      </w:r>
      <w:r w:rsidR="002308C6" w:rsidRPr="002308C6">
        <w:rPr>
          <w:rStyle w:val="Char"/>
          <w:szCs w:val="28"/>
          <w:rtl/>
          <w:lang w:bidi="fa-IR"/>
        </w:rPr>
        <w:t>﴿</w:t>
      </w:r>
      <w:r w:rsidR="002308C6" w:rsidRPr="00710B6B">
        <w:rPr>
          <w:rStyle w:val="Char3"/>
          <w:rtl/>
          <w:lang w:bidi="fa-IR"/>
        </w:rPr>
        <w:t>فَلَا تَرْجِعُوهُنَّ إِلَى الْكُفَّارِ</w:t>
      </w:r>
      <w:r w:rsidR="00212F4B">
        <w:rPr>
          <w:rStyle w:val="Char3"/>
          <w:rtl/>
          <w:lang w:bidi="fa-IR"/>
        </w:rPr>
        <w:t xml:space="preserve"> </w:t>
      </w:r>
      <w:r w:rsidR="002308C6" w:rsidRPr="00710B6B">
        <w:rPr>
          <w:rStyle w:val="Char3"/>
          <w:rtl/>
          <w:lang w:bidi="fa-IR"/>
        </w:rPr>
        <w:t>لَا هُنَّ حِلٌّ لَهُمْ وَلَا هُمْ يَحِلُّونَ لَهُنَّ</w:t>
      </w:r>
      <w:r w:rsidR="002308C6" w:rsidRPr="002308C6">
        <w:rPr>
          <w:rStyle w:val="Char"/>
          <w:rFonts w:hAnsi="Times New Roman"/>
          <w:szCs w:val="28"/>
          <w:rtl/>
          <w:lang w:bidi="fa-IR"/>
        </w:rPr>
        <w:t>﴾</w:t>
      </w:r>
      <w:r w:rsidR="002308C6" w:rsidRPr="00710B6B">
        <w:rPr>
          <w:rStyle w:val="Char4"/>
          <w:rtl/>
          <w:lang w:bidi="fa-IR"/>
        </w:rPr>
        <w:t xml:space="preserve"> [الممتحنة: 10]</w:t>
      </w:r>
      <w:r w:rsidR="00212F4B">
        <w:rPr>
          <w:rStyle w:val="Char"/>
          <w:rtl/>
          <w:lang w:bidi="fa-IR"/>
        </w:rPr>
        <w:t>.</w:t>
      </w:r>
      <w:r w:rsidRPr="0013791C">
        <w:rPr>
          <w:rStyle w:val="Char"/>
          <w:rtl/>
          <w:lang w:bidi="fa-IR"/>
        </w:rPr>
        <w:t xml:space="preserve"> </w:t>
      </w:r>
    </w:p>
    <w:p w:rsidR="00EF284A" w:rsidRPr="001436C9" w:rsidRDefault="00EF284A" w:rsidP="001436C9">
      <w:pPr>
        <w:pStyle w:val="a4"/>
        <w:rPr>
          <w:rtl/>
          <w:lang w:bidi="fa-IR"/>
        </w:rPr>
      </w:pPr>
      <w:bookmarkStart w:id="26" w:name="_Toc459613003"/>
      <w:r w:rsidRPr="001436C9">
        <w:rPr>
          <w:rtl/>
          <w:lang w:bidi="fa-IR"/>
        </w:rPr>
        <w:lastRenderedPageBreak/>
        <w:t>القسم السابع</w:t>
      </w:r>
      <w:r w:rsidR="00212F4B">
        <w:rPr>
          <w:rtl/>
          <w:lang w:bidi="fa-IR"/>
        </w:rPr>
        <w:t>:</w:t>
      </w:r>
      <w:r w:rsidRPr="001436C9">
        <w:rPr>
          <w:rtl/>
          <w:lang w:bidi="fa-IR"/>
        </w:rPr>
        <w:t xml:space="preserve"> أحكام غير المسلمين في القصاص والحدود والتعزيرات</w:t>
      </w:r>
      <w:r w:rsidR="00212F4B">
        <w:rPr>
          <w:rtl/>
          <w:lang w:bidi="fa-IR"/>
        </w:rPr>
        <w:t>:</w:t>
      </w:r>
      <w:bookmarkEnd w:id="26"/>
      <w:r w:rsidRPr="001436C9">
        <w:rPr>
          <w:rtl/>
          <w:lang w:bidi="fa-IR"/>
        </w:rPr>
        <w:t xml:space="preserve"> </w:t>
      </w:r>
    </w:p>
    <w:p w:rsidR="00EF284A" w:rsidRPr="0013791C" w:rsidRDefault="00EF284A" w:rsidP="002308C6">
      <w:pPr>
        <w:tabs>
          <w:tab w:val="left" w:pos="926"/>
        </w:tabs>
        <w:ind w:firstLine="284"/>
        <w:jc w:val="both"/>
        <w:rPr>
          <w:rStyle w:val="Char"/>
          <w:rtl/>
          <w:lang w:bidi="fa-IR"/>
        </w:rPr>
      </w:pPr>
      <w:r w:rsidRPr="001436C9">
        <w:rPr>
          <w:rStyle w:val="Char0"/>
          <w:rtl/>
          <w:lang w:bidi="fa-IR"/>
        </w:rPr>
        <w:t>أولا</w:t>
      </w:r>
      <w:r w:rsidR="00212F4B">
        <w:rPr>
          <w:rStyle w:val="Char0"/>
          <w:rtl/>
          <w:lang w:bidi="fa-IR"/>
        </w:rPr>
        <w:t>:</w:t>
      </w:r>
      <w:r w:rsidRPr="0013791C">
        <w:rPr>
          <w:rStyle w:val="Char"/>
          <w:rtl/>
          <w:lang w:bidi="fa-IR"/>
        </w:rPr>
        <w:t xml:space="preserve"> إذا ارتكب غير المسلم ـ ممن له عهد وذمة ـ في بلاد المسلمين جناية يمكن القصاص منه بها خير صاحب الحق بين إقامة القصاص عليه</w:t>
      </w:r>
      <w:r w:rsidR="00212F4B">
        <w:rPr>
          <w:rStyle w:val="Char"/>
          <w:rtl/>
          <w:lang w:bidi="fa-IR"/>
        </w:rPr>
        <w:t>،</w:t>
      </w:r>
      <w:r w:rsidRPr="0013791C">
        <w:rPr>
          <w:rStyle w:val="Char"/>
          <w:rtl/>
          <w:lang w:bidi="fa-IR"/>
        </w:rPr>
        <w:t xml:space="preserve"> أو دفع الدية</w:t>
      </w:r>
      <w:r w:rsidR="00212F4B">
        <w:rPr>
          <w:rStyle w:val="Char"/>
          <w:rtl/>
          <w:lang w:bidi="fa-IR"/>
        </w:rPr>
        <w:t>،</w:t>
      </w:r>
      <w:r w:rsidRPr="0013791C">
        <w:rPr>
          <w:rStyle w:val="Char"/>
          <w:rtl/>
          <w:lang w:bidi="fa-IR"/>
        </w:rPr>
        <w:t xml:space="preserve"> أو العفو</w:t>
      </w:r>
      <w:r w:rsidR="00212F4B">
        <w:rPr>
          <w:rStyle w:val="Char"/>
          <w:rtl/>
          <w:lang w:bidi="fa-IR"/>
        </w:rPr>
        <w:t>،</w:t>
      </w:r>
      <w:r w:rsidRPr="0013791C">
        <w:rPr>
          <w:rStyle w:val="Char"/>
          <w:rtl/>
          <w:lang w:bidi="fa-IR"/>
        </w:rPr>
        <w:t xml:space="preserve"> فإن كانت جناية على النفس كقتله معصوم الدم</w:t>
      </w:r>
      <w:r w:rsidR="00212F4B">
        <w:rPr>
          <w:rStyle w:val="Char"/>
          <w:rtl/>
          <w:lang w:bidi="fa-IR"/>
        </w:rPr>
        <w:t>،</w:t>
      </w:r>
      <w:r w:rsidRPr="0013791C">
        <w:rPr>
          <w:rStyle w:val="Char"/>
          <w:rtl/>
          <w:lang w:bidi="fa-IR"/>
        </w:rPr>
        <w:t xml:space="preserve"> خير أولياء المقتول</w:t>
      </w:r>
      <w:r w:rsidR="00212F4B">
        <w:rPr>
          <w:rStyle w:val="Char"/>
          <w:rtl/>
          <w:lang w:bidi="fa-IR"/>
        </w:rPr>
        <w:t>،</w:t>
      </w:r>
      <w:r w:rsidRPr="0013791C">
        <w:rPr>
          <w:rStyle w:val="Char"/>
          <w:rtl/>
          <w:lang w:bidi="fa-IR"/>
        </w:rPr>
        <w:t xml:space="preserve"> وإن كانت جناية على عضو كقطع رجل أو فقء عين خير المجني عليه</w:t>
      </w:r>
      <w:r w:rsidR="00212F4B">
        <w:rPr>
          <w:rStyle w:val="Char"/>
          <w:rtl/>
          <w:lang w:bidi="fa-IR"/>
        </w:rPr>
        <w:t>،</w:t>
      </w:r>
      <w:r w:rsidRPr="0013791C">
        <w:rPr>
          <w:rStyle w:val="Char"/>
          <w:rtl/>
          <w:lang w:bidi="fa-IR"/>
        </w:rPr>
        <w:t xml:space="preserve"> وإن كانت الجناية لا يمكن القصاص منه بها خير المجني عليه بين الدية أو العفو</w:t>
      </w:r>
      <w:r w:rsidR="00212F4B">
        <w:rPr>
          <w:rStyle w:val="Char"/>
          <w:rtl/>
          <w:lang w:bidi="fa-IR"/>
        </w:rPr>
        <w:t>،</w:t>
      </w:r>
      <w:r w:rsidRPr="0013791C">
        <w:rPr>
          <w:rStyle w:val="Char"/>
          <w:rtl/>
          <w:lang w:bidi="fa-IR"/>
        </w:rPr>
        <w:t xml:space="preserve"> فهو في هذا كالمسلم</w:t>
      </w:r>
      <w:r w:rsidR="00212F4B">
        <w:rPr>
          <w:rStyle w:val="Char"/>
          <w:rtl/>
          <w:lang w:bidi="fa-IR"/>
        </w:rPr>
        <w:t>؛</w:t>
      </w:r>
      <w:r w:rsidRPr="0013791C">
        <w:rPr>
          <w:rStyle w:val="Char"/>
          <w:rtl/>
          <w:lang w:bidi="fa-IR"/>
        </w:rPr>
        <w:t xml:space="preserve"> لقوله ـ جل وعلا ـ </w:t>
      </w:r>
      <w:r w:rsidR="002308C6" w:rsidRPr="002308C6">
        <w:rPr>
          <w:rStyle w:val="Char"/>
          <w:szCs w:val="28"/>
          <w:rtl/>
          <w:lang w:bidi="fa-IR"/>
        </w:rPr>
        <w:t>﴿</w:t>
      </w:r>
      <w:r w:rsidR="002308C6" w:rsidRPr="00710B6B">
        <w:rPr>
          <w:rStyle w:val="Char3"/>
          <w:rtl/>
          <w:lang w:bidi="fa-IR"/>
        </w:rPr>
        <w:t>وَكَتَبْنَا عَلَيْهِمْ فِيهَا أَنَّ النَّفْسَ بِالنَّفْسِ وَالْعَيْنَ بِالْعَيْنِ وَالْأَنْفَ بِالْأَنْفِ وَالْأُذُنَ بِالْأُذُنِ وَالسِّنَّ بِالسِّنِّ وَالْجُرُوحَ قِصَاصٌ</w:t>
      </w:r>
      <w:r w:rsidR="00212F4B">
        <w:rPr>
          <w:rStyle w:val="Char3"/>
          <w:rtl/>
          <w:lang w:bidi="fa-IR"/>
        </w:rPr>
        <w:t xml:space="preserve"> </w:t>
      </w:r>
      <w:r w:rsidR="002308C6" w:rsidRPr="00710B6B">
        <w:rPr>
          <w:rStyle w:val="Char3"/>
          <w:rtl/>
          <w:lang w:bidi="fa-IR"/>
        </w:rPr>
        <w:t>فَمَنْ تَصَدَّقَ بِهِ فَهُوَ كَفَّارَةٌ</w:t>
      </w:r>
      <w:r w:rsidR="002308C6" w:rsidRPr="002308C6">
        <w:rPr>
          <w:rStyle w:val="Char"/>
          <w:rFonts w:hAnsi="Times New Roman"/>
          <w:szCs w:val="28"/>
          <w:rtl/>
          <w:lang w:bidi="fa-IR"/>
        </w:rPr>
        <w:t>﴾</w:t>
      </w:r>
      <w:r w:rsidR="002308C6" w:rsidRPr="00710B6B">
        <w:rPr>
          <w:rStyle w:val="Char4"/>
          <w:rtl/>
          <w:lang w:bidi="fa-IR"/>
        </w:rPr>
        <w:t xml:space="preserve"> [المائدة: 45]</w:t>
      </w:r>
      <w:r w:rsidR="00212F4B">
        <w:rPr>
          <w:rStyle w:val="Char4"/>
          <w:rtl/>
          <w:lang w:bidi="fa-IR"/>
        </w:rPr>
        <w:t>،</w:t>
      </w:r>
      <w:r w:rsidRPr="0013791C">
        <w:rPr>
          <w:rStyle w:val="Char"/>
          <w:rtl/>
          <w:lang w:bidi="fa-IR"/>
        </w:rPr>
        <w:t xml:space="preserve"> وقوله ـ جل وعلا ـ </w:t>
      </w:r>
      <w:r w:rsidR="002308C6" w:rsidRPr="002308C6">
        <w:rPr>
          <w:rStyle w:val="Char"/>
          <w:szCs w:val="28"/>
          <w:rtl/>
          <w:lang w:bidi="fa-IR"/>
        </w:rPr>
        <w:t>﴿</w:t>
      </w:r>
      <w:r w:rsidR="002308C6" w:rsidRPr="00710B6B">
        <w:rPr>
          <w:rStyle w:val="Char3"/>
          <w:rtl/>
          <w:lang w:bidi="fa-IR"/>
        </w:rPr>
        <w:t>يَا أَيُّهَا الَّذِينَ آمَنُوا كُتِبَ عَلَيْكُمُ الْقِصَاصُ فِي الْقَتْلَى</w:t>
      </w:r>
      <w:r w:rsidR="002308C6" w:rsidRPr="002308C6">
        <w:rPr>
          <w:rStyle w:val="Char"/>
          <w:rFonts w:hAnsi="Times New Roman"/>
          <w:szCs w:val="28"/>
          <w:rtl/>
          <w:lang w:bidi="fa-IR"/>
        </w:rPr>
        <w:t>﴾</w:t>
      </w:r>
      <w:r w:rsidR="002308C6" w:rsidRPr="00710B6B">
        <w:rPr>
          <w:rStyle w:val="Char4"/>
          <w:rtl/>
          <w:lang w:bidi="fa-IR"/>
        </w:rPr>
        <w:t xml:space="preserve"> [البقرة: 178]. </w:t>
      </w:r>
      <w:r w:rsidRPr="0013791C">
        <w:rPr>
          <w:rStyle w:val="Char"/>
          <w:rtl/>
          <w:lang w:bidi="fa-IR"/>
        </w:rPr>
        <w:t xml:space="preserve">إلى قوله </w:t>
      </w:r>
      <w:r w:rsidR="002308C6" w:rsidRPr="002308C6">
        <w:rPr>
          <w:rStyle w:val="Char"/>
          <w:szCs w:val="28"/>
          <w:rtl/>
          <w:lang w:bidi="fa-IR"/>
        </w:rPr>
        <w:t>﴿</w:t>
      </w:r>
      <w:r w:rsidR="002308C6" w:rsidRPr="00710B6B">
        <w:rPr>
          <w:rStyle w:val="Char3"/>
          <w:rtl/>
          <w:lang w:bidi="fa-IR"/>
        </w:rPr>
        <w:t>فَمَنْ عُفِيَ لَهُ مِنْ أَخِيهِ شَيْءٌ فَاتِّبَاعٌ بِالْمَعْرُوفِ وَأَدَاءٌ إِلَيْهِ بِإِحْسَانٍ</w:t>
      </w:r>
      <w:r w:rsidR="002308C6" w:rsidRPr="002308C6">
        <w:rPr>
          <w:rStyle w:val="Char"/>
          <w:rFonts w:hAnsi="Times New Roman"/>
          <w:szCs w:val="28"/>
          <w:rtl/>
          <w:lang w:bidi="fa-IR"/>
        </w:rPr>
        <w:t>﴾</w:t>
      </w:r>
      <w:r w:rsidR="002308C6" w:rsidRPr="00710B6B">
        <w:rPr>
          <w:rStyle w:val="Char4"/>
          <w:rtl/>
          <w:lang w:bidi="fa-IR"/>
        </w:rPr>
        <w:t xml:space="preserve"> [البقرة: 178]</w:t>
      </w:r>
      <w:r w:rsidR="00212F4B">
        <w:rPr>
          <w:rStyle w:val="Char4"/>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ثانيا</w:t>
      </w:r>
      <w:r w:rsidR="00212F4B">
        <w:rPr>
          <w:rStyle w:val="Char0"/>
          <w:rtl/>
          <w:lang w:bidi="fa-IR"/>
        </w:rPr>
        <w:t>:</w:t>
      </w:r>
      <w:r w:rsidRPr="0013791C">
        <w:rPr>
          <w:rStyle w:val="Char"/>
          <w:rtl/>
          <w:lang w:bidi="fa-IR"/>
        </w:rPr>
        <w:t xml:space="preserve"> إذا اعتدى المسلم على غير مسلم من ذمي أو مستأمن فقتله أو جرحه فقد ارتكب اثما عظيما</w:t>
      </w:r>
      <w:r w:rsidR="00212F4B">
        <w:rPr>
          <w:rStyle w:val="Char"/>
          <w:rtl/>
          <w:lang w:bidi="fa-IR"/>
        </w:rPr>
        <w:t>،</w:t>
      </w:r>
      <w:r w:rsidRPr="0013791C">
        <w:rPr>
          <w:rStyle w:val="Char"/>
          <w:rtl/>
          <w:lang w:bidi="fa-IR"/>
        </w:rPr>
        <w:t xml:space="preserve"> قال فيه رسول الله </w:t>
      </w:r>
      <w:r w:rsidR="00347E16" w:rsidRPr="00347E16">
        <w:rPr>
          <w:rStyle w:val="Char"/>
          <w:rFonts w:cs="CTraditional Arabic"/>
          <w:szCs w:val="28"/>
          <w:rtl/>
          <w:lang w:bidi="fa-IR"/>
        </w:rPr>
        <w:t>ج</w:t>
      </w:r>
      <w:r w:rsidRPr="0013791C">
        <w:rPr>
          <w:rStyle w:val="Char"/>
          <w:rtl/>
          <w:lang w:bidi="fa-IR"/>
        </w:rPr>
        <w:t xml:space="preserve"> </w:t>
      </w:r>
      <w:r w:rsidR="00212F4B">
        <w:rPr>
          <w:rStyle w:val="Char"/>
          <w:rFonts w:hint="cs"/>
          <w:rtl/>
          <w:lang w:bidi="fa-IR"/>
        </w:rPr>
        <w:t>«</w:t>
      </w:r>
      <w:r w:rsidRPr="001436C9">
        <w:rPr>
          <w:rStyle w:val="Char5"/>
          <w:rtl/>
          <w:lang w:bidi="fa-IR"/>
        </w:rPr>
        <w:t>من قتل ذميا أو معاهدا لم يرح رائحة الجنة</w:t>
      </w:r>
      <w:r w:rsidR="00212F4B">
        <w:rPr>
          <w:rStyle w:val="Char"/>
          <w:rFonts w:hint="cs"/>
          <w:rtl/>
          <w:lang w:bidi="fa-IR"/>
        </w:rPr>
        <w:t>»</w:t>
      </w:r>
      <w:r w:rsidRPr="0013791C">
        <w:rPr>
          <w:rStyle w:val="Char"/>
          <w:rtl/>
          <w:lang w:bidi="fa-IR"/>
        </w:rPr>
        <w:t xml:space="preserve"> رواه البخاري</w:t>
      </w:r>
      <w:r w:rsidR="00212F4B">
        <w:rPr>
          <w:rStyle w:val="Char"/>
          <w:rtl/>
          <w:lang w:bidi="fa-IR"/>
        </w:rPr>
        <w:t>.</w:t>
      </w:r>
      <w:r w:rsidRPr="0013791C">
        <w:rPr>
          <w:rStyle w:val="Char"/>
          <w:rtl/>
          <w:lang w:bidi="fa-IR"/>
        </w:rPr>
        <w:t xml:space="preserve"> وهو مستحق للعقوبة</w:t>
      </w:r>
      <w:r w:rsidR="00212F4B">
        <w:rPr>
          <w:rStyle w:val="Char"/>
          <w:rtl/>
          <w:lang w:bidi="fa-IR"/>
        </w:rPr>
        <w:t>،</w:t>
      </w:r>
      <w:r w:rsidRPr="0013791C">
        <w:rPr>
          <w:rStyle w:val="Char"/>
          <w:rtl/>
          <w:lang w:bidi="fa-IR"/>
        </w:rPr>
        <w:t xml:space="preserve"> كما عليه دفع ديته</w:t>
      </w:r>
      <w:r w:rsidR="00212F4B">
        <w:rPr>
          <w:rStyle w:val="Char"/>
          <w:rtl/>
          <w:lang w:bidi="fa-IR"/>
        </w:rPr>
        <w:t>،</w:t>
      </w:r>
      <w:r w:rsidRPr="0013791C">
        <w:rPr>
          <w:rStyle w:val="Char"/>
          <w:rtl/>
          <w:lang w:bidi="fa-IR"/>
        </w:rPr>
        <w:t xml:space="preserve"> لكن لا يقتص منه به بقتل ولا جرح</w:t>
      </w:r>
      <w:r w:rsidR="00212F4B">
        <w:rPr>
          <w:rStyle w:val="Char"/>
          <w:rtl/>
          <w:lang w:bidi="fa-IR"/>
        </w:rPr>
        <w:t>،</w:t>
      </w:r>
      <w:r w:rsidRPr="0013791C">
        <w:rPr>
          <w:rStyle w:val="Char"/>
          <w:rtl/>
          <w:lang w:bidi="fa-IR"/>
        </w:rPr>
        <w:t xml:space="preserve"> لقول النبي </w:t>
      </w:r>
      <w:r w:rsidR="00347E16" w:rsidRPr="00347E16">
        <w:rPr>
          <w:rStyle w:val="Char"/>
          <w:rFonts w:cs="CTraditional Arabic"/>
          <w:szCs w:val="28"/>
          <w:rtl/>
          <w:lang w:bidi="fa-IR"/>
        </w:rPr>
        <w:t>ج</w:t>
      </w:r>
      <w:r w:rsidRPr="0013791C">
        <w:rPr>
          <w:rStyle w:val="Char"/>
          <w:rtl/>
          <w:lang w:bidi="fa-IR"/>
        </w:rPr>
        <w:t xml:space="preserve"> في الحديث الذي رواه البخاري </w:t>
      </w:r>
      <w:r w:rsidR="00212F4B">
        <w:rPr>
          <w:rStyle w:val="Char"/>
          <w:rFonts w:hint="cs"/>
          <w:rtl/>
          <w:lang w:bidi="fa-IR"/>
        </w:rPr>
        <w:t>«</w:t>
      </w:r>
      <w:r w:rsidRPr="001436C9">
        <w:rPr>
          <w:rStyle w:val="Char5"/>
          <w:rtl/>
          <w:lang w:bidi="fa-IR"/>
        </w:rPr>
        <w:t>لا يقتل مسلم بكافر</w:t>
      </w:r>
      <w:r w:rsidR="00212F4B">
        <w:rPr>
          <w:rStyle w:val="Char"/>
          <w:rFonts w:hint="cs"/>
          <w:rtl/>
          <w:lang w:bidi="fa-IR"/>
        </w:rPr>
        <w:t>»</w:t>
      </w:r>
      <w:r w:rsidR="00212F4B">
        <w:rPr>
          <w:rStyle w:val="Char"/>
          <w:rtl/>
          <w:lang w:bidi="fa-IR"/>
        </w:rPr>
        <w:t>،</w:t>
      </w:r>
      <w:r w:rsidRPr="0013791C">
        <w:rPr>
          <w:rStyle w:val="Char"/>
          <w:rtl/>
          <w:lang w:bidi="fa-IR"/>
        </w:rPr>
        <w:t xml:space="preserve"> كما أن الذمي لو قتل حربيا فإنه لا يقام عليه القصاص</w:t>
      </w:r>
      <w:r w:rsidR="00212F4B">
        <w:rPr>
          <w:rStyle w:val="Char"/>
          <w:rtl/>
          <w:lang w:bidi="fa-IR"/>
        </w:rPr>
        <w:t>،</w:t>
      </w:r>
      <w:r w:rsidRPr="0013791C">
        <w:rPr>
          <w:rStyle w:val="Char"/>
          <w:rtl/>
          <w:lang w:bidi="fa-IR"/>
        </w:rPr>
        <w:t xml:space="preserve"> ولا يعاقب</w:t>
      </w:r>
      <w:r w:rsidR="00212F4B">
        <w:rPr>
          <w:rStyle w:val="Char"/>
          <w:rtl/>
          <w:lang w:bidi="fa-IR"/>
        </w:rPr>
        <w:t>،</w:t>
      </w:r>
      <w:r w:rsidRPr="0013791C">
        <w:rPr>
          <w:rStyle w:val="Char"/>
          <w:rtl/>
          <w:lang w:bidi="fa-IR"/>
        </w:rPr>
        <w:t xml:space="preserve"> وليس عليه دية</w:t>
      </w:r>
      <w:r w:rsidR="00212F4B">
        <w:rPr>
          <w:rStyle w:val="Char"/>
          <w:rtl/>
          <w:lang w:bidi="fa-IR"/>
        </w:rPr>
        <w:t>،</w:t>
      </w:r>
      <w:r w:rsidRPr="0013791C">
        <w:rPr>
          <w:rStyle w:val="Char"/>
          <w:rtl/>
          <w:lang w:bidi="fa-IR"/>
        </w:rPr>
        <w:t xml:space="preserve"> ولا كفارة</w:t>
      </w:r>
      <w:r w:rsidR="00212F4B">
        <w:rPr>
          <w:rStyle w:val="Char"/>
          <w:rtl/>
          <w:lang w:bidi="fa-IR"/>
        </w:rPr>
        <w:t>؛</w:t>
      </w:r>
      <w:r w:rsidRPr="0013791C">
        <w:rPr>
          <w:rStyle w:val="Char"/>
          <w:rtl/>
          <w:lang w:bidi="fa-IR"/>
        </w:rPr>
        <w:t xml:space="preserve"> لأنه قتل غير معصوم الدم</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lastRenderedPageBreak/>
        <w:t>ثالثا</w:t>
      </w:r>
      <w:r w:rsidR="00212F4B">
        <w:rPr>
          <w:rStyle w:val="Char0"/>
          <w:rtl/>
          <w:lang w:bidi="fa-IR"/>
        </w:rPr>
        <w:t>:</w:t>
      </w:r>
      <w:r w:rsidRPr="0013791C">
        <w:rPr>
          <w:rStyle w:val="Char"/>
          <w:rtl/>
          <w:lang w:bidi="fa-IR"/>
        </w:rPr>
        <w:t xml:space="preserve"> الراجح من أقوال أهل العلم أن دية الكتابي إذا كان معصوم الدم في جناية القتل أو الجراح إذا كان خطئا نصف دية المسلم</w:t>
      </w:r>
      <w:r w:rsidR="00212F4B">
        <w:rPr>
          <w:rStyle w:val="Char"/>
          <w:rtl/>
          <w:lang w:bidi="fa-IR"/>
        </w:rPr>
        <w:t>،</w:t>
      </w:r>
      <w:r w:rsidRPr="0013791C">
        <w:rPr>
          <w:rStyle w:val="Char"/>
          <w:rtl/>
          <w:lang w:bidi="fa-IR"/>
        </w:rPr>
        <w:t xml:space="preserve"> فإن كان ذكرا فديته نصف دية المسلم الذكر</w:t>
      </w:r>
      <w:r w:rsidR="00212F4B">
        <w:rPr>
          <w:rStyle w:val="Char"/>
          <w:rtl/>
          <w:lang w:bidi="fa-IR"/>
        </w:rPr>
        <w:t>،</w:t>
      </w:r>
      <w:r w:rsidRPr="0013791C">
        <w:rPr>
          <w:rStyle w:val="Char"/>
          <w:rtl/>
          <w:lang w:bidi="fa-IR"/>
        </w:rPr>
        <w:t xml:space="preserve"> وإن كان أنثى فنصف دية الأنثى المسلمة</w:t>
      </w:r>
      <w:r w:rsidR="00212F4B">
        <w:rPr>
          <w:rStyle w:val="Char"/>
          <w:rtl/>
          <w:lang w:bidi="fa-IR"/>
        </w:rPr>
        <w:t>،</w:t>
      </w:r>
      <w:r w:rsidRPr="0013791C">
        <w:rPr>
          <w:rStyle w:val="Char"/>
          <w:rtl/>
          <w:lang w:bidi="fa-IR"/>
        </w:rPr>
        <w:t xml:space="preserve"> لحديث عمرو بن شعيب عن أبيه عن جده أن النبي </w:t>
      </w:r>
      <w:r w:rsidR="00347E16" w:rsidRPr="00347E16">
        <w:rPr>
          <w:rStyle w:val="Char"/>
          <w:rFonts w:cs="CTraditional Arabic"/>
          <w:szCs w:val="28"/>
          <w:rtl/>
          <w:lang w:bidi="fa-IR"/>
        </w:rPr>
        <w:t>ج</w:t>
      </w:r>
      <w:r w:rsidRPr="0013791C">
        <w:rPr>
          <w:rStyle w:val="Char"/>
          <w:rtl/>
          <w:lang w:bidi="fa-IR"/>
        </w:rPr>
        <w:t xml:space="preserve"> </w:t>
      </w:r>
      <w:r w:rsidR="00212F4B">
        <w:rPr>
          <w:rStyle w:val="Char"/>
          <w:rFonts w:hint="cs"/>
          <w:rtl/>
          <w:lang w:bidi="fa-IR"/>
        </w:rPr>
        <w:t>«</w:t>
      </w:r>
      <w:r w:rsidRPr="001436C9">
        <w:rPr>
          <w:rStyle w:val="Char5"/>
          <w:rtl/>
          <w:lang w:bidi="fa-IR"/>
        </w:rPr>
        <w:t>قضى أن عقل الكتابي نصف عقل المسلم</w:t>
      </w:r>
      <w:r w:rsidR="00212F4B">
        <w:rPr>
          <w:rStyle w:val="Char"/>
          <w:rFonts w:hint="cs"/>
          <w:rtl/>
          <w:lang w:bidi="fa-IR"/>
        </w:rPr>
        <w:t>»</w:t>
      </w:r>
      <w:r w:rsidR="00212F4B">
        <w:rPr>
          <w:rStyle w:val="Char"/>
          <w:rtl/>
          <w:lang w:bidi="fa-IR"/>
        </w:rPr>
        <w:t>.</w:t>
      </w:r>
      <w:r w:rsidRPr="0013791C">
        <w:rPr>
          <w:rStyle w:val="Char"/>
          <w:rtl/>
          <w:lang w:bidi="fa-IR"/>
        </w:rPr>
        <w:t xml:space="preserve"> رواه أحمد</w:t>
      </w:r>
      <w:r w:rsidR="00212F4B">
        <w:rPr>
          <w:rStyle w:val="Char"/>
          <w:rtl/>
          <w:lang w:bidi="fa-IR"/>
        </w:rPr>
        <w:t>،</w:t>
      </w:r>
      <w:r w:rsidRPr="0013791C">
        <w:rPr>
          <w:rStyle w:val="Char"/>
          <w:rtl/>
          <w:lang w:bidi="fa-IR"/>
        </w:rPr>
        <w:t xml:space="preserve"> والعقل هو الدية</w:t>
      </w:r>
      <w:r w:rsidR="00212F4B">
        <w:rPr>
          <w:rStyle w:val="Char"/>
          <w:rtl/>
          <w:lang w:bidi="fa-IR"/>
        </w:rPr>
        <w:t>،</w:t>
      </w:r>
      <w:r w:rsidRPr="0013791C">
        <w:rPr>
          <w:rStyle w:val="Char"/>
          <w:rtl/>
          <w:lang w:bidi="fa-IR"/>
        </w:rPr>
        <w:t xml:space="preserve"> وإن كانت الجناية عمدا والاني مسلما</w:t>
      </w:r>
      <w:r w:rsidR="00212F4B">
        <w:rPr>
          <w:rStyle w:val="Char"/>
          <w:rtl/>
          <w:lang w:bidi="fa-IR"/>
        </w:rPr>
        <w:t>،</w:t>
      </w:r>
      <w:r w:rsidRPr="0013791C">
        <w:rPr>
          <w:rStyle w:val="Char"/>
          <w:rtl/>
          <w:lang w:bidi="fa-IR"/>
        </w:rPr>
        <w:t xml:space="preserve"> فقد ذهب الإمام أحمد إلى تضعيف الدية على المسلم فتصبح مثل دية المسلم</w:t>
      </w:r>
      <w:r w:rsidR="00212F4B">
        <w:rPr>
          <w:rStyle w:val="Char"/>
          <w:rtl/>
          <w:lang w:bidi="fa-IR"/>
        </w:rPr>
        <w:t>،</w:t>
      </w:r>
      <w:r w:rsidRPr="0013791C">
        <w:rPr>
          <w:rStyle w:val="Char"/>
          <w:rtl/>
          <w:lang w:bidi="fa-IR"/>
        </w:rPr>
        <w:t xml:space="preserve"> وروى ذلك عن عثمان بن عفان</w:t>
      </w:r>
      <w:r w:rsidR="00212F4B">
        <w:rPr>
          <w:rStyle w:val="Char"/>
          <w:rtl/>
          <w:lang w:bidi="fa-IR"/>
        </w:rPr>
        <w:t>،</w:t>
      </w:r>
      <w:r w:rsidRPr="0013791C">
        <w:rPr>
          <w:rStyle w:val="Char"/>
          <w:rtl/>
          <w:lang w:bidi="fa-IR"/>
        </w:rPr>
        <w:t xml:space="preserve"> لكن رأي جمهور أهل العلم على عدم تضعيفها</w:t>
      </w:r>
      <w:r w:rsidR="00212F4B">
        <w:rPr>
          <w:rStyle w:val="Char"/>
          <w:rtl/>
          <w:lang w:bidi="fa-IR"/>
        </w:rPr>
        <w:t>.</w:t>
      </w:r>
      <w:r w:rsidRPr="0013791C">
        <w:rPr>
          <w:rStyle w:val="Char"/>
          <w:rtl/>
          <w:lang w:bidi="fa-IR"/>
        </w:rPr>
        <w:t xml:space="preserve"> </w:t>
      </w:r>
    </w:p>
    <w:p w:rsidR="00EF284A" w:rsidRPr="0013791C" w:rsidRDefault="00EF284A" w:rsidP="00347E16">
      <w:pPr>
        <w:tabs>
          <w:tab w:val="left" w:pos="926"/>
        </w:tabs>
        <w:ind w:firstLine="284"/>
        <w:jc w:val="both"/>
        <w:rPr>
          <w:rStyle w:val="Char"/>
          <w:rtl/>
          <w:lang w:bidi="fa-IR"/>
        </w:rPr>
      </w:pPr>
      <w:r w:rsidRPr="001436C9">
        <w:rPr>
          <w:rStyle w:val="Char0"/>
          <w:rtl/>
          <w:lang w:bidi="fa-IR"/>
        </w:rPr>
        <w:t>رابعا</w:t>
      </w:r>
      <w:r w:rsidR="00212F4B">
        <w:rPr>
          <w:rStyle w:val="Char0"/>
          <w:rtl/>
          <w:lang w:bidi="fa-IR"/>
        </w:rPr>
        <w:t>:</w:t>
      </w:r>
      <w:r w:rsidRPr="0013791C">
        <w:rPr>
          <w:rStyle w:val="Char"/>
          <w:rtl/>
          <w:lang w:bidi="fa-IR"/>
        </w:rPr>
        <w:t xml:space="preserve"> إذا ارتكب غير مسلم من الذميين والمعاهدين في بلاد الإسلام معصية توجب الحد في شرعنا على المسلم لو ارتكبها نظرنا فإن كانت المعصية مما أقره الإسلام على فعلها خفية كشرب الخمر فلا يقام عليه الحد الواجب فيه</w:t>
      </w:r>
      <w:r w:rsidR="00212F4B">
        <w:rPr>
          <w:rStyle w:val="Char"/>
          <w:rtl/>
          <w:lang w:bidi="fa-IR"/>
        </w:rPr>
        <w:t>،</w:t>
      </w:r>
      <w:r w:rsidRPr="0013791C">
        <w:rPr>
          <w:rStyle w:val="Char"/>
          <w:rtl/>
          <w:lang w:bidi="fa-IR"/>
        </w:rPr>
        <w:t xml:space="preserve"> لكن لو جاهر بشربها جاز تعزيره بعقوبة مناسبة تردعه عن تكرار المجاهرة</w:t>
      </w:r>
      <w:r w:rsidR="00212F4B">
        <w:rPr>
          <w:rStyle w:val="Char"/>
          <w:rtl/>
          <w:lang w:bidi="fa-IR"/>
        </w:rPr>
        <w:t>،</w:t>
      </w:r>
      <w:r w:rsidRPr="0013791C">
        <w:rPr>
          <w:rStyle w:val="Char"/>
          <w:rtl/>
          <w:lang w:bidi="fa-IR"/>
        </w:rPr>
        <w:t xml:space="preserve"> وإن كانت المعصية مما لم يقره الإسلام على فعلها كالزنا وجب إقامة حد الزنا عليه وهو الرجم إن كان محصنا ( وهو المتزوج حتى لو طلق ثم زنا ) أو الجلد مئة جلدة إن كان غير محصن</w:t>
      </w:r>
      <w:r w:rsidR="00212F4B">
        <w:rPr>
          <w:rStyle w:val="Char"/>
          <w:rtl/>
          <w:lang w:bidi="fa-IR"/>
        </w:rPr>
        <w:t>،</w:t>
      </w:r>
      <w:r w:rsidRPr="0013791C">
        <w:rPr>
          <w:rStyle w:val="Char"/>
          <w:rtl/>
          <w:lang w:bidi="fa-IR"/>
        </w:rPr>
        <w:t xml:space="preserve"> وهذا إذا ثبت الزنا عليه باعترافه أو شهادة أربعة شهود عدول</w:t>
      </w:r>
      <w:r w:rsidR="00212F4B">
        <w:rPr>
          <w:rStyle w:val="Char"/>
          <w:rtl/>
          <w:lang w:bidi="fa-IR"/>
        </w:rPr>
        <w:t>،</w:t>
      </w:r>
      <w:r w:rsidRPr="0013791C">
        <w:rPr>
          <w:rStyle w:val="Char"/>
          <w:rtl/>
          <w:lang w:bidi="fa-IR"/>
        </w:rPr>
        <w:t xml:space="preserve"> كما يفعل بالمسلم إذا زنا</w:t>
      </w:r>
      <w:r w:rsidR="00212F4B">
        <w:rPr>
          <w:rStyle w:val="Char"/>
          <w:rtl/>
          <w:lang w:bidi="fa-IR"/>
        </w:rPr>
        <w:t>،</w:t>
      </w:r>
      <w:r w:rsidRPr="0013791C">
        <w:rPr>
          <w:rStyle w:val="Char"/>
          <w:rtl/>
          <w:lang w:bidi="fa-IR"/>
        </w:rPr>
        <w:t xml:space="preserve"> لعموم قوله ـ جل وعلا ـ </w:t>
      </w:r>
      <w:r w:rsidR="000C2E2A" w:rsidRPr="000C2E2A">
        <w:rPr>
          <w:rStyle w:val="Char"/>
          <w:szCs w:val="28"/>
          <w:rtl/>
          <w:lang w:bidi="fa-IR"/>
        </w:rPr>
        <w:t>﴿</w:t>
      </w:r>
      <w:r w:rsidR="000C2E2A" w:rsidRPr="00710B6B">
        <w:rPr>
          <w:rStyle w:val="Char3"/>
          <w:rtl/>
          <w:lang w:bidi="fa-IR"/>
        </w:rPr>
        <w:t>الزَّانِيَةُ وَالزَّانِي فَاجْلِدُوا كُلَّ وَاحِدٍ مِنْهُمَا مِائَةَ جَلْدَةٍ</w:t>
      </w:r>
      <w:r w:rsidR="000C2E2A" w:rsidRPr="000C2E2A">
        <w:rPr>
          <w:rStyle w:val="Char"/>
          <w:rFonts w:hAnsi="Times New Roman"/>
          <w:szCs w:val="28"/>
          <w:rtl/>
          <w:lang w:bidi="fa-IR"/>
        </w:rPr>
        <w:t>﴾</w:t>
      </w:r>
      <w:r w:rsidR="000C2E2A" w:rsidRPr="00710B6B">
        <w:rPr>
          <w:rStyle w:val="Char4"/>
          <w:rtl/>
          <w:lang w:bidi="fa-IR"/>
        </w:rPr>
        <w:t xml:space="preserve"> [النور: 2]</w:t>
      </w:r>
      <w:r w:rsidRPr="0013791C">
        <w:rPr>
          <w:rStyle w:val="Char"/>
          <w:rtl/>
          <w:lang w:bidi="fa-IR"/>
        </w:rPr>
        <w:t xml:space="preserve">. </w:t>
      </w:r>
    </w:p>
    <w:p w:rsidR="00EF284A" w:rsidRPr="00F070F3" w:rsidRDefault="00EF284A" w:rsidP="0013791C">
      <w:pPr>
        <w:tabs>
          <w:tab w:val="left" w:pos="926"/>
        </w:tabs>
        <w:ind w:firstLine="284"/>
        <w:jc w:val="both"/>
        <w:rPr>
          <w:rStyle w:val="Char"/>
          <w:rFonts w:hAnsi="Times New Roman"/>
          <w:spacing w:val="-6"/>
          <w:rtl/>
          <w:lang w:bidi="fa-IR"/>
        </w:rPr>
      </w:pPr>
      <w:r w:rsidRPr="0013791C">
        <w:rPr>
          <w:rStyle w:val="Char"/>
          <w:rtl/>
          <w:lang w:bidi="fa-IR"/>
        </w:rPr>
        <w:t>ول</w:t>
      </w:r>
      <w:r w:rsidRPr="00F070F3">
        <w:rPr>
          <w:rStyle w:val="Char"/>
          <w:rFonts w:hAnsi="Times New Roman"/>
          <w:spacing w:val="-6"/>
          <w:rtl/>
          <w:lang w:bidi="fa-IR"/>
        </w:rPr>
        <w:t xml:space="preserve">حديث ابن عمر أن النبي ـ </w:t>
      </w:r>
      <w:r w:rsidR="00347E16" w:rsidRPr="00F070F3">
        <w:rPr>
          <w:rStyle w:val="Char"/>
          <w:rFonts w:hAnsi="Times New Roman" w:cs="CTraditional Arabic"/>
          <w:spacing w:val="-6"/>
          <w:szCs w:val="28"/>
          <w:rtl/>
          <w:lang w:bidi="fa-IR"/>
        </w:rPr>
        <w:t>ج</w:t>
      </w:r>
      <w:r w:rsidRPr="00F070F3">
        <w:rPr>
          <w:rStyle w:val="Char"/>
          <w:rFonts w:hAnsi="Times New Roman"/>
          <w:spacing w:val="-6"/>
          <w:rtl/>
          <w:lang w:bidi="fa-IR"/>
        </w:rPr>
        <w:t xml:space="preserve"> ـ أقام حد الرجم على يهوديين زنيا في المدينة حين رفع اليهود أمرهما إلى النبي </w:t>
      </w:r>
      <w:r w:rsidR="00347E16" w:rsidRPr="00F070F3">
        <w:rPr>
          <w:rStyle w:val="Char"/>
          <w:rFonts w:hAnsi="Times New Roman" w:cs="CTraditional Arabic"/>
          <w:spacing w:val="-6"/>
          <w:szCs w:val="28"/>
          <w:rtl/>
          <w:lang w:bidi="fa-IR"/>
        </w:rPr>
        <w:t>ج</w:t>
      </w:r>
      <w:r w:rsidR="00212F4B">
        <w:rPr>
          <w:rStyle w:val="Char"/>
          <w:rFonts w:hAnsi="Times New Roman"/>
          <w:spacing w:val="-6"/>
          <w:rtl/>
          <w:lang w:bidi="fa-IR"/>
        </w:rPr>
        <w:t>.</w:t>
      </w:r>
      <w:r w:rsidRPr="00F070F3">
        <w:rPr>
          <w:rStyle w:val="Char"/>
          <w:rFonts w:hAnsi="Times New Roman"/>
          <w:spacing w:val="-6"/>
          <w:rtl/>
          <w:lang w:bidi="fa-IR"/>
        </w:rPr>
        <w:t xml:space="preserve"> متفق عليه</w:t>
      </w:r>
      <w:r w:rsidR="00212F4B">
        <w:rPr>
          <w:rStyle w:val="Char"/>
          <w:rFonts w:hAnsi="Times New Roman"/>
          <w:spacing w:val="-6"/>
          <w:rtl/>
          <w:lang w:bidi="fa-IR"/>
        </w:rPr>
        <w:t>.</w:t>
      </w:r>
      <w:r w:rsidRPr="00F070F3">
        <w:rPr>
          <w:rStyle w:val="Char"/>
          <w:rFonts w:hAnsi="Times New Roman"/>
          <w:spacing w:val="-6"/>
          <w:rtl/>
          <w:lang w:bidi="fa-IR"/>
        </w:rPr>
        <w:t xml:space="preserve"> ومثله السرقة والقذف</w:t>
      </w:r>
      <w:r w:rsidR="00212F4B">
        <w:rPr>
          <w:rStyle w:val="Char"/>
          <w:rFonts w:hAnsi="Times New Roman"/>
          <w:spacing w:val="-6"/>
          <w:rtl/>
          <w:lang w:bidi="fa-IR"/>
        </w:rPr>
        <w:t>.</w:t>
      </w:r>
      <w:r w:rsidRPr="00F070F3">
        <w:rPr>
          <w:rStyle w:val="Char"/>
          <w:rFonts w:hAnsi="Times New Roman"/>
          <w:spacing w:val="-6"/>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lastRenderedPageBreak/>
        <w:t>ويجدر التنبيه هنا أن بعض أهل العلم لا يوجب إقامة الحدود عليهم إلا إذا ترافعوا إلى محاكم المسلمين</w:t>
      </w:r>
      <w:r w:rsidR="00212F4B">
        <w:rPr>
          <w:rStyle w:val="Char"/>
          <w:rtl/>
          <w:lang w:bidi="fa-IR"/>
        </w:rPr>
        <w:t>،</w:t>
      </w:r>
      <w:r w:rsidRPr="0013791C">
        <w:rPr>
          <w:rStyle w:val="Char"/>
          <w:rtl/>
          <w:lang w:bidi="fa-IR"/>
        </w:rPr>
        <w:t xml:space="preserve"> أو كان المعتدي عليه مسلما</w:t>
      </w:r>
      <w:r w:rsidR="00212F4B">
        <w:rPr>
          <w:rStyle w:val="Char"/>
          <w:rtl/>
          <w:lang w:bidi="fa-IR"/>
        </w:rPr>
        <w:t>،</w:t>
      </w:r>
      <w:r w:rsidRPr="0013791C">
        <w:rPr>
          <w:rStyle w:val="Char"/>
          <w:rtl/>
          <w:lang w:bidi="fa-IR"/>
        </w:rPr>
        <w:t xml:space="preserve"> فإن كان الأمر فيما بينهم وليس فيه طرف مسلم ولم يترافعوا إلينا لم يلزم الحكم بينهم</w:t>
      </w:r>
      <w:r w:rsidR="00212F4B">
        <w:rPr>
          <w:rStyle w:val="Char"/>
          <w:rtl/>
          <w:lang w:bidi="fa-IR"/>
        </w:rPr>
        <w:t>،</w:t>
      </w:r>
      <w:r w:rsidRPr="0013791C">
        <w:rPr>
          <w:rStyle w:val="Char"/>
          <w:rtl/>
          <w:lang w:bidi="fa-IR"/>
        </w:rPr>
        <w:t xml:space="preserve"> ولا إقامة الحدود عليهم</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خامسا</w:t>
      </w:r>
      <w:r w:rsidR="00212F4B">
        <w:rPr>
          <w:rStyle w:val="Char0"/>
          <w:rtl/>
          <w:lang w:bidi="fa-IR"/>
        </w:rPr>
        <w:t>:</w:t>
      </w:r>
      <w:r w:rsidRPr="0013791C">
        <w:rPr>
          <w:rStyle w:val="Char"/>
          <w:rtl/>
          <w:lang w:bidi="fa-IR"/>
        </w:rPr>
        <w:t xml:space="preserve"> إذا اعتدى المسلم على غير المسلم من الذميين والمعاهدين بما يوجب حدا كما لو زنى بامرأة من نسائهم</w:t>
      </w:r>
      <w:r w:rsidR="00212F4B">
        <w:rPr>
          <w:rStyle w:val="Char"/>
          <w:rtl/>
          <w:lang w:bidi="fa-IR"/>
        </w:rPr>
        <w:t>،</w:t>
      </w:r>
      <w:r w:rsidRPr="0013791C">
        <w:rPr>
          <w:rStyle w:val="Char"/>
          <w:rtl/>
          <w:lang w:bidi="fa-IR"/>
        </w:rPr>
        <w:t xml:space="preserve"> أو عمل عمل قوم لوط مع أحدهم أو سرق ماله المحترم أقيم عليه الحد الواجب في كل معصية منها كما يقام عليه لو فعل ذلك بمسلم</w:t>
      </w:r>
      <w:r w:rsidR="00212F4B">
        <w:rPr>
          <w:rStyle w:val="Char"/>
          <w:rtl/>
          <w:lang w:bidi="fa-IR"/>
        </w:rPr>
        <w:t>،</w:t>
      </w:r>
      <w:r w:rsidRPr="0013791C">
        <w:rPr>
          <w:rStyle w:val="Char"/>
          <w:rtl/>
          <w:lang w:bidi="fa-IR"/>
        </w:rPr>
        <w:t xml:space="preserve"> فإن كان الاعتداء قذفا له بالزنا أو اللواط لم تجب إقامة الحد على المسلم</w:t>
      </w:r>
      <w:r w:rsidR="00212F4B">
        <w:rPr>
          <w:rStyle w:val="Char"/>
          <w:rtl/>
          <w:lang w:bidi="fa-IR"/>
        </w:rPr>
        <w:t>،</w:t>
      </w:r>
      <w:r w:rsidRPr="0013791C">
        <w:rPr>
          <w:rStyle w:val="Char"/>
          <w:rtl/>
          <w:lang w:bidi="fa-IR"/>
        </w:rPr>
        <w:t xml:space="preserve"> ولكن يجب تأديبه</w:t>
      </w:r>
      <w:r w:rsidR="00212F4B">
        <w:rPr>
          <w:rStyle w:val="Char"/>
          <w:rtl/>
          <w:lang w:bidi="fa-IR"/>
        </w:rPr>
        <w:t>،</w:t>
      </w:r>
      <w:r w:rsidRPr="0013791C">
        <w:rPr>
          <w:rStyle w:val="Char"/>
          <w:rtl/>
          <w:lang w:bidi="fa-IR"/>
        </w:rPr>
        <w:t xml:space="preserve"> ردعا له عن الكلام في أعراضهم</w:t>
      </w:r>
      <w:r w:rsidR="00212F4B">
        <w:rPr>
          <w:rStyle w:val="Char"/>
          <w:rtl/>
          <w:lang w:bidi="fa-IR"/>
        </w:rPr>
        <w:t>،</w:t>
      </w:r>
      <w:r w:rsidRPr="0013791C">
        <w:rPr>
          <w:rStyle w:val="Char"/>
          <w:rtl/>
          <w:lang w:bidi="fa-IR"/>
        </w:rPr>
        <w:t xml:space="preserve"> وكفا له عن أذاهم</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t>سادسا</w:t>
      </w:r>
      <w:r w:rsidR="00212F4B">
        <w:rPr>
          <w:rStyle w:val="Char0"/>
          <w:rtl/>
          <w:lang w:bidi="fa-IR"/>
        </w:rPr>
        <w:t>:</w:t>
      </w:r>
      <w:r w:rsidRPr="0013791C">
        <w:rPr>
          <w:rStyle w:val="Char"/>
          <w:rtl/>
          <w:lang w:bidi="fa-IR"/>
        </w:rPr>
        <w:t xml:space="preserve"> لا يقام القصاص ولا الحدود على من ارتكب موجبها من أفراد الجالية المسلمة في الدول غير المسلمة</w:t>
      </w:r>
      <w:r w:rsidR="00212F4B">
        <w:rPr>
          <w:rStyle w:val="Char"/>
          <w:rtl/>
          <w:lang w:bidi="fa-IR"/>
        </w:rPr>
        <w:t>،</w:t>
      </w:r>
      <w:r w:rsidRPr="0013791C">
        <w:rPr>
          <w:rStyle w:val="Char"/>
          <w:rtl/>
          <w:lang w:bidi="fa-IR"/>
        </w:rPr>
        <w:t xml:space="preserve"> سواء أكانت معادية لدول المسلمين</w:t>
      </w:r>
      <w:r w:rsidR="00212F4B">
        <w:rPr>
          <w:rStyle w:val="Char"/>
          <w:rtl/>
          <w:lang w:bidi="fa-IR"/>
        </w:rPr>
        <w:t>،</w:t>
      </w:r>
      <w:r w:rsidRPr="0013791C">
        <w:rPr>
          <w:rStyle w:val="Char"/>
          <w:rtl/>
          <w:lang w:bidi="fa-IR"/>
        </w:rPr>
        <w:t xml:space="preserve"> أو غير معادية بل بينها وبين المسلمين صلح وعهد</w:t>
      </w:r>
      <w:r w:rsidR="00212F4B">
        <w:rPr>
          <w:rStyle w:val="Char"/>
          <w:rtl/>
          <w:lang w:bidi="fa-IR"/>
        </w:rPr>
        <w:t>،</w:t>
      </w:r>
      <w:r w:rsidRPr="0013791C">
        <w:rPr>
          <w:rStyle w:val="Char"/>
          <w:rtl/>
          <w:lang w:bidi="fa-IR"/>
        </w:rPr>
        <w:t xml:space="preserve"> ولكن لا يسقطان عمن ارتكب موجبهما</w:t>
      </w:r>
      <w:r w:rsidR="00212F4B">
        <w:rPr>
          <w:rStyle w:val="Char"/>
          <w:rtl/>
          <w:lang w:bidi="fa-IR"/>
        </w:rPr>
        <w:t>،</w:t>
      </w:r>
      <w:r w:rsidRPr="0013791C">
        <w:rPr>
          <w:rStyle w:val="Char"/>
          <w:rtl/>
          <w:lang w:bidi="fa-IR"/>
        </w:rPr>
        <w:t xml:space="preserve"> بل تؤخر إقامتهما حتى يسافر إلى بلد مسلم فيقام عليه في ذلك البلد القصاص أو الحد</w:t>
      </w:r>
      <w:r w:rsidR="00212F4B">
        <w:rPr>
          <w:rStyle w:val="Char"/>
          <w:rtl/>
          <w:lang w:bidi="fa-IR"/>
        </w:rPr>
        <w:t>،</w:t>
      </w:r>
      <w:r w:rsidRPr="0013791C">
        <w:rPr>
          <w:rStyle w:val="Char"/>
          <w:rtl/>
          <w:lang w:bidi="fa-IR"/>
        </w:rPr>
        <w:t xml:space="preserve"> إذا كملت شروط إقامتهما وانتفت الموانع</w:t>
      </w:r>
      <w:r w:rsidR="00212F4B">
        <w:rPr>
          <w:rStyle w:val="Char"/>
          <w:rtl/>
          <w:lang w:bidi="fa-IR"/>
        </w:rPr>
        <w:t>،</w:t>
      </w:r>
      <w:r w:rsidRPr="0013791C">
        <w:rPr>
          <w:rStyle w:val="Char"/>
          <w:rtl/>
          <w:lang w:bidi="fa-IR"/>
        </w:rPr>
        <w:t xml:space="preserve"> وهذا على الراجح من أقوال أهل العلم</w:t>
      </w:r>
      <w:r w:rsidR="00212F4B">
        <w:rPr>
          <w:rStyle w:val="Char"/>
          <w:rtl/>
          <w:lang w:bidi="fa-IR"/>
        </w:rPr>
        <w:t>،</w:t>
      </w:r>
      <w:r w:rsidRPr="0013791C">
        <w:rPr>
          <w:rStyle w:val="Char"/>
          <w:rtl/>
          <w:lang w:bidi="fa-IR"/>
        </w:rPr>
        <w:t xml:space="preserve"> والدليل على ذلك ـ إن حصل في الدولة المحاربة للمسلمين ـ</w:t>
      </w:r>
      <w:r w:rsidR="00212F4B">
        <w:rPr>
          <w:rStyle w:val="Char"/>
          <w:rtl/>
          <w:lang w:bidi="fa-IR"/>
        </w:rPr>
        <w:t xml:space="preserve"> </w:t>
      </w:r>
      <w:r w:rsidRPr="0013791C">
        <w:rPr>
          <w:rStyle w:val="Char"/>
          <w:rtl/>
          <w:lang w:bidi="fa-IR"/>
        </w:rPr>
        <w:t>ما روى بشر بن أبي أرطاة أنه أتى برجل في الغزاة قد سرق فقال</w:t>
      </w:r>
      <w:r w:rsidR="00212F4B">
        <w:rPr>
          <w:rStyle w:val="Char"/>
          <w:rtl/>
          <w:lang w:bidi="fa-IR"/>
        </w:rPr>
        <w:t>:</w:t>
      </w:r>
      <w:r w:rsidRPr="0013791C">
        <w:rPr>
          <w:rStyle w:val="Char"/>
          <w:rtl/>
          <w:lang w:bidi="fa-IR"/>
        </w:rPr>
        <w:t xml:space="preserve"> لولا أني سمعت رسول الله ـ </w:t>
      </w:r>
      <w:r w:rsidR="00347E16" w:rsidRPr="00347E16">
        <w:rPr>
          <w:rStyle w:val="Char"/>
          <w:rFonts w:cs="CTraditional Arabic"/>
          <w:szCs w:val="28"/>
          <w:rtl/>
          <w:lang w:bidi="fa-IR"/>
        </w:rPr>
        <w:t>ج</w:t>
      </w:r>
      <w:r w:rsidRPr="0013791C">
        <w:rPr>
          <w:rStyle w:val="Char"/>
          <w:rtl/>
          <w:lang w:bidi="fa-IR"/>
        </w:rPr>
        <w:t xml:space="preserve"> ـ يقول</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 xml:space="preserve"> لا تقطع الأيدي في الغزاة</w:t>
      </w:r>
      <w:r w:rsidR="00212F4B" w:rsidRPr="00212F4B">
        <w:rPr>
          <w:rStyle w:val="Char"/>
          <w:rFonts w:hint="cs"/>
          <w:rtl/>
        </w:rPr>
        <w:t>»</w:t>
      </w:r>
      <w:r w:rsidRPr="0013791C">
        <w:rPr>
          <w:rStyle w:val="Char"/>
          <w:rtl/>
          <w:lang w:bidi="fa-IR"/>
        </w:rPr>
        <w:t xml:space="preserve"> لقطعتك</w:t>
      </w:r>
      <w:r w:rsidR="00212F4B">
        <w:rPr>
          <w:rStyle w:val="Char"/>
          <w:rtl/>
          <w:lang w:bidi="fa-IR"/>
        </w:rPr>
        <w:t>،</w:t>
      </w:r>
      <w:r w:rsidRPr="0013791C">
        <w:rPr>
          <w:rStyle w:val="Char"/>
          <w:rtl/>
          <w:lang w:bidi="fa-IR"/>
        </w:rPr>
        <w:t xml:space="preserve"> أخرجه أبو داود وغيره</w:t>
      </w:r>
      <w:r w:rsidR="00212F4B">
        <w:rPr>
          <w:rStyle w:val="Char"/>
          <w:rtl/>
          <w:lang w:bidi="fa-IR"/>
        </w:rPr>
        <w:t>.</w:t>
      </w:r>
      <w:r w:rsidRPr="0013791C">
        <w:rPr>
          <w:rStyle w:val="Char"/>
          <w:rtl/>
          <w:lang w:bidi="fa-IR"/>
        </w:rPr>
        <w:t xml:space="preserve"> وروى سعيد بن منصور عن </w:t>
      </w:r>
      <w:r w:rsidR="00212F4B">
        <w:rPr>
          <w:rStyle w:val="Char"/>
          <w:rtl/>
          <w:lang w:bidi="fa-IR"/>
        </w:rPr>
        <w:t>الأحوص بن حكيم عن أبيه أن عمر (</w:t>
      </w:r>
      <w:r w:rsidRPr="0013791C">
        <w:rPr>
          <w:rStyle w:val="Char"/>
          <w:rtl/>
          <w:lang w:bidi="fa-IR"/>
        </w:rPr>
        <w:t xml:space="preserve">كتب إلى الناس ألا يجلدن أمير جيش ولا سرية رجلا </w:t>
      </w:r>
      <w:r w:rsidRPr="0013791C">
        <w:rPr>
          <w:rStyle w:val="Char"/>
          <w:rtl/>
          <w:lang w:bidi="fa-IR"/>
        </w:rPr>
        <w:lastRenderedPageBreak/>
        <w:t>من المسلمين حدا وهو غار</w:t>
      </w:r>
      <w:r w:rsidR="00212F4B">
        <w:rPr>
          <w:rStyle w:val="Char"/>
          <w:rtl/>
          <w:lang w:bidi="fa-IR"/>
        </w:rPr>
        <w:t>،</w:t>
      </w:r>
      <w:r w:rsidRPr="0013791C">
        <w:rPr>
          <w:rStyle w:val="Char"/>
          <w:rtl/>
          <w:lang w:bidi="fa-IR"/>
        </w:rPr>
        <w:t xml:space="preserve"> حتى يقطع الدرب قافلا</w:t>
      </w:r>
      <w:r w:rsidR="00212F4B">
        <w:rPr>
          <w:rStyle w:val="Char"/>
          <w:rtl/>
          <w:lang w:bidi="fa-IR"/>
        </w:rPr>
        <w:t>،</w:t>
      </w:r>
      <w:r w:rsidRPr="0013791C">
        <w:rPr>
          <w:rStyle w:val="Char"/>
          <w:rtl/>
          <w:lang w:bidi="fa-IR"/>
        </w:rPr>
        <w:t xml:space="preserve"> لئلا ت</w:t>
      </w:r>
      <w:r w:rsidR="00212F4B">
        <w:rPr>
          <w:rStyle w:val="Char"/>
          <w:rtl/>
          <w:lang w:bidi="fa-IR"/>
        </w:rPr>
        <w:t>لحقه حمية الشيطان فيلحق بالكفار</w:t>
      </w:r>
      <w:r w:rsidRPr="0013791C">
        <w:rPr>
          <w:rStyle w:val="Char"/>
          <w:rtl/>
          <w:lang w:bidi="fa-IR"/>
        </w:rPr>
        <w:t>)</w:t>
      </w:r>
      <w:r w:rsidR="00212F4B">
        <w:rPr>
          <w:rStyle w:val="Char"/>
          <w:rtl/>
          <w:lang w:bidi="fa-IR"/>
        </w:rPr>
        <w:t>،</w:t>
      </w:r>
      <w:r w:rsidRPr="0013791C">
        <w:rPr>
          <w:rStyle w:val="Char"/>
          <w:rtl/>
          <w:lang w:bidi="fa-IR"/>
        </w:rPr>
        <w:t xml:space="preserve"> وعن أبي الدرداء وحذيفة بن اليمان نحوه</w:t>
      </w:r>
      <w:r w:rsidR="00212F4B">
        <w:rPr>
          <w:rStyle w:val="Char"/>
          <w:rtl/>
          <w:lang w:bidi="fa-IR"/>
        </w:rPr>
        <w:t>،</w:t>
      </w:r>
      <w:r w:rsidRPr="0013791C">
        <w:rPr>
          <w:rStyle w:val="Char"/>
          <w:rtl/>
          <w:lang w:bidi="fa-IR"/>
        </w:rPr>
        <w:t xml:space="preserve"> فإذا كان هذا في الغزاة المسلمين وهم تحت حكم المسلمين فمن الأولى إجراء هذا الحكم على أفراد الجالية المسلمة وهم تحت حكم دولة كافرة محاربة للمسلمين</w:t>
      </w:r>
      <w:r w:rsidR="00212F4B">
        <w:rPr>
          <w:rStyle w:val="Char"/>
          <w:rtl/>
          <w:lang w:bidi="fa-IR"/>
        </w:rPr>
        <w:t>.</w:t>
      </w:r>
      <w:r w:rsidRPr="0013791C">
        <w:rPr>
          <w:rStyle w:val="Char"/>
          <w:rtl/>
          <w:lang w:bidi="fa-IR"/>
        </w:rPr>
        <w:t xml:space="preserve"> </w:t>
      </w:r>
    </w:p>
    <w:p w:rsidR="00EF284A" w:rsidRPr="00F070F3" w:rsidRDefault="00EF284A" w:rsidP="0013791C">
      <w:pPr>
        <w:tabs>
          <w:tab w:val="left" w:pos="926"/>
        </w:tabs>
        <w:ind w:firstLine="284"/>
        <w:jc w:val="both"/>
        <w:rPr>
          <w:rStyle w:val="Char"/>
          <w:rFonts w:hAnsi="Times New Roman"/>
          <w:spacing w:val="-6"/>
          <w:rtl/>
          <w:lang w:bidi="fa-IR"/>
        </w:rPr>
      </w:pPr>
      <w:r w:rsidRPr="00F070F3">
        <w:rPr>
          <w:rStyle w:val="Char"/>
          <w:rFonts w:hAnsi="Times New Roman"/>
          <w:spacing w:val="-6"/>
          <w:rtl/>
          <w:lang w:bidi="fa-IR"/>
        </w:rPr>
        <w:t>والدليل على ذلك ـ إن حصل في دولة مهادنة للمسلمين ـ أن الحكم فيها لغير المسلمين</w:t>
      </w:r>
      <w:r w:rsidR="00212F4B">
        <w:rPr>
          <w:rStyle w:val="Char"/>
          <w:rFonts w:hAnsi="Times New Roman"/>
          <w:spacing w:val="-6"/>
          <w:rtl/>
          <w:lang w:bidi="fa-IR"/>
        </w:rPr>
        <w:t>،</w:t>
      </w:r>
      <w:r w:rsidRPr="00F070F3">
        <w:rPr>
          <w:rStyle w:val="Char"/>
          <w:rFonts w:hAnsi="Times New Roman"/>
          <w:spacing w:val="-6"/>
          <w:rtl/>
          <w:lang w:bidi="fa-IR"/>
        </w:rPr>
        <w:t xml:space="preserve"> وليس ثمة للمسلمين ولاية تحكم بما أنزل الله</w:t>
      </w:r>
      <w:r w:rsidR="00212F4B">
        <w:rPr>
          <w:rStyle w:val="Char"/>
          <w:rFonts w:hAnsi="Times New Roman"/>
          <w:spacing w:val="-6"/>
          <w:rtl/>
          <w:lang w:bidi="fa-IR"/>
        </w:rPr>
        <w:t>،</w:t>
      </w:r>
      <w:r w:rsidRPr="00F070F3">
        <w:rPr>
          <w:rStyle w:val="Char"/>
          <w:rFonts w:hAnsi="Times New Roman"/>
          <w:spacing w:val="-6"/>
          <w:rtl/>
          <w:lang w:bidi="fa-IR"/>
        </w:rPr>
        <w:t xml:space="preserve"> وتقيم القصاص والحدود</w:t>
      </w:r>
      <w:r w:rsidR="00212F4B">
        <w:rPr>
          <w:rStyle w:val="Char"/>
          <w:rFonts w:hAnsi="Times New Roman"/>
          <w:spacing w:val="-6"/>
          <w:rtl/>
          <w:lang w:bidi="fa-IR"/>
        </w:rPr>
        <w:t>،</w:t>
      </w:r>
      <w:r w:rsidRPr="00F070F3">
        <w:rPr>
          <w:rStyle w:val="Char"/>
          <w:rFonts w:hAnsi="Times New Roman"/>
          <w:spacing w:val="-6"/>
          <w:rtl/>
          <w:lang w:bidi="fa-IR"/>
        </w:rPr>
        <w:t xml:space="preserve"> وقد تعد تلك الدولة إقامة الحدود فيها والقصاص خارج محاكمها ودوائرها الأمنية افتياتا عليها وانتهاكا لسيادتها على أراضيها</w:t>
      </w:r>
      <w:r w:rsidR="00212F4B">
        <w:rPr>
          <w:rStyle w:val="Char"/>
          <w:rFonts w:hAnsi="Times New Roman"/>
          <w:spacing w:val="-6"/>
          <w:rtl/>
          <w:lang w:bidi="fa-IR"/>
        </w:rPr>
        <w:t>،</w:t>
      </w:r>
      <w:r w:rsidRPr="00F070F3">
        <w:rPr>
          <w:rStyle w:val="Char"/>
          <w:rFonts w:hAnsi="Times New Roman"/>
          <w:spacing w:val="-6"/>
          <w:rtl/>
          <w:lang w:bidi="fa-IR"/>
        </w:rPr>
        <w:t xml:space="preserve"> وتعدها جريمة يعاقب عليها</w:t>
      </w:r>
      <w:r w:rsidR="00212F4B">
        <w:rPr>
          <w:rStyle w:val="Char"/>
          <w:rFonts w:hAnsi="Times New Roman"/>
          <w:spacing w:val="-6"/>
          <w:rtl/>
          <w:lang w:bidi="fa-IR"/>
        </w:rPr>
        <w:t>،</w:t>
      </w:r>
      <w:r w:rsidRPr="00F070F3">
        <w:rPr>
          <w:rStyle w:val="Char"/>
          <w:rFonts w:hAnsi="Times New Roman"/>
          <w:spacing w:val="-6"/>
          <w:rtl/>
          <w:lang w:bidi="fa-IR"/>
        </w:rPr>
        <w:t xml:space="preserve"> فلا يلزم المسلمين فعل ما يعاقبون عليه في غير أراضيهم</w:t>
      </w:r>
      <w:r w:rsidR="00212F4B">
        <w:rPr>
          <w:rStyle w:val="Char"/>
          <w:rFonts w:hAnsi="Times New Roman"/>
          <w:spacing w:val="-6"/>
          <w:rtl/>
          <w:lang w:bidi="fa-IR"/>
        </w:rPr>
        <w:t>.</w:t>
      </w:r>
      <w:r w:rsidRPr="00F070F3">
        <w:rPr>
          <w:rStyle w:val="Char"/>
          <w:rFonts w:hAnsi="Times New Roman"/>
          <w:spacing w:val="-6"/>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وبناء على هذا يكون واجب القصاص وإقامة الحدود مما يترك في غير بلاد المسلمين عجزا عن إقامته أو رعاية للمصلحة التي اعتبرها الشرع</w:t>
      </w:r>
      <w:r w:rsidR="00212F4B">
        <w:rPr>
          <w:rStyle w:val="Char"/>
          <w:rtl/>
          <w:lang w:bidi="fa-IR"/>
        </w:rPr>
        <w:t>،</w:t>
      </w:r>
      <w:r w:rsidRPr="0013791C">
        <w:rPr>
          <w:rStyle w:val="Char"/>
          <w:rtl/>
          <w:lang w:bidi="fa-IR"/>
        </w:rPr>
        <w:t xml:space="preserve"> ودرءا للمفسدة</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فأما دليل إقامة القصاص أو الحد إذا دخل المرتكب ما يوجبهما بلاد المسلمين فلعموم النصوص الآمرة بذلك</w:t>
      </w:r>
      <w:r w:rsidR="00212F4B">
        <w:rPr>
          <w:rStyle w:val="Char"/>
          <w:rtl/>
          <w:lang w:bidi="fa-IR"/>
        </w:rPr>
        <w:t>،</w:t>
      </w:r>
      <w:r w:rsidRPr="0013791C">
        <w:rPr>
          <w:rStyle w:val="Char"/>
          <w:rtl/>
          <w:lang w:bidi="fa-IR"/>
        </w:rPr>
        <w:t xml:space="preserve"> وإنما أخرت لعارض كما تؤخر بعض الواجبات لمرض أو شغل</w:t>
      </w:r>
      <w:r w:rsidR="00212F4B">
        <w:rPr>
          <w:rStyle w:val="Char"/>
          <w:rtl/>
          <w:lang w:bidi="fa-IR"/>
        </w:rPr>
        <w:t>.</w:t>
      </w:r>
      <w:r w:rsidRPr="0013791C">
        <w:rPr>
          <w:rStyle w:val="Char"/>
          <w:rtl/>
          <w:lang w:bidi="fa-IR"/>
        </w:rPr>
        <w:t xml:space="preserve"> </w:t>
      </w:r>
    </w:p>
    <w:p w:rsidR="00EF284A" w:rsidRPr="00DE1214" w:rsidRDefault="00EF284A" w:rsidP="00EF284A">
      <w:pPr>
        <w:pStyle w:val="a4"/>
        <w:rPr>
          <w:rtl/>
          <w:lang w:bidi="fa-IR"/>
        </w:rPr>
      </w:pPr>
      <w:bookmarkStart w:id="27" w:name="_Toc459613004"/>
      <w:r w:rsidRPr="00DE1214">
        <w:rPr>
          <w:rtl/>
          <w:lang w:bidi="fa-IR"/>
        </w:rPr>
        <w:t>القسم الثامن</w:t>
      </w:r>
      <w:r w:rsidR="00212F4B">
        <w:rPr>
          <w:rtl/>
          <w:lang w:bidi="fa-IR"/>
        </w:rPr>
        <w:t>:</w:t>
      </w:r>
      <w:r w:rsidRPr="00DE1214">
        <w:rPr>
          <w:rtl/>
          <w:lang w:bidi="fa-IR"/>
        </w:rPr>
        <w:t xml:space="preserve"> أحكام ذبائح غير المسلمين وأطعمتهم</w:t>
      </w:r>
      <w:r w:rsidR="00212F4B">
        <w:rPr>
          <w:rtl/>
          <w:lang w:bidi="fa-IR"/>
        </w:rPr>
        <w:t>:</w:t>
      </w:r>
      <w:bookmarkEnd w:id="27"/>
      <w:r w:rsidRPr="00DE1214">
        <w:rPr>
          <w:rtl/>
          <w:lang w:bidi="fa-IR"/>
        </w:rPr>
        <w:t xml:space="preserve"> </w:t>
      </w:r>
    </w:p>
    <w:p w:rsidR="00EF284A" w:rsidRPr="0013791C" w:rsidRDefault="00EF284A" w:rsidP="00347E16">
      <w:pPr>
        <w:tabs>
          <w:tab w:val="left" w:pos="926"/>
        </w:tabs>
        <w:ind w:firstLine="284"/>
        <w:jc w:val="both"/>
        <w:rPr>
          <w:rStyle w:val="Char"/>
          <w:rtl/>
          <w:lang w:bidi="fa-IR"/>
        </w:rPr>
      </w:pPr>
      <w:r w:rsidRPr="001436C9">
        <w:rPr>
          <w:rStyle w:val="Char0"/>
          <w:rtl/>
          <w:lang w:bidi="fa-IR"/>
        </w:rPr>
        <w:t>أولا</w:t>
      </w:r>
      <w:r w:rsidR="00212F4B">
        <w:rPr>
          <w:rStyle w:val="Char0"/>
          <w:rtl/>
          <w:lang w:bidi="fa-IR"/>
        </w:rPr>
        <w:t>:</w:t>
      </w:r>
      <w:r w:rsidRPr="0013791C">
        <w:rPr>
          <w:rStyle w:val="Char"/>
          <w:rtl/>
          <w:lang w:bidi="fa-IR"/>
        </w:rPr>
        <w:t xml:space="preserve"> مأكولات غير المسلمين من غير اللحم الواجب ذبحه بالطريقة الإسلامية حلال</w:t>
      </w:r>
      <w:r w:rsidR="00212F4B">
        <w:rPr>
          <w:rStyle w:val="Char"/>
          <w:rtl/>
          <w:lang w:bidi="fa-IR"/>
        </w:rPr>
        <w:t>،</w:t>
      </w:r>
      <w:r w:rsidRPr="0013791C">
        <w:rPr>
          <w:rStyle w:val="Char"/>
          <w:rtl/>
          <w:lang w:bidi="fa-IR"/>
        </w:rPr>
        <w:t xml:space="preserve"> كالسمك والخضروات والفواكه وما صنع منها</w:t>
      </w:r>
      <w:r w:rsidR="00212F4B">
        <w:rPr>
          <w:rStyle w:val="Char"/>
          <w:rtl/>
          <w:lang w:bidi="fa-IR"/>
        </w:rPr>
        <w:t>،</w:t>
      </w:r>
      <w:r w:rsidRPr="0013791C">
        <w:rPr>
          <w:rStyle w:val="Char"/>
          <w:rtl/>
          <w:lang w:bidi="fa-IR"/>
        </w:rPr>
        <w:t xml:space="preserve"> ويشترط في ذلك ما يشترط في مأكولات المسلمين من كونها حلالا</w:t>
      </w:r>
      <w:r w:rsidR="00212F4B">
        <w:rPr>
          <w:rStyle w:val="Char"/>
          <w:rtl/>
          <w:lang w:bidi="fa-IR"/>
        </w:rPr>
        <w:t>،</w:t>
      </w:r>
      <w:r w:rsidRPr="0013791C">
        <w:rPr>
          <w:rStyle w:val="Char"/>
          <w:rtl/>
          <w:lang w:bidi="fa-IR"/>
        </w:rPr>
        <w:t xml:space="preserve"> مباحة</w:t>
      </w:r>
      <w:r w:rsidR="00212F4B">
        <w:rPr>
          <w:rStyle w:val="Char"/>
          <w:rtl/>
          <w:lang w:bidi="fa-IR"/>
        </w:rPr>
        <w:t>،</w:t>
      </w:r>
      <w:r w:rsidRPr="0013791C">
        <w:rPr>
          <w:rStyle w:val="Char"/>
          <w:rtl/>
          <w:lang w:bidi="fa-IR"/>
        </w:rPr>
        <w:t xml:space="preserve"> غير نجسة ولا متنجسة</w:t>
      </w:r>
      <w:r w:rsidR="00212F4B">
        <w:rPr>
          <w:rStyle w:val="Char"/>
          <w:rtl/>
          <w:lang w:bidi="fa-IR"/>
        </w:rPr>
        <w:t>،</w:t>
      </w:r>
      <w:r w:rsidRPr="0013791C">
        <w:rPr>
          <w:rStyle w:val="Char"/>
          <w:rtl/>
          <w:lang w:bidi="fa-IR"/>
        </w:rPr>
        <w:t xml:space="preserve"> لعدم الدليل المحرم لها فبقيت على الأصل وهو الحل</w:t>
      </w:r>
      <w:r w:rsidR="00212F4B">
        <w:rPr>
          <w:rStyle w:val="Char"/>
          <w:rtl/>
          <w:lang w:bidi="fa-IR"/>
        </w:rPr>
        <w:t>،</w:t>
      </w:r>
      <w:r w:rsidRPr="0013791C">
        <w:rPr>
          <w:rStyle w:val="Char"/>
          <w:rtl/>
          <w:lang w:bidi="fa-IR"/>
        </w:rPr>
        <w:t xml:space="preserve"> الذي دل عليه </w:t>
      </w:r>
      <w:r w:rsidRPr="0013791C">
        <w:rPr>
          <w:rStyle w:val="Char"/>
          <w:rtl/>
          <w:lang w:bidi="fa-IR"/>
        </w:rPr>
        <w:lastRenderedPageBreak/>
        <w:t>قول الل جل وعلا</w:t>
      </w:r>
      <w:r w:rsidR="00212F4B">
        <w:rPr>
          <w:rStyle w:val="Char"/>
          <w:rtl/>
          <w:lang w:bidi="fa-IR"/>
        </w:rPr>
        <w:t>:</w:t>
      </w:r>
      <w:r w:rsidRPr="0013791C">
        <w:rPr>
          <w:rStyle w:val="Char"/>
          <w:rtl/>
          <w:lang w:bidi="fa-IR"/>
        </w:rPr>
        <w:t xml:space="preserve"> </w:t>
      </w:r>
      <w:r w:rsidR="00347E16" w:rsidRPr="00347E16">
        <w:rPr>
          <w:rStyle w:val="Char"/>
          <w:szCs w:val="28"/>
          <w:rtl/>
          <w:lang w:bidi="fa-IR"/>
        </w:rPr>
        <w:t>﴿</w:t>
      </w:r>
      <w:r w:rsidR="00347E16" w:rsidRPr="00710B6B">
        <w:rPr>
          <w:rStyle w:val="Char3"/>
          <w:rtl/>
          <w:lang w:bidi="fa-IR"/>
        </w:rPr>
        <w:t>هُوَ الَّذِي خَلَقَ لَكُمْ مَا فِي الْأَرْضِ جَمِيعًا</w:t>
      </w:r>
      <w:r w:rsidR="00347E16" w:rsidRPr="00347E16">
        <w:rPr>
          <w:rStyle w:val="Char"/>
          <w:rFonts w:hAnsi="Times New Roman"/>
          <w:szCs w:val="28"/>
          <w:rtl/>
          <w:lang w:bidi="fa-IR"/>
        </w:rPr>
        <w:t>﴾</w:t>
      </w:r>
      <w:r w:rsidR="00347E16" w:rsidRPr="00710B6B">
        <w:rPr>
          <w:rStyle w:val="Char4"/>
          <w:rtl/>
          <w:lang w:bidi="fa-IR"/>
        </w:rPr>
        <w:t xml:space="preserve"> [البقرة: 29]</w:t>
      </w:r>
      <w:r w:rsidR="00212F4B">
        <w:rPr>
          <w:rStyle w:val="Char"/>
          <w:rtl/>
          <w:lang w:bidi="fa-IR"/>
        </w:rPr>
        <w:t>.</w:t>
      </w:r>
      <w:r w:rsidRPr="0013791C">
        <w:rPr>
          <w:rStyle w:val="Char"/>
          <w:rtl/>
          <w:lang w:bidi="fa-IR"/>
        </w:rPr>
        <w:t xml:space="preserve"> </w:t>
      </w:r>
    </w:p>
    <w:p w:rsidR="00EF284A" w:rsidRPr="0013791C" w:rsidRDefault="00EF284A" w:rsidP="00347E16">
      <w:pPr>
        <w:tabs>
          <w:tab w:val="left" w:pos="926"/>
        </w:tabs>
        <w:ind w:firstLine="284"/>
        <w:jc w:val="both"/>
        <w:rPr>
          <w:rStyle w:val="Char"/>
          <w:rtl/>
          <w:lang w:bidi="fa-IR"/>
        </w:rPr>
      </w:pPr>
      <w:r w:rsidRPr="001436C9">
        <w:rPr>
          <w:rStyle w:val="Char0"/>
          <w:rtl/>
          <w:lang w:bidi="fa-IR"/>
        </w:rPr>
        <w:t>ثانيا</w:t>
      </w:r>
      <w:r w:rsidR="00212F4B">
        <w:rPr>
          <w:rStyle w:val="Char0"/>
          <w:rtl/>
          <w:lang w:bidi="fa-IR"/>
        </w:rPr>
        <w:t>:</w:t>
      </w:r>
      <w:r w:rsidRPr="0013791C">
        <w:rPr>
          <w:rStyle w:val="Char"/>
          <w:rtl/>
          <w:lang w:bidi="fa-IR"/>
        </w:rPr>
        <w:t xml:space="preserve"> لا يجوز أكل ذبائح غير المسلمين</w:t>
      </w:r>
      <w:r w:rsidR="00212F4B">
        <w:rPr>
          <w:rStyle w:val="Char"/>
          <w:rtl/>
          <w:lang w:bidi="fa-IR"/>
        </w:rPr>
        <w:t>؛</w:t>
      </w:r>
      <w:r w:rsidRPr="0013791C">
        <w:rPr>
          <w:rStyle w:val="Char"/>
          <w:rtl/>
          <w:lang w:bidi="fa-IR"/>
        </w:rPr>
        <w:t xml:space="preserve"> لقوله ـ جل وعلا ـ </w:t>
      </w:r>
      <w:r w:rsidR="00347E16" w:rsidRPr="00347E16">
        <w:rPr>
          <w:rStyle w:val="Char"/>
          <w:szCs w:val="28"/>
          <w:rtl/>
          <w:lang w:bidi="fa-IR"/>
        </w:rPr>
        <w:t>﴿</w:t>
      </w:r>
      <w:r w:rsidR="00347E16" w:rsidRPr="00710B6B">
        <w:rPr>
          <w:rStyle w:val="Char3"/>
          <w:rtl/>
          <w:lang w:bidi="fa-IR"/>
        </w:rPr>
        <w:t>وَلَا تَأْكُلُوا مِمَّا لَمْ يُذْكَرِ اسْمُ اللَّهِ عَلَيْهِ وَإِنَّهُ لَفِسْقٌ</w:t>
      </w:r>
      <w:r w:rsidR="00347E16" w:rsidRPr="00347E16">
        <w:rPr>
          <w:rStyle w:val="Char"/>
          <w:rFonts w:hAnsi="Times New Roman"/>
          <w:szCs w:val="28"/>
          <w:rtl/>
          <w:lang w:bidi="fa-IR"/>
        </w:rPr>
        <w:t>﴾</w:t>
      </w:r>
      <w:r w:rsidR="00347E16" w:rsidRPr="00710B6B">
        <w:rPr>
          <w:rStyle w:val="Char4"/>
          <w:rtl/>
          <w:lang w:bidi="fa-IR"/>
        </w:rPr>
        <w:t xml:space="preserve"> [الأنعام: 121]</w:t>
      </w:r>
      <w:r w:rsidRPr="0013791C">
        <w:rPr>
          <w:rStyle w:val="Char"/>
          <w:rtl/>
          <w:lang w:bidi="fa-IR"/>
        </w:rPr>
        <w:t>، ويستثنى من ذلك ذبائح اليهود والنصارى فقط</w:t>
      </w:r>
      <w:r w:rsidR="00212F4B">
        <w:rPr>
          <w:rStyle w:val="Char"/>
          <w:rtl/>
          <w:lang w:bidi="fa-IR"/>
        </w:rPr>
        <w:t>،</w:t>
      </w:r>
      <w:r w:rsidRPr="0013791C">
        <w:rPr>
          <w:rStyle w:val="Char"/>
          <w:rtl/>
          <w:lang w:bidi="fa-IR"/>
        </w:rPr>
        <w:t xml:space="preserve"> فيجوز أكلها شريطة أن يذبحوها بالطريقة الشرعية للذبح التي يجب على المسلم الذبح بها إن كانت مما يذبح كالشياه</w:t>
      </w:r>
      <w:r w:rsidR="00212F4B">
        <w:rPr>
          <w:rStyle w:val="Char"/>
          <w:rtl/>
          <w:lang w:bidi="fa-IR"/>
        </w:rPr>
        <w:t>،</w:t>
      </w:r>
      <w:r w:rsidRPr="0013791C">
        <w:rPr>
          <w:rStyle w:val="Char"/>
          <w:rtl/>
          <w:lang w:bidi="fa-IR"/>
        </w:rPr>
        <w:t xml:space="preserve"> بأن يقطعوا بالسكين ونحوها رقبتها من جهة البلعوم فيقطعوه ويفروا الودجين وهما الوريدان اللذان على جانبي الرقبة</w:t>
      </w:r>
      <w:r w:rsidR="00212F4B">
        <w:rPr>
          <w:rStyle w:val="Char"/>
          <w:rtl/>
          <w:lang w:bidi="fa-IR"/>
        </w:rPr>
        <w:t>،</w:t>
      </w:r>
      <w:r w:rsidRPr="0013791C">
        <w:rPr>
          <w:rStyle w:val="Char"/>
          <w:rtl/>
          <w:lang w:bidi="fa-IR"/>
        </w:rPr>
        <w:t xml:space="preserve"> أو ينحروها إن كانت مما ينحر كالإبل</w:t>
      </w:r>
      <w:r w:rsidR="00212F4B">
        <w:rPr>
          <w:rStyle w:val="Char"/>
          <w:rtl/>
          <w:lang w:bidi="fa-IR"/>
        </w:rPr>
        <w:t>،</w:t>
      </w:r>
      <w:r w:rsidRPr="0013791C">
        <w:rPr>
          <w:rStyle w:val="Char"/>
          <w:rtl/>
          <w:lang w:bidi="fa-IR"/>
        </w:rPr>
        <w:t xml:space="preserve"> بأن يضربوا نحرها بالحربة ونحوها حتى يخرج الدم </w:t>
      </w:r>
      <w:r w:rsidRPr="00F070F3">
        <w:rPr>
          <w:rStyle w:val="Char"/>
          <w:spacing w:val="-6"/>
          <w:rtl/>
          <w:lang w:bidi="fa-IR"/>
        </w:rPr>
        <w:t>كالنهر</w:t>
      </w:r>
      <w:r w:rsidR="00212F4B">
        <w:rPr>
          <w:rStyle w:val="Char"/>
          <w:spacing w:val="-6"/>
          <w:rtl/>
          <w:lang w:bidi="fa-IR"/>
        </w:rPr>
        <w:t>؛</w:t>
      </w:r>
      <w:r w:rsidRPr="00F070F3">
        <w:rPr>
          <w:rStyle w:val="Char"/>
          <w:spacing w:val="-6"/>
          <w:rtl/>
          <w:lang w:bidi="fa-IR"/>
        </w:rPr>
        <w:t xml:space="preserve"> لقول ـ جل وعلا ـ </w:t>
      </w:r>
      <w:r w:rsidR="00347E16" w:rsidRPr="00F070F3">
        <w:rPr>
          <w:rStyle w:val="Char"/>
          <w:spacing w:val="-6"/>
          <w:szCs w:val="28"/>
          <w:rtl/>
          <w:lang w:bidi="fa-IR"/>
        </w:rPr>
        <w:t>﴿</w:t>
      </w:r>
      <w:r w:rsidR="00347E16" w:rsidRPr="00F070F3">
        <w:rPr>
          <w:rStyle w:val="Char3"/>
          <w:spacing w:val="-6"/>
          <w:rtl/>
          <w:lang w:bidi="fa-IR"/>
        </w:rPr>
        <w:t>الْيَوْمَ أُحِلَّ لَكُمُ الطَّيِّبَاتُ</w:t>
      </w:r>
      <w:r w:rsidR="00212F4B">
        <w:rPr>
          <w:rStyle w:val="Char3"/>
          <w:spacing w:val="-6"/>
          <w:rtl/>
          <w:lang w:bidi="fa-IR"/>
        </w:rPr>
        <w:t xml:space="preserve"> </w:t>
      </w:r>
      <w:r w:rsidR="00347E16" w:rsidRPr="00F070F3">
        <w:rPr>
          <w:rStyle w:val="Char3"/>
          <w:spacing w:val="-6"/>
          <w:rtl/>
          <w:lang w:bidi="fa-IR"/>
        </w:rPr>
        <w:t>وَطَعَامُ الَّذِينَ أُوتُوا الْكِتَابَ حِلٌّ لَكُمْ وَطَعَامُكُمْ حِلٌّ لَهُمْ</w:t>
      </w:r>
      <w:r w:rsidR="00347E16" w:rsidRPr="00F070F3">
        <w:rPr>
          <w:rStyle w:val="Char"/>
          <w:rFonts w:hAnsi="Times New Roman"/>
          <w:spacing w:val="-6"/>
          <w:szCs w:val="28"/>
          <w:rtl/>
          <w:lang w:bidi="fa-IR"/>
        </w:rPr>
        <w:t>﴾</w:t>
      </w:r>
      <w:r w:rsidR="00347E16" w:rsidRPr="00F070F3">
        <w:rPr>
          <w:rStyle w:val="Char4"/>
          <w:spacing w:val="-6"/>
          <w:rtl/>
          <w:lang w:bidi="fa-IR"/>
        </w:rPr>
        <w:t xml:space="preserve"> [المائدة: 5].</w:t>
      </w:r>
      <w:r w:rsidR="00212F4B">
        <w:rPr>
          <w:rStyle w:val="Char4"/>
          <w:spacing w:val="-6"/>
          <w:rtl/>
          <w:lang w:bidi="fa-IR"/>
        </w:rPr>
        <w:t xml:space="preserve"> </w:t>
      </w:r>
      <w:r w:rsidRPr="00F070F3">
        <w:rPr>
          <w:rStyle w:val="Char"/>
          <w:spacing w:val="-6"/>
          <w:rtl/>
          <w:lang w:bidi="fa-IR"/>
        </w:rPr>
        <w:t>فإن ماتت بغير هذه الطريقة فهي ميتة حرام كميتة المسلم</w:t>
      </w:r>
      <w:r w:rsidR="00212F4B">
        <w:rPr>
          <w:rStyle w:val="Char"/>
          <w:spacing w:val="-6"/>
          <w:rtl/>
          <w:lang w:bidi="fa-IR"/>
        </w:rPr>
        <w:t>،</w:t>
      </w:r>
      <w:r w:rsidRPr="00F070F3">
        <w:rPr>
          <w:rStyle w:val="Char"/>
          <w:spacing w:val="-6"/>
          <w:rtl/>
          <w:lang w:bidi="fa-IR"/>
        </w:rPr>
        <w:t xml:space="preserve"> بل وتحريمها أولى</w:t>
      </w:r>
      <w:r w:rsidR="00212F4B">
        <w:rPr>
          <w:rStyle w:val="Char"/>
          <w:spacing w:val="-6"/>
          <w:rtl/>
          <w:lang w:bidi="fa-IR"/>
        </w:rPr>
        <w:t>؛</w:t>
      </w:r>
      <w:r w:rsidRPr="00F070F3">
        <w:rPr>
          <w:rStyle w:val="Char"/>
          <w:spacing w:val="-6"/>
          <w:rtl/>
          <w:lang w:bidi="fa-IR"/>
        </w:rPr>
        <w:t xml:space="preserve"> لأنها ميتة كافر.</w:t>
      </w:r>
    </w:p>
    <w:p w:rsidR="00EF284A" w:rsidRPr="00212F4B" w:rsidRDefault="00EF284A" w:rsidP="00212F4B">
      <w:pPr>
        <w:pStyle w:val="a1"/>
        <w:rPr>
          <w:rStyle w:val="Char"/>
          <w:sz w:val="30"/>
          <w:szCs w:val="30"/>
          <w:rtl/>
          <w:lang w:bidi="fa-IR"/>
        </w:rPr>
      </w:pPr>
      <w:r w:rsidRPr="00212F4B">
        <w:rPr>
          <w:rStyle w:val="Char"/>
          <w:rFonts w:hint="cs"/>
          <w:sz w:val="30"/>
          <w:szCs w:val="30"/>
          <w:rtl/>
          <w:lang w:bidi="fa-IR"/>
        </w:rPr>
        <w:t>والمسلم من حيث علمه بطريقة موت ذبائح أهل الكتاب لا يخلو من إحدى ثلاث حالات</w:t>
      </w:r>
      <w:r w:rsidR="00212F4B" w:rsidRPr="00212F4B">
        <w:rPr>
          <w:rStyle w:val="Char"/>
          <w:rFonts w:hint="cs"/>
          <w:sz w:val="30"/>
          <w:szCs w:val="30"/>
          <w:rtl/>
          <w:lang w:bidi="fa-IR"/>
        </w:rPr>
        <w:t>:</w:t>
      </w:r>
      <w:r w:rsidRPr="00212F4B">
        <w:rPr>
          <w:rStyle w:val="Char"/>
          <w:rFonts w:hint="cs"/>
          <w:sz w:val="30"/>
          <w:szCs w:val="30"/>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الأولى</w:t>
      </w:r>
      <w:r w:rsidR="00212F4B">
        <w:rPr>
          <w:rStyle w:val="Char"/>
          <w:rtl/>
          <w:lang w:bidi="fa-IR"/>
        </w:rPr>
        <w:t>:</w:t>
      </w:r>
      <w:r w:rsidRPr="0013791C">
        <w:rPr>
          <w:rStyle w:val="Char"/>
          <w:rtl/>
          <w:lang w:bidi="fa-IR"/>
        </w:rPr>
        <w:t xml:space="preserve"> أن يتيقن أنها ماتت بغير الطريقة الإسلامية</w:t>
      </w:r>
      <w:r w:rsidR="00212F4B">
        <w:rPr>
          <w:rStyle w:val="Char"/>
          <w:rtl/>
          <w:lang w:bidi="fa-IR"/>
        </w:rPr>
        <w:t>،</w:t>
      </w:r>
      <w:r w:rsidRPr="0013791C">
        <w:rPr>
          <w:rStyle w:val="Char"/>
          <w:rtl/>
          <w:lang w:bidi="fa-IR"/>
        </w:rPr>
        <w:t xml:space="preserve"> أو يغلب ذلك على ظنه فلا يجوز له أكلها</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13791C">
        <w:rPr>
          <w:rStyle w:val="Char"/>
          <w:rtl/>
          <w:lang w:bidi="fa-IR"/>
        </w:rPr>
        <w:t>ا</w:t>
      </w:r>
      <w:r w:rsidRPr="00F070F3">
        <w:rPr>
          <w:rStyle w:val="Char0"/>
          <w:rtl/>
          <w:lang w:bidi="fa-IR"/>
        </w:rPr>
        <w:t>لثانية</w:t>
      </w:r>
      <w:r w:rsidR="00212F4B">
        <w:rPr>
          <w:rStyle w:val="Char0"/>
          <w:rtl/>
          <w:lang w:bidi="fa-IR"/>
        </w:rPr>
        <w:t>:</w:t>
      </w:r>
      <w:r w:rsidRPr="0013791C">
        <w:rPr>
          <w:rStyle w:val="Char"/>
          <w:rtl/>
          <w:lang w:bidi="fa-IR"/>
        </w:rPr>
        <w:t xml:space="preserve"> أن يتيقن أنها ذبحت على الطريقة الإسلامية أو يغلب ذلك على ظنه فهي حلال</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r w:rsidRPr="00F070F3">
        <w:rPr>
          <w:rStyle w:val="Char0"/>
          <w:rtl/>
          <w:lang w:bidi="fa-IR"/>
        </w:rPr>
        <w:t>الثالثة</w:t>
      </w:r>
      <w:r w:rsidR="00212F4B">
        <w:rPr>
          <w:rStyle w:val="Char0"/>
          <w:rtl/>
          <w:lang w:bidi="fa-IR"/>
        </w:rPr>
        <w:t>:</w:t>
      </w:r>
      <w:r w:rsidRPr="0013791C">
        <w:rPr>
          <w:rStyle w:val="Char"/>
          <w:rtl/>
          <w:lang w:bidi="fa-IR"/>
        </w:rPr>
        <w:t xml:space="preserve"> أن يشك</w:t>
      </w:r>
      <w:r w:rsidR="00212F4B">
        <w:rPr>
          <w:rStyle w:val="Char"/>
          <w:rtl/>
          <w:lang w:bidi="fa-IR"/>
        </w:rPr>
        <w:t>،</w:t>
      </w:r>
      <w:r w:rsidRPr="0013791C">
        <w:rPr>
          <w:rStyle w:val="Char"/>
          <w:rtl/>
          <w:lang w:bidi="fa-IR"/>
        </w:rPr>
        <w:t xml:space="preserve"> ولا يغلب على ظنه شيء من ذلك فله الأكل منها</w:t>
      </w:r>
      <w:r w:rsidR="00212F4B">
        <w:rPr>
          <w:rStyle w:val="Char"/>
          <w:rtl/>
          <w:lang w:bidi="fa-IR"/>
        </w:rPr>
        <w:t>؛</w:t>
      </w:r>
      <w:r w:rsidRPr="0013791C">
        <w:rPr>
          <w:rStyle w:val="Char"/>
          <w:rtl/>
          <w:lang w:bidi="fa-IR"/>
        </w:rPr>
        <w:t xml:space="preserve"> لأنه الأصل</w:t>
      </w:r>
      <w:r w:rsidR="00212F4B">
        <w:rPr>
          <w:rStyle w:val="Char"/>
          <w:rtl/>
          <w:lang w:bidi="fa-IR"/>
        </w:rPr>
        <w:t>،</w:t>
      </w:r>
      <w:r w:rsidRPr="0013791C">
        <w:rPr>
          <w:rStyle w:val="Char"/>
          <w:rtl/>
          <w:lang w:bidi="fa-IR"/>
        </w:rPr>
        <w:t xml:space="preserve"> والورع والترك</w:t>
      </w:r>
      <w:r w:rsidR="00212F4B">
        <w:rPr>
          <w:rStyle w:val="Char"/>
          <w:rtl/>
          <w:lang w:bidi="fa-IR"/>
        </w:rPr>
        <w:t>.</w:t>
      </w:r>
      <w:r w:rsidRPr="0013791C">
        <w:rPr>
          <w:rStyle w:val="Char"/>
          <w:rtl/>
          <w:lang w:bidi="fa-IR"/>
        </w:rPr>
        <w:t xml:space="preserve"> </w:t>
      </w:r>
    </w:p>
    <w:p w:rsidR="00EF284A" w:rsidRPr="00DE1214" w:rsidRDefault="00EF284A" w:rsidP="00EF284A">
      <w:pPr>
        <w:pStyle w:val="a4"/>
        <w:rPr>
          <w:rtl/>
          <w:lang w:bidi="fa-IR"/>
        </w:rPr>
      </w:pPr>
      <w:bookmarkStart w:id="28" w:name="_Toc459613005"/>
      <w:r w:rsidRPr="00DE1214">
        <w:rPr>
          <w:rtl/>
          <w:lang w:bidi="fa-IR"/>
        </w:rPr>
        <w:lastRenderedPageBreak/>
        <w:t>القسم التاسع</w:t>
      </w:r>
      <w:r w:rsidR="00212F4B">
        <w:rPr>
          <w:rtl/>
          <w:lang w:bidi="fa-IR"/>
        </w:rPr>
        <w:t>:</w:t>
      </w:r>
      <w:r w:rsidRPr="00DE1214">
        <w:rPr>
          <w:rtl/>
          <w:lang w:bidi="fa-IR"/>
        </w:rPr>
        <w:t xml:space="preserve"> أحكام غير المسلمين في القضاء والبينات</w:t>
      </w:r>
      <w:r w:rsidR="00212F4B">
        <w:rPr>
          <w:rtl/>
          <w:lang w:bidi="fa-IR"/>
        </w:rPr>
        <w:t>:</w:t>
      </w:r>
      <w:bookmarkEnd w:id="28"/>
      <w:r w:rsidRPr="00DE1214">
        <w:rPr>
          <w:rtl/>
          <w:lang w:bidi="fa-IR"/>
        </w:rPr>
        <w:t xml:space="preserve"> </w:t>
      </w:r>
    </w:p>
    <w:p w:rsidR="00EF284A" w:rsidRPr="0013791C" w:rsidRDefault="00EF284A" w:rsidP="00347E16">
      <w:pPr>
        <w:tabs>
          <w:tab w:val="left" w:pos="926"/>
        </w:tabs>
        <w:ind w:firstLine="284"/>
        <w:jc w:val="both"/>
        <w:rPr>
          <w:rStyle w:val="Char"/>
          <w:rtl/>
          <w:lang w:bidi="fa-IR"/>
        </w:rPr>
      </w:pPr>
      <w:r w:rsidRPr="001436C9">
        <w:rPr>
          <w:rStyle w:val="Char0"/>
          <w:rtl/>
          <w:lang w:bidi="fa-IR"/>
        </w:rPr>
        <w:t>أولا</w:t>
      </w:r>
      <w:r w:rsidR="00212F4B">
        <w:rPr>
          <w:rStyle w:val="Char0"/>
          <w:rtl/>
          <w:lang w:bidi="fa-IR"/>
        </w:rPr>
        <w:t>:</w:t>
      </w:r>
      <w:r w:rsidRPr="0013791C">
        <w:rPr>
          <w:rStyle w:val="Char"/>
          <w:rtl/>
          <w:lang w:bidi="fa-IR"/>
        </w:rPr>
        <w:t xml:space="preserve"> لا يجوز تولية غير المسلم الولايات الكبرى في الدولة الإسلامية</w:t>
      </w:r>
      <w:r w:rsidR="00212F4B">
        <w:rPr>
          <w:rStyle w:val="Char"/>
          <w:rtl/>
          <w:lang w:bidi="fa-IR"/>
        </w:rPr>
        <w:t>،</w:t>
      </w:r>
      <w:r w:rsidRPr="0013791C">
        <w:rPr>
          <w:rStyle w:val="Char"/>
          <w:rtl/>
          <w:lang w:bidi="fa-IR"/>
        </w:rPr>
        <w:t xml:space="preserve"> كرئاسة الدولة والوزارة والقضاء</w:t>
      </w:r>
      <w:r w:rsidR="00212F4B">
        <w:rPr>
          <w:rStyle w:val="Char"/>
          <w:rtl/>
          <w:lang w:bidi="fa-IR"/>
        </w:rPr>
        <w:t>،</w:t>
      </w:r>
      <w:r w:rsidRPr="0013791C">
        <w:rPr>
          <w:rStyle w:val="Char"/>
          <w:rtl/>
          <w:lang w:bidi="fa-IR"/>
        </w:rPr>
        <w:t xml:space="preserve"> وكذلك الصغرى كمدير إدارة أو رئيس رئاسة</w:t>
      </w:r>
      <w:r w:rsidR="00212F4B">
        <w:rPr>
          <w:rStyle w:val="Char"/>
          <w:rtl/>
          <w:lang w:bidi="fa-IR"/>
        </w:rPr>
        <w:t>،</w:t>
      </w:r>
      <w:r w:rsidRPr="0013791C">
        <w:rPr>
          <w:rStyle w:val="Char"/>
          <w:rtl/>
          <w:lang w:bidi="fa-IR"/>
        </w:rPr>
        <w:t xml:space="preserve"> سواء أكانت وظيفة مدنية أم عسكرية</w:t>
      </w:r>
      <w:r w:rsidR="00212F4B">
        <w:rPr>
          <w:rStyle w:val="Char"/>
          <w:rtl/>
          <w:lang w:bidi="fa-IR"/>
        </w:rPr>
        <w:t>؛</w:t>
      </w:r>
      <w:r w:rsidRPr="0013791C">
        <w:rPr>
          <w:rStyle w:val="Char"/>
          <w:rtl/>
          <w:lang w:bidi="fa-IR"/>
        </w:rPr>
        <w:t xml:space="preserve"> لقول الله ـ جل وعلا ـ</w:t>
      </w:r>
      <w:r w:rsidR="00212F4B">
        <w:rPr>
          <w:rStyle w:val="Char"/>
          <w:rtl/>
          <w:lang w:bidi="fa-IR"/>
        </w:rPr>
        <w:t xml:space="preserve"> </w:t>
      </w:r>
      <w:r w:rsidR="00347E16" w:rsidRPr="00347E16">
        <w:rPr>
          <w:rStyle w:val="Char"/>
          <w:szCs w:val="28"/>
          <w:rtl/>
          <w:lang w:bidi="fa-IR"/>
        </w:rPr>
        <w:t>﴿</w:t>
      </w:r>
      <w:r w:rsidR="00347E16" w:rsidRPr="00710B6B">
        <w:rPr>
          <w:rStyle w:val="Char3"/>
          <w:rtl/>
          <w:lang w:bidi="fa-IR"/>
        </w:rPr>
        <w:t>وَلَنْ يَجْعَلَ اللَّهُ لِلْكَافِرِينَ عَلَى الْمُؤْمِنِينَ سَبِيلًا</w:t>
      </w:r>
      <w:r w:rsidR="00347E16" w:rsidRPr="00347E16">
        <w:rPr>
          <w:rStyle w:val="Char"/>
          <w:rFonts w:hAnsi="Times New Roman"/>
          <w:szCs w:val="28"/>
          <w:rtl/>
          <w:lang w:bidi="fa-IR"/>
        </w:rPr>
        <w:t>﴾</w:t>
      </w:r>
      <w:r w:rsidR="00347E16" w:rsidRPr="00710B6B">
        <w:rPr>
          <w:rStyle w:val="Char4"/>
          <w:rtl/>
          <w:lang w:bidi="fa-IR"/>
        </w:rPr>
        <w:t xml:space="preserve"> [النساء: 141]</w:t>
      </w:r>
      <w:r w:rsidR="00212F4B">
        <w:rPr>
          <w:rStyle w:val="Char4"/>
          <w:rtl/>
          <w:lang w:bidi="fa-IR"/>
        </w:rPr>
        <w:t xml:space="preserve"> </w:t>
      </w:r>
      <w:r w:rsidRPr="0013791C">
        <w:rPr>
          <w:rStyle w:val="Char"/>
          <w:rtl/>
          <w:lang w:bidi="fa-IR"/>
        </w:rPr>
        <w:t>ولأنها وظائف يشترط في من يتولاها القوة والأمانة وغير المسلم ليس أمينا على مصالح المسلمين</w:t>
      </w:r>
      <w:r w:rsidR="00212F4B">
        <w:rPr>
          <w:rStyle w:val="Char"/>
          <w:rtl/>
          <w:lang w:bidi="fa-IR"/>
        </w:rPr>
        <w:t>،</w:t>
      </w:r>
      <w:r w:rsidRPr="0013791C">
        <w:rPr>
          <w:rStyle w:val="Char"/>
          <w:rtl/>
          <w:lang w:bidi="fa-IR"/>
        </w:rPr>
        <w:t xml:space="preserve"> وهذا أمر اتفق عليه أهل العلم</w:t>
      </w:r>
      <w:r w:rsidR="00212F4B">
        <w:rPr>
          <w:rStyle w:val="Char"/>
          <w:rtl/>
          <w:lang w:bidi="fa-IR"/>
        </w:rPr>
        <w:t>،</w:t>
      </w:r>
      <w:r w:rsidRPr="0013791C">
        <w:rPr>
          <w:rStyle w:val="Char"/>
          <w:rtl/>
          <w:lang w:bidi="fa-IR"/>
        </w:rPr>
        <w:t xml:space="preserve"> أما الوظائف الأخرى فيجوز توظيفهم فيها إذا حقق مصلحة للمسلمين أو دفع مفسدة عنهم</w:t>
      </w:r>
      <w:r w:rsidR="00212F4B">
        <w:rPr>
          <w:rStyle w:val="Char"/>
          <w:rtl/>
          <w:lang w:bidi="fa-IR"/>
        </w:rPr>
        <w:t>،</w:t>
      </w:r>
      <w:r w:rsidRPr="0013791C">
        <w:rPr>
          <w:rStyle w:val="Char"/>
          <w:rtl/>
          <w:lang w:bidi="fa-IR"/>
        </w:rPr>
        <w:t xml:space="preserve"> سواء في ما لا ولاية فيه من الوظائف كطبيب أو فني أو مهندس أو عامل ونحوها</w:t>
      </w:r>
      <w:r w:rsidR="00212F4B">
        <w:rPr>
          <w:rStyle w:val="Char"/>
          <w:rtl/>
          <w:lang w:bidi="fa-IR"/>
        </w:rPr>
        <w:t>،</w:t>
      </w:r>
      <w:r w:rsidRPr="0013791C">
        <w:rPr>
          <w:rStyle w:val="Char"/>
          <w:rtl/>
          <w:lang w:bidi="fa-IR"/>
        </w:rPr>
        <w:t xml:space="preserve"> أو ما كان فيها شيء من ولاية كوظائف تدريب المدنيين والعسكريين على الأمور الفنية والطبية والهندسية والقتالية وغيرها</w:t>
      </w:r>
      <w:r w:rsidR="00212F4B">
        <w:rPr>
          <w:rStyle w:val="Char"/>
          <w:rtl/>
          <w:lang w:bidi="fa-IR"/>
        </w:rPr>
        <w:t>.</w:t>
      </w:r>
      <w:r w:rsidRPr="0013791C">
        <w:rPr>
          <w:rStyle w:val="Char"/>
          <w:rtl/>
          <w:lang w:bidi="fa-IR"/>
        </w:rPr>
        <w:t xml:space="preserve"> </w:t>
      </w:r>
    </w:p>
    <w:p w:rsidR="00EF284A" w:rsidRPr="0013791C" w:rsidRDefault="00EF284A" w:rsidP="00347E16">
      <w:pPr>
        <w:tabs>
          <w:tab w:val="left" w:pos="926"/>
        </w:tabs>
        <w:ind w:firstLine="284"/>
        <w:jc w:val="both"/>
        <w:rPr>
          <w:rStyle w:val="Char"/>
          <w:rtl/>
          <w:lang w:bidi="fa-IR"/>
        </w:rPr>
      </w:pPr>
      <w:r w:rsidRPr="001436C9">
        <w:rPr>
          <w:rStyle w:val="Char0"/>
          <w:rtl/>
          <w:lang w:bidi="fa-IR"/>
        </w:rPr>
        <w:t>ثانيا</w:t>
      </w:r>
      <w:r w:rsidR="00212F4B">
        <w:rPr>
          <w:rStyle w:val="Char0"/>
          <w:rtl/>
          <w:lang w:bidi="fa-IR"/>
        </w:rPr>
        <w:t>:</w:t>
      </w:r>
      <w:r w:rsidRPr="0013791C">
        <w:rPr>
          <w:rStyle w:val="Char"/>
          <w:rtl/>
          <w:lang w:bidi="fa-IR"/>
        </w:rPr>
        <w:t xml:space="preserve"> إذا ادعى الكافر دعوى على مثله أو على مسلم قبلت</w:t>
      </w:r>
      <w:r w:rsidR="00212F4B">
        <w:rPr>
          <w:rStyle w:val="Char"/>
          <w:rtl/>
          <w:lang w:bidi="fa-IR"/>
        </w:rPr>
        <w:t>،</w:t>
      </w:r>
      <w:r w:rsidRPr="0013791C">
        <w:rPr>
          <w:rStyle w:val="Char"/>
          <w:rtl/>
          <w:lang w:bidi="fa-IR"/>
        </w:rPr>
        <w:t xml:space="preserve"> ووجب </w:t>
      </w:r>
      <w:r w:rsidRPr="00F070F3">
        <w:rPr>
          <w:rStyle w:val="Char"/>
          <w:spacing w:val="-6"/>
          <w:rtl/>
          <w:lang w:bidi="fa-IR"/>
        </w:rPr>
        <w:t>على القاضي إن حكم بينهم أن يحكم بالعدل</w:t>
      </w:r>
      <w:r w:rsidR="00212F4B">
        <w:rPr>
          <w:rStyle w:val="Char"/>
          <w:spacing w:val="-6"/>
          <w:rtl/>
          <w:lang w:bidi="fa-IR"/>
        </w:rPr>
        <w:t>،</w:t>
      </w:r>
      <w:r w:rsidRPr="00F070F3">
        <w:rPr>
          <w:rStyle w:val="Char"/>
          <w:spacing w:val="-6"/>
          <w:rtl/>
          <w:lang w:bidi="fa-IR"/>
        </w:rPr>
        <w:t xml:space="preserve"> كما يحكم بين المسلمين</w:t>
      </w:r>
      <w:r w:rsidR="00212F4B">
        <w:rPr>
          <w:rStyle w:val="Char"/>
          <w:spacing w:val="-6"/>
          <w:rtl/>
          <w:lang w:bidi="fa-IR"/>
        </w:rPr>
        <w:t>؛</w:t>
      </w:r>
      <w:r w:rsidRPr="00F070F3">
        <w:rPr>
          <w:rStyle w:val="Char"/>
          <w:spacing w:val="-6"/>
          <w:rtl/>
          <w:lang w:bidi="fa-IR"/>
        </w:rPr>
        <w:t xml:space="preserve"> لقول الله ـ جل وعلا ـ </w:t>
      </w:r>
      <w:r w:rsidR="00347E16" w:rsidRPr="00F070F3">
        <w:rPr>
          <w:rStyle w:val="Char"/>
          <w:spacing w:val="-6"/>
          <w:szCs w:val="28"/>
          <w:rtl/>
          <w:lang w:bidi="fa-IR"/>
        </w:rPr>
        <w:t>﴿</w:t>
      </w:r>
      <w:r w:rsidR="00347E16" w:rsidRPr="00F070F3">
        <w:rPr>
          <w:rStyle w:val="Char3"/>
          <w:spacing w:val="-6"/>
          <w:rtl/>
          <w:lang w:bidi="fa-IR"/>
        </w:rPr>
        <w:t>وَإِنْ حَكَمْتَ فَاحْكُمْ بَيْنَهُمْ بِالْقِسْطِ</w:t>
      </w:r>
      <w:r w:rsidR="00347E16" w:rsidRPr="00F070F3">
        <w:rPr>
          <w:rStyle w:val="Char"/>
          <w:rFonts w:hAnsi="Times New Roman"/>
          <w:spacing w:val="-6"/>
          <w:szCs w:val="28"/>
          <w:rtl/>
          <w:lang w:bidi="fa-IR"/>
        </w:rPr>
        <w:t>﴾</w:t>
      </w:r>
      <w:r w:rsidR="00347E16" w:rsidRPr="00F070F3">
        <w:rPr>
          <w:rStyle w:val="Char4"/>
          <w:spacing w:val="-6"/>
          <w:rtl/>
          <w:lang w:bidi="fa-IR"/>
        </w:rPr>
        <w:t xml:space="preserve"> [المائدة: 42]</w:t>
      </w:r>
      <w:r w:rsidR="00212F4B">
        <w:rPr>
          <w:rStyle w:val="Char4"/>
          <w:rtl/>
          <w:lang w:bidi="fa-IR"/>
        </w:rPr>
        <w:t>.</w:t>
      </w:r>
      <w:r w:rsidRPr="0013791C">
        <w:rPr>
          <w:rStyle w:val="Char"/>
          <w:rtl/>
          <w:lang w:bidi="fa-IR"/>
        </w:rPr>
        <w:t xml:space="preserve"> </w:t>
      </w:r>
    </w:p>
    <w:p w:rsidR="00EF284A" w:rsidRPr="00F070F3" w:rsidRDefault="00EF284A" w:rsidP="0013791C">
      <w:pPr>
        <w:tabs>
          <w:tab w:val="left" w:pos="926"/>
        </w:tabs>
        <w:ind w:firstLine="284"/>
        <w:jc w:val="both"/>
        <w:rPr>
          <w:rStyle w:val="Char"/>
          <w:rFonts w:hAnsi="Times New Roman"/>
          <w:spacing w:val="-6"/>
          <w:rtl/>
          <w:lang w:bidi="fa-IR"/>
        </w:rPr>
      </w:pPr>
      <w:r w:rsidRPr="00F070F3">
        <w:rPr>
          <w:rStyle w:val="Char0"/>
          <w:rFonts w:hAnsi="Times New Roman"/>
          <w:spacing w:val="-6"/>
          <w:rtl/>
          <w:lang w:bidi="fa-IR"/>
        </w:rPr>
        <w:t>ثالثا</w:t>
      </w:r>
      <w:r w:rsidR="00212F4B">
        <w:rPr>
          <w:rStyle w:val="Char0"/>
          <w:rFonts w:hAnsi="Times New Roman"/>
          <w:spacing w:val="-6"/>
          <w:rtl/>
          <w:lang w:bidi="fa-IR"/>
        </w:rPr>
        <w:t>:</w:t>
      </w:r>
      <w:r w:rsidRPr="00F070F3">
        <w:rPr>
          <w:rStyle w:val="Char"/>
          <w:rFonts w:hAnsi="Times New Roman"/>
          <w:spacing w:val="-6"/>
          <w:rtl/>
          <w:lang w:bidi="fa-IR"/>
        </w:rPr>
        <w:t xml:space="preserve"> لا تقبل شهادة غير المسلم على المسلم في مجلس القضاء</w:t>
      </w:r>
      <w:r w:rsidR="00212F4B">
        <w:rPr>
          <w:rStyle w:val="Char"/>
          <w:rFonts w:hAnsi="Times New Roman"/>
          <w:spacing w:val="-6"/>
          <w:rtl/>
          <w:lang w:bidi="fa-IR"/>
        </w:rPr>
        <w:t>؛</w:t>
      </w:r>
      <w:r w:rsidRPr="00F070F3">
        <w:rPr>
          <w:rStyle w:val="Char"/>
          <w:rFonts w:hAnsi="Times New Roman"/>
          <w:spacing w:val="-6"/>
          <w:rtl/>
          <w:lang w:bidi="fa-IR"/>
        </w:rPr>
        <w:t xml:space="preserve"> لأن شرط قبولها العدالة وغير المسلم ليس بعدل</w:t>
      </w:r>
      <w:r w:rsidR="00212F4B">
        <w:rPr>
          <w:rStyle w:val="Char"/>
          <w:rFonts w:hAnsi="Times New Roman"/>
          <w:spacing w:val="-6"/>
          <w:rtl/>
          <w:lang w:bidi="fa-IR"/>
        </w:rPr>
        <w:t>،</w:t>
      </w:r>
      <w:r w:rsidRPr="00F070F3">
        <w:rPr>
          <w:rStyle w:val="Char"/>
          <w:rFonts w:hAnsi="Times New Roman"/>
          <w:spacing w:val="-6"/>
          <w:rtl/>
          <w:lang w:bidi="fa-IR"/>
        </w:rPr>
        <w:t xml:space="preserve"> وأما شهادتهم على بعضهم ففيها خلاف بين أهل العلم</w:t>
      </w:r>
      <w:r w:rsidR="00212F4B">
        <w:rPr>
          <w:rStyle w:val="Char"/>
          <w:rFonts w:hAnsi="Times New Roman"/>
          <w:spacing w:val="-6"/>
          <w:rtl/>
          <w:lang w:bidi="fa-IR"/>
        </w:rPr>
        <w:t>،</w:t>
      </w:r>
      <w:r w:rsidRPr="00F070F3">
        <w:rPr>
          <w:rStyle w:val="Char"/>
          <w:rFonts w:hAnsi="Times New Roman"/>
          <w:spacing w:val="-6"/>
          <w:rtl/>
          <w:lang w:bidi="fa-IR"/>
        </w:rPr>
        <w:t xml:space="preserve"> والأقرب قبولها</w:t>
      </w:r>
      <w:r w:rsidR="00212F4B">
        <w:rPr>
          <w:rStyle w:val="Char"/>
          <w:rFonts w:hAnsi="Times New Roman"/>
          <w:spacing w:val="-6"/>
          <w:rtl/>
          <w:lang w:bidi="fa-IR"/>
        </w:rPr>
        <w:t>،</w:t>
      </w:r>
      <w:r w:rsidRPr="00F070F3">
        <w:rPr>
          <w:rStyle w:val="Char"/>
          <w:rFonts w:hAnsi="Times New Roman"/>
          <w:spacing w:val="-6"/>
          <w:rtl/>
          <w:lang w:bidi="fa-IR"/>
        </w:rPr>
        <w:t xml:space="preserve"> سواء أكان المشهود عليه من نفس ملة الشاهد أم لا</w:t>
      </w:r>
      <w:r w:rsidR="00212F4B">
        <w:rPr>
          <w:rStyle w:val="Char"/>
          <w:rFonts w:hAnsi="Times New Roman"/>
          <w:spacing w:val="-6"/>
          <w:rtl/>
          <w:lang w:bidi="fa-IR"/>
        </w:rPr>
        <w:t>؛</w:t>
      </w:r>
      <w:r w:rsidRPr="00F070F3">
        <w:rPr>
          <w:rStyle w:val="Char"/>
          <w:rFonts w:hAnsi="Times New Roman"/>
          <w:spacing w:val="-6"/>
          <w:rtl/>
          <w:lang w:bidi="fa-IR"/>
        </w:rPr>
        <w:t xml:space="preserve"> لأنه قد يتعذر عليهم أن يجدوا مسلما يشهد لهم بحقوقهم</w:t>
      </w:r>
      <w:r w:rsidR="00212F4B">
        <w:rPr>
          <w:rStyle w:val="Char"/>
          <w:rFonts w:hAnsi="Times New Roman"/>
          <w:spacing w:val="-6"/>
          <w:rtl/>
          <w:lang w:bidi="fa-IR"/>
        </w:rPr>
        <w:t>؛</w:t>
      </w:r>
      <w:r w:rsidRPr="00F070F3">
        <w:rPr>
          <w:rStyle w:val="Char"/>
          <w:rFonts w:hAnsi="Times New Roman"/>
          <w:spacing w:val="-6"/>
          <w:rtl/>
          <w:lang w:bidi="fa-IR"/>
        </w:rPr>
        <w:t xml:space="preserve"> لقلة مخالطتهم للمسلمين</w:t>
      </w:r>
      <w:r w:rsidR="00212F4B">
        <w:rPr>
          <w:rStyle w:val="Char"/>
          <w:rFonts w:hAnsi="Times New Roman"/>
          <w:spacing w:val="-6"/>
          <w:rtl/>
          <w:lang w:bidi="fa-IR"/>
        </w:rPr>
        <w:t>،</w:t>
      </w:r>
      <w:r w:rsidRPr="00F070F3">
        <w:rPr>
          <w:rStyle w:val="Char"/>
          <w:rFonts w:hAnsi="Times New Roman"/>
          <w:spacing w:val="-6"/>
          <w:rtl/>
          <w:lang w:bidi="fa-IR"/>
        </w:rPr>
        <w:t xml:space="preserve"> فإذا لم تقبل شهادتهم على بعضهم أدى إلى ضياع حقوقهم</w:t>
      </w:r>
      <w:r w:rsidR="00212F4B">
        <w:rPr>
          <w:rStyle w:val="Char"/>
          <w:rFonts w:hAnsi="Times New Roman"/>
          <w:spacing w:val="-6"/>
          <w:rtl/>
          <w:lang w:bidi="fa-IR"/>
        </w:rPr>
        <w:t>،</w:t>
      </w:r>
      <w:r w:rsidRPr="00F070F3">
        <w:rPr>
          <w:rStyle w:val="Char"/>
          <w:rFonts w:hAnsi="Times New Roman"/>
          <w:spacing w:val="-6"/>
          <w:rtl/>
          <w:lang w:bidi="fa-IR"/>
        </w:rPr>
        <w:t xml:space="preserve"> بخلاف المسلم يوجد من يشهد له أو عليه من المسلمين</w:t>
      </w:r>
      <w:r w:rsidR="00212F4B">
        <w:rPr>
          <w:rStyle w:val="Char"/>
          <w:rFonts w:hAnsi="Times New Roman"/>
          <w:spacing w:val="-6"/>
          <w:rtl/>
          <w:lang w:bidi="fa-IR"/>
        </w:rPr>
        <w:t>.</w:t>
      </w:r>
      <w:r w:rsidRPr="00F070F3">
        <w:rPr>
          <w:rStyle w:val="Char"/>
          <w:rFonts w:hAnsi="Times New Roman"/>
          <w:spacing w:val="-6"/>
          <w:rtl/>
          <w:lang w:bidi="fa-IR"/>
        </w:rPr>
        <w:t xml:space="preserve"> </w:t>
      </w:r>
    </w:p>
    <w:p w:rsidR="00EF284A" w:rsidRPr="0013791C" w:rsidRDefault="00EF284A" w:rsidP="0013791C">
      <w:pPr>
        <w:tabs>
          <w:tab w:val="left" w:pos="926"/>
        </w:tabs>
        <w:ind w:firstLine="284"/>
        <w:jc w:val="both"/>
        <w:rPr>
          <w:rStyle w:val="Char"/>
          <w:rtl/>
          <w:lang w:bidi="fa-IR"/>
        </w:rPr>
      </w:pPr>
      <w:r w:rsidRPr="001436C9">
        <w:rPr>
          <w:rStyle w:val="Char0"/>
          <w:rtl/>
          <w:lang w:bidi="fa-IR"/>
        </w:rPr>
        <w:lastRenderedPageBreak/>
        <w:t>رابعا</w:t>
      </w:r>
      <w:r w:rsidR="00212F4B">
        <w:rPr>
          <w:rStyle w:val="Char0"/>
          <w:rtl/>
          <w:lang w:bidi="fa-IR"/>
        </w:rPr>
        <w:t>:</w:t>
      </w:r>
      <w:r w:rsidRPr="0013791C">
        <w:rPr>
          <w:rStyle w:val="Char"/>
          <w:rtl/>
          <w:lang w:bidi="fa-IR"/>
        </w:rPr>
        <w:t xml:space="preserve"> تقبل يمين الكافر في الخصومات</w:t>
      </w:r>
      <w:r w:rsidR="00212F4B">
        <w:rPr>
          <w:rStyle w:val="Char"/>
          <w:rtl/>
          <w:lang w:bidi="fa-IR"/>
        </w:rPr>
        <w:t>؛</w:t>
      </w:r>
      <w:r w:rsidRPr="0013791C">
        <w:rPr>
          <w:rStyle w:val="Char"/>
          <w:rtl/>
          <w:lang w:bidi="fa-IR"/>
        </w:rPr>
        <w:t xml:space="preserve"> لعموم قوله ـ </w:t>
      </w:r>
      <w:r w:rsidR="00347E16" w:rsidRPr="00347E16">
        <w:rPr>
          <w:rStyle w:val="Char"/>
          <w:rFonts w:cs="CTraditional Arabic"/>
          <w:szCs w:val="28"/>
          <w:rtl/>
          <w:lang w:bidi="fa-IR"/>
        </w:rPr>
        <w:t>ج</w:t>
      </w:r>
      <w:r w:rsidRPr="0013791C">
        <w:rPr>
          <w:rStyle w:val="Char"/>
          <w:rtl/>
          <w:lang w:bidi="fa-IR"/>
        </w:rPr>
        <w:t xml:space="preserve"> ـ </w:t>
      </w:r>
      <w:r w:rsidR="00212F4B">
        <w:rPr>
          <w:rStyle w:val="Char"/>
          <w:rFonts w:hint="cs"/>
          <w:rtl/>
          <w:lang w:bidi="fa-IR"/>
        </w:rPr>
        <w:t>«</w:t>
      </w:r>
      <w:r w:rsidRPr="001436C9">
        <w:rPr>
          <w:rStyle w:val="Char5"/>
          <w:rtl/>
          <w:lang w:bidi="fa-IR"/>
        </w:rPr>
        <w:t>اليمين على المدعى عليه</w:t>
      </w:r>
      <w:r w:rsidR="00212F4B">
        <w:rPr>
          <w:rStyle w:val="Char"/>
          <w:rFonts w:hint="cs"/>
          <w:rtl/>
          <w:lang w:bidi="fa-IR"/>
        </w:rPr>
        <w:t>»</w:t>
      </w:r>
      <w:r w:rsidRPr="0013791C">
        <w:rPr>
          <w:rStyle w:val="Char"/>
          <w:rtl/>
          <w:lang w:bidi="fa-IR"/>
        </w:rPr>
        <w:t xml:space="preserve"> متفق عليه</w:t>
      </w:r>
      <w:r w:rsidR="00212F4B">
        <w:rPr>
          <w:rStyle w:val="Char"/>
          <w:rtl/>
          <w:lang w:bidi="fa-IR"/>
        </w:rPr>
        <w:t>.</w:t>
      </w:r>
      <w:r w:rsidRPr="0013791C">
        <w:rPr>
          <w:rStyle w:val="Char"/>
          <w:rtl/>
          <w:lang w:bidi="fa-IR"/>
        </w:rPr>
        <w:t xml:space="preserve"> وفي حديث الأشعث بن قيس أنه وقعت بينه وبين يهودي خصومة على أرض فرفعه إلى النبي ـ </w:t>
      </w:r>
      <w:r w:rsidR="00347E16" w:rsidRPr="00347E16">
        <w:rPr>
          <w:rStyle w:val="Char"/>
          <w:rFonts w:cs="CTraditional Arabic"/>
          <w:szCs w:val="28"/>
          <w:rtl/>
          <w:lang w:bidi="fa-IR"/>
        </w:rPr>
        <w:t>ج</w:t>
      </w:r>
      <w:r w:rsidRPr="0013791C">
        <w:rPr>
          <w:rStyle w:val="Char"/>
          <w:rtl/>
          <w:lang w:bidi="fa-IR"/>
        </w:rPr>
        <w:t xml:space="preserve"> ـ فقال للأشعث</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هل لك بينة</w:t>
      </w:r>
      <w:r w:rsidR="00212F4B">
        <w:rPr>
          <w:rStyle w:val="Char"/>
          <w:rFonts w:hint="cs"/>
          <w:rtl/>
          <w:lang w:bidi="fa-IR"/>
        </w:rPr>
        <w:t>»</w:t>
      </w:r>
      <w:r w:rsidRPr="0013791C">
        <w:rPr>
          <w:rStyle w:val="Char"/>
          <w:rtl/>
          <w:lang w:bidi="fa-IR"/>
        </w:rPr>
        <w:t xml:space="preserve"> قال</w:t>
      </w:r>
      <w:r w:rsidR="00212F4B">
        <w:rPr>
          <w:rStyle w:val="Char"/>
          <w:rtl/>
          <w:lang w:bidi="fa-IR"/>
        </w:rPr>
        <w:t>:</w:t>
      </w:r>
      <w:r w:rsidRPr="0013791C">
        <w:rPr>
          <w:rStyle w:val="Char"/>
          <w:rtl/>
          <w:lang w:bidi="fa-IR"/>
        </w:rPr>
        <w:t xml:space="preserve"> لا</w:t>
      </w:r>
      <w:r w:rsidR="00212F4B">
        <w:rPr>
          <w:rStyle w:val="Char"/>
          <w:rtl/>
          <w:lang w:bidi="fa-IR"/>
        </w:rPr>
        <w:t>.</w:t>
      </w:r>
      <w:r w:rsidRPr="0013791C">
        <w:rPr>
          <w:rStyle w:val="Char"/>
          <w:rtl/>
          <w:lang w:bidi="fa-IR"/>
        </w:rPr>
        <w:t xml:space="preserve"> قال لليهودي</w:t>
      </w:r>
      <w:r w:rsidR="00212F4B">
        <w:rPr>
          <w:rStyle w:val="Char"/>
          <w:rtl/>
          <w:lang w:bidi="fa-IR"/>
        </w:rPr>
        <w:t>:</w:t>
      </w:r>
      <w:r w:rsidRPr="0013791C">
        <w:rPr>
          <w:rStyle w:val="Char"/>
          <w:rtl/>
          <w:lang w:bidi="fa-IR"/>
        </w:rPr>
        <w:t xml:space="preserve"> </w:t>
      </w:r>
      <w:r w:rsidR="00212F4B">
        <w:rPr>
          <w:rStyle w:val="Char"/>
          <w:rFonts w:hint="cs"/>
          <w:rtl/>
          <w:lang w:bidi="fa-IR"/>
        </w:rPr>
        <w:t>«</w:t>
      </w:r>
      <w:r w:rsidRPr="001436C9">
        <w:rPr>
          <w:rStyle w:val="Char5"/>
          <w:rtl/>
          <w:lang w:bidi="fa-IR"/>
        </w:rPr>
        <w:t>احلف</w:t>
      </w:r>
      <w:r w:rsidR="00212F4B">
        <w:rPr>
          <w:rStyle w:val="Char"/>
          <w:rFonts w:hint="cs"/>
          <w:rtl/>
          <w:lang w:bidi="fa-IR"/>
        </w:rPr>
        <w:t>»</w:t>
      </w:r>
      <w:r w:rsidRPr="0013791C">
        <w:rPr>
          <w:rStyle w:val="Char"/>
          <w:rtl/>
          <w:lang w:bidi="fa-IR"/>
        </w:rPr>
        <w:t xml:space="preserve"> رواه البخاري.</w:t>
      </w:r>
    </w:p>
    <w:p w:rsidR="00EF284A" w:rsidRPr="0013791C" w:rsidRDefault="00EF284A" w:rsidP="0013791C">
      <w:pPr>
        <w:tabs>
          <w:tab w:val="left" w:pos="926"/>
        </w:tabs>
        <w:ind w:firstLine="284"/>
        <w:jc w:val="both"/>
        <w:rPr>
          <w:rStyle w:val="Char"/>
          <w:rtl/>
          <w:lang w:bidi="fa-IR"/>
        </w:rPr>
      </w:pPr>
      <w:r w:rsidRPr="0013791C">
        <w:rPr>
          <w:rStyle w:val="Char"/>
          <w:rtl/>
          <w:lang w:bidi="fa-IR"/>
        </w:rPr>
        <w:t>لكن لا يحلف إلا بالله</w:t>
      </w:r>
      <w:r w:rsidR="00212F4B">
        <w:rPr>
          <w:rStyle w:val="Char"/>
          <w:rtl/>
          <w:lang w:bidi="fa-IR"/>
        </w:rPr>
        <w:t>؛</w:t>
      </w:r>
      <w:r w:rsidRPr="0013791C">
        <w:rPr>
          <w:rStyle w:val="Char"/>
          <w:rtl/>
          <w:lang w:bidi="fa-IR"/>
        </w:rPr>
        <w:t xml:space="preserve"> لقوله ـ </w:t>
      </w:r>
      <w:r w:rsidR="00347E16" w:rsidRPr="00347E16">
        <w:rPr>
          <w:rStyle w:val="Char"/>
          <w:rFonts w:cs="CTraditional Arabic"/>
          <w:szCs w:val="28"/>
          <w:rtl/>
          <w:lang w:bidi="fa-IR"/>
        </w:rPr>
        <w:t>ج</w:t>
      </w:r>
      <w:r w:rsidRPr="0013791C">
        <w:rPr>
          <w:rStyle w:val="Char"/>
          <w:rtl/>
          <w:lang w:bidi="fa-IR"/>
        </w:rPr>
        <w:t xml:space="preserve"> ـ </w:t>
      </w:r>
      <w:r w:rsidR="00212F4B">
        <w:rPr>
          <w:rStyle w:val="Char"/>
          <w:rFonts w:hint="cs"/>
          <w:rtl/>
          <w:lang w:bidi="fa-IR"/>
        </w:rPr>
        <w:t>«</w:t>
      </w:r>
      <w:r w:rsidRPr="001436C9">
        <w:rPr>
          <w:rStyle w:val="Char5"/>
          <w:rtl/>
          <w:lang w:bidi="fa-IR"/>
        </w:rPr>
        <w:t>من كان حالفا فليحلف بالله أو ليصمت</w:t>
      </w:r>
      <w:r w:rsidR="00212F4B">
        <w:rPr>
          <w:rStyle w:val="Char"/>
          <w:rFonts w:hint="cs"/>
          <w:rtl/>
          <w:lang w:bidi="fa-IR"/>
        </w:rPr>
        <w:t>»</w:t>
      </w:r>
      <w:r w:rsidRPr="0013791C">
        <w:rPr>
          <w:rStyle w:val="Char"/>
          <w:rtl/>
          <w:lang w:bidi="fa-IR"/>
        </w:rPr>
        <w:t xml:space="preserve"> متفق عليه</w:t>
      </w:r>
      <w:r w:rsidR="00212F4B">
        <w:rPr>
          <w:rStyle w:val="Char"/>
          <w:rtl/>
          <w:lang w:bidi="fa-IR"/>
        </w:rPr>
        <w:t>.</w:t>
      </w:r>
      <w:r w:rsidRPr="0013791C">
        <w:rPr>
          <w:rStyle w:val="Char"/>
          <w:rtl/>
          <w:lang w:bidi="fa-IR"/>
        </w:rPr>
        <w:t xml:space="preserve"> وذلك بأن يقول اليهودي</w:t>
      </w:r>
      <w:r w:rsidR="00212F4B">
        <w:rPr>
          <w:rStyle w:val="Char"/>
          <w:rtl/>
          <w:lang w:bidi="fa-IR"/>
        </w:rPr>
        <w:t>:</w:t>
      </w:r>
      <w:r w:rsidRPr="0013791C">
        <w:rPr>
          <w:rStyle w:val="Char"/>
          <w:rtl/>
          <w:lang w:bidi="fa-IR"/>
        </w:rPr>
        <w:t xml:space="preserve"> والله الذي أنزل التوراة على موسى</w:t>
      </w:r>
      <w:r w:rsidR="00212F4B">
        <w:rPr>
          <w:rStyle w:val="Char"/>
          <w:rtl/>
          <w:lang w:bidi="fa-IR"/>
        </w:rPr>
        <w:t>.</w:t>
      </w:r>
      <w:r w:rsidRPr="0013791C">
        <w:rPr>
          <w:rStyle w:val="Char"/>
          <w:rtl/>
          <w:lang w:bidi="fa-IR"/>
        </w:rPr>
        <w:t xml:space="preserve"> ويقول النصراني</w:t>
      </w:r>
      <w:r w:rsidR="00212F4B">
        <w:rPr>
          <w:rStyle w:val="Char"/>
          <w:rtl/>
          <w:lang w:bidi="fa-IR"/>
        </w:rPr>
        <w:t>:</w:t>
      </w:r>
      <w:r w:rsidRPr="0013791C">
        <w:rPr>
          <w:rStyle w:val="Char"/>
          <w:rtl/>
          <w:lang w:bidi="fa-IR"/>
        </w:rPr>
        <w:t xml:space="preserve"> والله الذي أنزل الإنجيل على عيسى</w:t>
      </w:r>
      <w:r w:rsidR="00212F4B">
        <w:rPr>
          <w:rStyle w:val="Char"/>
          <w:rtl/>
          <w:lang w:bidi="fa-IR"/>
        </w:rPr>
        <w:t>.</w:t>
      </w:r>
      <w:r w:rsidRPr="0013791C">
        <w:rPr>
          <w:rStyle w:val="Char"/>
          <w:rtl/>
          <w:lang w:bidi="fa-IR"/>
        </w:rPr>
        <w:t xml:space="preserve"> وللقاضي أن يغلظ اليمين على غير المسلم فيجعله يحلف في الزمان والمكان الذين يعظمهما.</w:t>
      </w:r>
    </w:p>
    <w:p w:rsidR="00EF284A" w:rsidRPr="0013791C" w:rsidRDefault="00EF284A" w:rsidP="0013791C">
      <w:pPr>
        <w:tabs>
          <w:tab w:val="left" w:pos="926"/>
        </w:tabs>
        <w:ind w:firstLine="284"/>
        <w:jc w:val="both"/>
        <w:rPr>
          <w:rStyle w:val="Char"/>
          <w:rtl/>
          <w:lang w:bidi="fa-IR"/>
        </w:rPr>
      </w:pPr>
      <w:r w:rsidRPr="0013791C">
        <w:rPr>
          <w:rStyle w:val="Char"/>
          <w:rtl/>
          <w:lang w:bidi="fa-IR"/>
        </w:rPr>
        <w:t>وآخر دعوانا أن الحمد لله رب العالمين</w:t>
      </w:r>
      <w:r w:rsidR="00212F4B">
        <w:rPr>
          <w:rStyle w:val="Char"/>
          <w:rtl/>
          <w:lang w:bidi="fa-IR"/>
        </w:rPr>
        <w:t>،</w:t>
      </w:r>
      <w:r w:rsidRPr="0013791C">
        <w:rPr>
          <w:rStyle w:val="Char"/>
          <w:rtl/>
          <w:lang w:bidi="fa-IR"/>
        </w:rPr>
        <w:t xml:space="preserve"> وصلى الله وسلم على نبينا محمد وعلى آله وصحبه وسلم تسليما كثيرا</w:t>
      </w:r>
      <w:r w:rsidR="00212F4B">
        <w:rPr>
          <w:rStyle w:val="Char"/>
          <w:rtl/>
          <w:lang w:bidi="fa-IR"/>
        </w:rPr>
        <w:t>.</w:t>
      </w:r>
      <w:r w:rsidRPr="0013791C">
        <w:rPr>
          <w:rStyle w:val="Char"/>
          <w:rtl/>
          <w:lang w:bidi="fa-IR"/>
        </w:rPr>
        <w:t xml:space="preserve"> </w:t>
      </w:r>
    </w:p>
    <w:p w:rsidR="00EF284A" w:rsidRPr="0013791C" w:rsidRDefault="00EF284A" w:rsidP="0013791C">
      <w:pPr>
        <w:tabs>
          <w:tab w:val="left" w:pos="926"/>
        </w:tabs>
        <w:ind w:firstLine="284"/>
        <w:jc w:val="both"/>
        <w:rPr>
          <w:rStyle w:val="Char"/>
          <w:rtl/>
          <w:lang w:bidi="fa-IR"/>
        </w:rPr>
      </w:pPr>
    </w:p>
    <w:p w:rsidR="002A686A" w:rsidRPr="00F070F3" w:rsidRDefault="00EF284A" w:rsidP="00F070F3">
      <w:pPr>
        <w:pStyle w:val="a1"/>
        <w:ind w:left="4320" w:firstLine="0"/>
        <w:jc w:val="center"/>
        <w:rPr>
          <w:lang w:bidi="fa-IR"/>
        </w:rPr>
      </w:pPr>
      <w:r w:rsidRPr="00F070F3">
        <w:rPr>
          <w:rtl/>
          <w:lang w:bidi="fa-IR"/>
        </w:rPr>
        <w:t>خالد بن محمد الماجد</w:t>
      </w:r>
      <w:r w:rsidR="00212F4B">
        <w:rPr>
          <w:rtl/>
          <w:lang w:bidi="fa-IR"/>
        </w:rPr>
        <w:t xml:space="preserve">     </w:t>
      </w:r>
      <w:r w:rsidRPr="00F070F3">
        <w:rPr>
          <w:rtl/>
          <w:lang w:bidi="fa-IR"/>
        </w:rPr>
        <w:t xml:space="preserve">       في 23/4/1425هـ</w:t>
      </w:r>
    </w:p>
    <w:sectPr w:rsidR="002A686A" w:rsidRPr="00F070F3"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FD" w:rsidRDefault="007061FD">
      <w:r>
        <w:separator/>
      </w:r>
    </w:p>
  </w:endnote>
  <w:endnote w:type="continuationSeparator" w:id="0">
    <w:p w:rsidR="007061FD" w:rsidRDefault="0070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4" w:rsidRPr="00347111" w:rsidRDefault="00673F8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4" w:rsidRPr="00347111" w:rsidRDefault="00673F8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FD" w:rsidRDefault="007061FD">
      <w:r>
        <w:separator/>
      </w:r>
    </w:p>
  </w:footnote>
  <w:footnote w:type="continuationSeparator" w:id="0">
    <w:p w:rsidR="007061FD" w:rsidRDefault="0070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4" w:rsidRPr="00D643BE" w:rsidRDefault="00673F8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B3CD01A" wp14:editId="370819C9">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4" w:rsidRPr="00D97A5E" w:rsidRDefault="00673F84" w:rsidP="003A585B">
    <w:pPr>
      <w:pStyle w:val="Header"/>
      <w:ind w:left="284" w:right="284"/>
      <w:rPr>
        <w:rFonts w:cs="B Lotus"/>
        <w:sz w:val="2"/>
        <w:szCs w:val="2"/>
        <w:rtl/>
      </w:rPr>
    </w:pPr>
    <w:r>
      <w:rPr>
        <w:rFonts w:cs="B Titr"/>
        <w:szCs w:val="24"/>
        <w:rtl/>
      </w:rPr>
      <w:t xml:space="preserve"> </w:t>
    </w:r>
  </w:p>
  <w:p w:rsidR="00673F84" w:rsidRPr="00C37D07" w:rsidRDefault="00673F8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673F84" w:rsidRPr="00BC39D5" w:rsidRDefault="00673F84"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4CD21188" wp14:editId="31F75C42">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4" w:rsidRPr="00212F4B" w:rsidRDefault="00673F84" w:rsidP="00457FAD">
    <w:pPr>
      <w:pStyle w:val="Header"/>
      <w:tabs>
        <w:tab w:val="clear" w:pos="4153"/>
        <w:tab w:val="clear" w:pos="8306"/>
        <w:tab w:val="right" w:pos="5952"/>
      </w:tabs>
      <w:spacing w:after="180"/>
      <w:ind w:left="284" w:right="284"/>
      <w:jc w:val="both"/>
      <w:rPr>
        <w:rFonts w:ascii="mylotus" w:hAnsi="mylotus" w:cs="KFGQPC Uthman Taha Naskh"/>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EC1C6DB" wp14:editId="7AF693DA">
              <wp:simplePos x="0" y="0"/>
              <wp:positionH relativeFrom="column">
                <wp:posOffset>0</wp:posOffset>
              </wp:positionH>
              <wp:positionV relativeFrom="paragraph">
                <wp:posOffset>352425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75pt" to="31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IIChsNgAAAAGAQAADwAAAGRycy9kb3ducmV2LnhtbEyPwU7D&#10;MBBE70j8g7VI3KhDIBEKcaoKQe+ESly38TaOiNcmdprw9xhxgOPOjGbe1tvVjuJMUxgcK7jdZCCI&#10;O6cH7hUc3l5uHkCEiKxxdEwKvijAtrm8qLHSbuFXOrexF6mEQ4UKTIy+kjJ0hiyGjfPEyTu5yWJM&#10;59RLPeGSyu0o8ywrpcWB04JBT0+Guo92tgpyv9svbn42vsX4fpDZaX//KZW6vlp3jyAirfEvDD/4&#10;CR2axHR0M+sgRgXpkaigKAoQyS3zuxLE8VeQTS3/4zffAAAA//8DAFBLAQItABQABgAIAAAAIQC2&#10;gziS/gAAAOEBAAATAAAAAAAAAAAAAAAAAAAAAABbQ29udGVudF9UeXBlc10ueG1sUEsBAi0AFAAG&#10;AAgAAAAhADj9If/WAAAAlAEAAAsAAAAAAAAAAAAAAAAALwEAAF9yZWxzLy5yZWxzUEsBAi0AFAAG&#10;AAgAAAAhAALvPRohAgAAPwQAAA4AAAAAAAAAAAAAAAAALgIAAGRycy9lMm9Eb2MueG1sUEsBAi0A&#10;FAAGAAgAAAAhACCAobD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0D3620">
      <w:rPr>
        <w:rFonts w:ascii="KFGQPC Uthman Taha Naskh" w:hAnsi="KFGQPC Uthman Taha Naskh" w:cs="KFGQPC Uthman Taha Naskh"/>
        <w:b/>
        <w:noProof/>
        <w:rtl/>
        <w:lang w:bidi="fa-IR"/>
      </w:rPr>
      <w:t>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457FAD" w:rsidRPr="00212F4B">
      <w:rPr>
        <w:rFonts w:cs="KFGQPC Uthman Taha Naskh"/>
        <w:b/>
        <w:bCs/>
        <w:sz w:val="24"/>
        <w:szCs w:val="24"/>
        <w:rtl/>
      </w:rPr>
      <w:t>أحكام التعامل مع غير المسلمين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4" w:rsidRPr="0000298E" w:rsidRDefault="00673F84"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212F4B">
      <w:rPr>
        <w:rFonts w:ascii="KFGQPC Uthman Taha Naskh" w:hAnsi="KFGQPC Uthman Taha Naskh" w:cs="KFGQPC Uthman Taha Naskh"/>
        <w:noProof/>
        <w:sz w:val="24"/>
        <w:szCs w:val="24"/>
        <w:rtl/>
      </w:rPr>
      <mc:AlternateContent>
        <mc:Choice Requires="wps">
          <w:drawing>
            <wp:anchor distT="0" distB="0" distL="114300" distR="114300" simplePos="0" relativeHeight="251658240" behindDoc="0" locked="0" layoutInCell="1" allowOverlap="1" wp14:anchorId="0172B00E" wp14:editId="27D8BB97">
              <wp:simplePos x="0" y="0"/>
              <wp:positionH relativeFrom="column">
                <wp:posOffset>5080</wp:posOffset>
              </wp:positionH>
              <wp:positionV relativeFrom="paragraph">
                <wp:posOffset>360680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4pt" to="312.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GV/j/NcAAAAGAQAADwAAAGRycy9kb3ducmV2LnhtbEyOwU7D&#10;MBBE70j8g7VI3KhDFCIU4lQVgt4JlXp1420cEa9N7DTh71nEAU6r2RnNvHq7ulFccIqDJwX3mwwE&#10;UufNQL2Cw/vr3SOImDQZPXpCBV8YYdtcX9W6Mn6hN7y0qRdcQrHSCmxKoZIydhadjhsfkNg7+8np&#10;xHLqpZn0wuVulHmWldLpgXjB6oDPFruPdnYK8rDbL35+saHV6XiQ2XlffEqlbm/W3ROIhGv6C8MP&#10;PqNDw0wnP5OJYlTA3EnBQ8mX3TIvChCn34dsavkfv/kGAAD//wMAUEsBAi0AFAAGAAgAAAAhALaD&#10;OJL+AAAA4QEAABMAAAAAAAAAAAAAAAAAAAAAAFtDb250ZW50X1R5cGVzXS54bWxQSwECLQAUAAYA&#10;CAAAACEAOP0h/9YAAACUAQAACwAAAAAAAAAAAAAAAAAvAQAAX3JlbHMvLnJlbHNQSwECLQAUAAYA&#10;CAAAACEAISq/GSECAAA/BAAADgAAAAAAAAAAAAAAAAAuAgAAZHJzL2Uyb0RvYy54bWxQSwECLQAU&#10;AAYACAAAACEAGV/j/NcAAAAGAQAADwAAAAAAAAAAAAAAAAB7BAAAZHJzL2Rvd25yZXYueG1sUEsF&#10;BgAAAAAEAAQA8wAAAH8FAAAAAA==&#10;" strokeweight="3pt">
              <v:stroke linestyle="thinThin"/>
            </v:line>
          </w:pict>
        </mc:Fallback>
      </mc:AlternateContent>
    </w:r>
    <w:r w:rsidR="00457FAD" w:rsidRPr="00212F4B">
      <w:rPr>
        <w:rFonts w:cs="KFGQPC Uthman Taha Naskh"/>
        <w:b/>
        <w:bCs/>
        <w:sz w:val="24"/>
        <w:szCs w:val="24"/>
        <w:rtl/>
      </w:rPr>
      <w:t>أحكام التعامل مع غير المسلمين</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620">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4" w:rsidRDefault="00673F84" w:rsidP="003978F7">
    <w:pPr>
      <w:pStyle w:val="Header"/>
      <w:spacing w:after="180"/>
      <w:ind w:left="284"/>
      <w:jc w:val="both"/>
      <w:rPr>
        <w:rFonts w:cs="B Lotus"/>
        <w:sz w:val="6"/>
        <w:szCs w:val="6"/>
        <w:rtl/>
      </w:rPr>
    </w:pPr>
  </w:p>
  <w:p w:rsidR="00673F84" w:rsidRDefault="00673F84" w:rsidP="003978F7">
    <w:pPr>
      <w:pStyle w:val="Header"/>
      <w:spacing w:after="180"/>
      <w:ind w:left="284"/>
      <w:jc w:val="both"/>
      <w:rPr>
        <w:rFonts w:cs="B Lotus"/>
        <w:sz w:val="6"/>
        <w:szCs w:val="6"/>
        <w:rtl/>
      </w:rPr>
    </w:pPr>
  </w:p>
  <w:p w:rsidR="00673F84" w:rsidRDefault="00673F84" w:rsidP="003978F7">
    <w:pPr>
      <w:pStyle w:val="Header"/>
      <w:spacing w:after="180"/>
      <w:ind w:left="284"/>
      <w:jc w:val="both"/>
      <w:rPr>
        <w:rFonts w:cs="B Lotus"/>
        <w:sz w:val="6"/>
        <w:szCs w:val="6"/>
        <w:rtl/>
      </w:rPr>
    </w:pPr>
  </w:p>
  <w:p w:rsidR="00673F84" w:rsidRPr="00155E9F" w:rsidRDefault="00673F84"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46390F"/>
    <w:multiLevelType w:val="hybridMultilevel"/>
    <w:tmpl w:val="6284BAD8"/>
    <w:lvl w:ilvl="0" w:tplc="77F2E8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D1047B"/>
    <w:multiLevelType w:val="hybridMultilevel"/>
    <w:tmpl w:val="277C0D42"/>
    <w:lvl w:ilvl="0" w:tplc="77F2E8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162D48"/>
    <w:multiLevelType w:val="hybridMultilevel"/>
    <w:tmpl w:val="FD124EB8"/>
    <w:lvl w:ilvl="0" w:tplc="F16EA79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894B16"/>
    <w:multiLevelType w:val="hybridMultilevel"/>
    <w:tmpl w:val="5920B24C"/>
    <w:lvl w:ilvl="0" w:tplc="BE80EB1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CE0A28"/>
    <w:multiLevelType w:val="hybridMultilevel"/>
    <w:tmpl w:val="C59EBD28"/>
    <w:lvl w:ilvl="0" w:tplc="02D62BA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49148A"/>
    <w:multiLevelType w:val="hybridMultilevel"/>
    <w:tmpl w:val="DC16CE74"/>
    <w:lvl w:ilvl="0" w:tplc="3004922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76D48FD"/>
    <w:multiLevelType w:val="hybridMultilevel"/>
    <w:tmpl w:val="31B20406"/>
    <w:lvl w:ilvl="0" w:tplc="18BC5FA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DAD7B89"/>
    <w:multiLevelType w:val="hybridMultilevel"/>
    <w:tmpl w:val="D348300E"/>
    <w:lvl w:ilvl="0" w:tplc="F3CA1E7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FDC5452"/>
    <w:multiLevelType w:val="hybridMultilevel"/>
    <w:tmpl w:val="230CFDF4"/>
    <w:lvl w:ilvl="0" w:tplc="77F2E8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555A03"/>
    <w:multiLevelType w:val="hybridMultilevel"/>
    <w:tmpl w:val="90F454A6"/>
    <w:lvl w:ilvl="0" w:tplc="379E009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D07A40"/>
    <w:multiLevelType w:val="hybridMultilevel"/>
    <w:tmpl w:val="9F8068F0"/>
    <w:lvl w:ilvl="0" w:tplc="3ECCAA1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7E5554"/>
    <w:multiLevelType w:val="hybridMultilevel"/>
    <w:tmpl w:val="A4246DA4"/>
    <w:lvl w:ilvl="0" w:tplc="A8AEB92E">
      <w:start w:val="1"/>
      <w:numFmt w:val="decimal"/>
      <w:lvlText w:val="%1- "/>
      <w:lvlJc w:val="left"/>
      <w:pPr>
        <w:tabs>
          <w:tab w:val="num" w:pos="776"/>
        </w:tabs>
        <w:ind w:left="7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9C4F23"/>
    <w:multiLevelType w:val="hybridMultilevel"/>
    <w:tmpl w:val="53B23C96"/>
    <w:lvl w:ilvl="0" w:tplc="77F2E8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7FE7176"/>
    <w:multiLevelType w:val="hybridMultilevel"/>
    <w:tmpl w:val="88CC5E88"/>
    <w:lvl w:ilvl="0" w:tplc="71E2710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822B37"/>
    <w:multiLevelType w:val="hybridMultilevel"/>
    <w:tmpl w:val="0B7002DC"/>
    <w:lvl w:ilvl="0" w:tplc="77F2E8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A26361"/>
    <w:multiLevelType w:val="hybridMultilevel"/>
    <w:tmpl w:val="90D25608"/>
    <w:lvl w:ilvl="0" w:tplc="77F2E8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BF0D24"/>
    <w:multiLevelType w:val="hybridMultilevel"/>
    <w:tmpl w:val="9EB65A42"/>
    <w:lvl w:ilvl="0" w:tplc="5762A9BA">
      <w:start w:val="5"/>
      <w:numFmt w:val="decimal"/>
      <w:lvlText w:val="%1- "/>
      <w:lvlJc w:val="left"/>
      <w:pPr>
        <w:tabs>
          <w:tab w:val="num" w:pos="776"/>
        </w:tabs>
        <w:ind w:left="7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696D60"/>
    <w:multiLevelType w:val="hybridMultilevel"/>
    <w:tmpl w:val="AA52967C"/>
    <w:lvl w:ilvl="0" w:tplc="18608D5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8"/>
  </w:num>
  <w:num w:numId="15">
    <w:abstractNumId w:val="28"/>
  </w:num>
  <w:num w:numId="16">
    <w:abstractNumId w:val="14"/>
  </w:num>
  <w:num w:numId="17">
    <w:abstractNumId w:val="23"/>
  </w:num>
  <w:num w:numId="18">
    <w:abstractNumId w:val="16"/>
  </w:num>
  <w:num w:numId="19">
    <w:abstractNumId w:val="13"/>
  </w:num>
  <w:num w:numId="20">
    <w:abstractNumId w:val="22"/>
  </w:num>
  <w:num w:numId="21">
    <w:abstractNumId w:val="29"/>
  </w:num>
  <w:num w:numId="22">
    <w:abstractNumId w:val="25"/>
  </w:num>
  <w:num w:numId="23">
    <w:abstractNumId w:val="32"/>
  </w:num>
  <w:num w:numId="24">
    <w:abstractNumId w:val="34"/>
  </w:num>
  <w:num w:numId="25">
    <w:abstractNumId w:val="19"/>
  </w:num>
  <w:num w:numId="26">
    <w:abstractNumId w:val="39"/>
  </w:num>
  <w:num w:numId="27">
    <w:abstractNumId w:val="31"/>
  </w:num>
  <w:num w:numId="28">
    <w:abstractNumId w:val="18"/>
  </w:num>
  <w:num w:numId="29">
    <w:abstractNumId w:val="27"/>
  </w:num>
  <w:num w:numId="30">
    <w:abstractNumId w:val="30"/>
  </w:num>
  <w:num w:numId="31">
    <w:abstractNumId w:val="17"/>
  </w:num>
  <w:num w:numId="32">
    <w:abstractNumId w:val="15"/>
  </w:num>
  <w:num w:numId="33">
    <w:abstractNumId w:val="24"/>
  </w:num>
  <w:num w:numId="34">
    <w:abstractNumId w:val="21"/>
  </w:num>
  <w:num w:numId="35">
    <w:abstractNumId w:val="37"/>
  </w:num>
  <w:num w:numId="36">
    <w:abstractNumId w:val="11"/>
  </w:num>
  <w:num w:numId="37">
    <w:abstractNumId w:val="36"/>
  </w:num>
  <w:num w:numId="38">
    <w:abstractNumId w:val="26"/>
  </w:num>
  <w:num w:numId="39">
    <w:abstractNumId w:val="35"/>
  </w:num>
  <w:num w:numId="4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4A"/>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2A"/>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620"/>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0DE3"/>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1C"/>
    <w:rsid w:val="001379EB"/>
    <w:rsid w:val="0014094E"/>
    <w:rsid w:val="001409B0"/>
    <w:rsid w:val="00140F97"/>
    <w:rsid w:val="0014123C"/>
    <w:rsid w:val="001422EB"/>
    <w:rsid w:val="001434CD"/>
    <w:rsid w:val="001436C9"/>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CB4"/>
    <w:rsid w:val="001B7DEC"/>
    <w:rsid w:val="001C0234"/>
    <w:rsid w:val="001C0C03"/>
    <w:rsid w:val="001C1813"/>
    <w:rsid w:val="001C2860"/>
    <w:rsid w:val="001C28D0"/>
    <w:rsid w:val="001C2C0B"/>
    <w:rsid w:val="001C39C3"/>
    <w:rsid w:val="001C3FF7"/>
    <w:rsid w:val="001C46C6"/>
    <w:rsid w:val="001C481F"/>
    <w:rsid w:val="001C53B3"/>
    <w:rsid w:val="001C5477"/>
    <w:rsid w:val="001C5A8C"/>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327"/>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F4B"/>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08C6"/>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E16"/>
    <w:rsid w:val="00347F17"/>
    <w:rsid w:val="00350943"/>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76A"/>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FA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599A"/>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3F84"/>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DAA"/>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1FD"/>
    <w:rsid w:val="007065E4"/>
    <w:rsid w:val="0070678A"/>
    <w:rsid w:val="00706DAE"/>
    <w:rsid w:val="007071BB"/>
    <w:rsid w:val="00707410"/>
    <w:rsid w:val="00707D15"/>
    <w:rsid w:val="00707F49"/>
    <w:rsid w:val="0071092C"/>
    <w:rsid w:val="00710B6B"/>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C16"/>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3FB7"/>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3F67"/>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9C2"/>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19C"/>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C7ED1"/>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155"/>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84A"/>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0F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0E52"/>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1AE"/>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D3620"/>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0D3620"/>
    <w:pPr>
      <w:ind w:left="284"/>
      <w:jc w:val="both"/>
    </w:pPr>
    <w:rPr>
      <w:rFonts w:ascii="Traditional Arabic" w:hAnsi="Traditional Arabic" w:cs="Traditional Arabic"/>
      <w:sz w:val="30"/>
      <w:szCs w:val="30"/>
    </w:rPr>
  </w:style>
  <w:style w:type="paragraph" w:styleId="TOC3">
    <w:name w:val="toc 3"/>
    <w:basedOn w:val="Normal"/>
    <w:next w:val="Normal"/>
    <w:uiPriority w:val="39"/>
    <w:rsid w:val="000D3620"/>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212F4B"/>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212F4B"/>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عنوان الثالث"/>
    <w:basedOn w:val="a4"/>
    <w:link w:val="Char7"/>
    <w:qFormat/>
    <w:rsid w:val="00616021"/>
    <w:pPr>
      <w:spacing w:before="180"/>
      <w:outlineLvl w:val="2"/>
    </w:pPr>
    <w:rPr>
      <w:sz w:val="34"/>
      <w:szCs w:val="34"/>
    </w:rPr>
  </w:style>
  <w:style w:type="character" w:customStyle="1" w:styleId="Char7">
    <w:name w:val="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D3620"/>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0D3620"/>
    <w:pPr>
      <w:ind w:left="284"/>
      <w:jc w:val="both"/>
    </w:pPr>
    <w:rPr>
      <w:rFonts w:ascii="Traditional Arabic" w:hAnsi="Traditional Arabic" w:cs="Traditional Arabic"/>
      <w:sz w:val="30"/>
      <w:szCs w:val="30"/>
    </w:rPr>
  </w:style>
  <w:style w:type="paragraph" w:styleId="TOC3">
    <w:name w:val="toc 3"/>
    <w:basedOn w:val="Normal"/>
    <w:next w:val="Normal"/>
    <w:uiPriority w:val="39"/>
    <w:rsid w:val="000D3620"/>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212F4B"/>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212F4B"/>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عنوان الثالث"/>
    <w:basedOn w:val="a4"/>
    <w:link w:val="Char7"/>
    <w:qFormat/>
    <w:rsid w:val="00616021"/>
    <w:pPr>
      <w:spacing w:before="180"/>
      <w:outlineLvl w:val="2"/>
    </w:pPr>
    <w:rPr>
      <w:sz w:val="34"/>
      <w:szCs w:val="34"/>
    </w:rPr>
  </w:style>
  <w:style w:type="character" w:customStyle="1" w:styleId="Char7">
    <w:name w:val="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9520-5011-4F80-813D-D3733C7E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0</TotalTime>
  <Pages>42</Pages>
  <Words>6870</Words>
  <Characters>39160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45939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cp:revision>
  <cp:lastPrinted>2004-01-04T11:12:00Z</cp:lastPrinted>
  <dcterms:created xsi:type="dcterms:W3CDTF">2016-08-27T09:46:00Z</dcterms:created>
  <dcterms:modified xsi:type="dcterms:W3CDTF">2016-08-27T09:46:00Z</dcterms:modified>
</cp:coreProperties>
</file>